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398A1882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E25276" w:rsidRPr="00E25276">
        <w:t xml:space="preserve"> </w:t>
      </w:r>
      <w:r w:rsidR="00E25276" w:rsidRPr="00E25276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E25276" w:rsidRPr="00E25276">
        <w:t>Мельковская</w:t>
      </w:r>
      <w:proofErr w:type="spellEnd"/>
      <w:r w:rsidR="00E25276" w:rsidRPr="00E25276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E25276" w:rsidRPr="00E25276">
        <w:t>сообщение 02030268719 в газете АО «Коммерсантъ» №100(7790) от 08.06.2024</w:t>
      </w:r>
      <w:r w:rsidR="00FC7902" w:rsidRPr="0047140F">
        <w:t>), проведенных в период</w:t>
      </w:r>
      <w:r w:rsidR="00FC7902">
        <w:t xml:space="preserve"> с </w:t>
      </w:r>
      <w:r w:rsidR="00E25276" w:rsidRPr="00E25276">
        <w:t>13.08.2024 по 15.08.2024, с 16.08.2024 по 18.08.2024</w:t>
      </w:r>
      <w:r w:rsidR="00FC7902">
        <w:t>,</w:t>
      </w:r>
      <w:r w:rsidR="00FC7902" w:rsidRPr="0047140F">
        <w:t xml:space="preserve"> </w:t>
      </w:r>
      <w:r w:rsidR="00701E89">
        <w:t>заключен</w:t>
      </w:r>
      <w:r w:rsidR="00E25276">
        <w:t>ы</w:t>
      </w:r>
      <w:r w:rsidR="00701E89">
        <w:t xml:space="preserve"> </w:t>
      </w:r>
      <w:r w:rsidR="00FC7902" w:rsidRPr="0047140F">
        <w:rPr>
          <w:color w:val="000000"/>
        </w:rPr>
        <w:t>следующи</w:t>
      </w:r>
      <w:r w:rsidR="00E25276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E25276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5276" w:rsidRPr="001F4360" w14:paraId="4B41A65B" w14:textId="77777777" w:rsidTr="00F90F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5B290353" w:rsidR="00E25276" w:rsidRPr="00E25276" w:rsidRDefault="00E25276" w:rsidP="00E252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4EC79DBC" w:rsidR="00E25276" w:rsidRPr="00E25276" w:rsidRDefault="00E25276" w:rsidP="00E252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2024-3065/17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6BFC4955" w:rsidR="00E25276" w:rsidRPr="00E25276" w:rsidRDefault="00E25276" w:rsidP="00E252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470A7608" w:rsidR="00E25276" w:rsidRPr="00E25276" w:rsidRDefault="00E25276" w:rsidP="00E252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15 100,00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0F97109B" w:rsidR="00E25276" w:rsidRPr="00E25276" w:rsidRDefault="00E25276" w:rsidP="00E252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Индра</w:t>
            </w:r>
            <w:proofErr w:type="spellEnd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-М</w:t>
            </w: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276" w:rsidRPr="001F4360" w14:paraId="1F933A58" w14:textId="77777777" w:rsidTr="00F90F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6A64" w14:textId="3164BBD6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9F3FD1" w14:textId="0086DD0F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2024-3060/17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600554" w14:textId="50DB3388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9172B" w14:textId="0454D342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57 600,00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BA8B" w14:textId="45394AAA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Индра</w:t>
            </w:r>
            <w:proofErr w:type="spellEnd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-М</w:t>
            </w: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276" w:rsidRPr="001F4360" w14:paraId="09EF1265" w14:textId="77777777" w:rsidTr="00F90F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B34B" w14:textId="41F244BC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6F2488" w14:textId="0643A622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2024-3061/17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D9388B" w14:textId="6C4924EA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FCBE" w14:textId="4D1A188C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270 200,00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F378" w14:textId="7D2C904B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Индра</w:t>
            </w:r>
            <w:proofErr w:type="spellEnd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-М</w:t>
            </w: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276" w:rsidRPr="001F4360" w14:paraId="34FF49E7" w14:textId="77777777" w:rsidTr="00F90F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CF111" w14:textId="31A87A7E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091BC7" w14:textId="27700752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2024-3063/17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7B6BD9" w14:textId="0FD59C93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17.09.2024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53369" w14:textId="10E46755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15 100,00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F2E0" w14:textId="255CD6A3" w:rsidR="00E25276" w:rsidRPr="00E25276" w:rsidRDefault="00E25276" w:rsidP="00E252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Индра</w:t>
            </w:r>
            <w:proofErr w:type="spellEnd"/>
            <w:r w:rsidRPr="00E2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-М</w:t>
            </w:r>
            <w:r w:rsidRPr="00E25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25276"/>
    <w:rsid w:val="00E413B8"/>
    <w:rsid w:val="00E52E59"/>
    <w:rsid w:val="00E817C2"/>
    <w:rsid w:val="00E90D26"/>
    <w:rsid w:val="00EF7685"/>
    <w:rsid w:val="00FB03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2024-09-18T09:23:00Z</dcterms:created>
  <dcterms:modified xsi:type="dcterms:W3CDTF">2024-09-18T09:23:00Z</dcterms:modified>
</cp:coreProperties>
</file>