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C62A1D">
        <w:rPr>
          <w:sz w:val="28"/>
          <w:szCs w:val="28"/>
        </w:rPr>
        <w:t>213656</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C62A1D">
        <w:rPr>
          <w:rFonts w:ascii="Times New Roman" w:hAnsi="Times New Roman" w:cs="Times New Roman"/>
          <w:sz w:val="28"/>
          <w:szCs w:val="28"/>
        </w:rPr>
        <w:t>03.02.2025 09:00 - 14.03.2025 18:00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F7283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F7283C" w:rsidRDefault="00C62A1D" w:rsidP="00281FE0">
            <w:pPr>
              <w:ind w:firstLine="290"/>
              <w:jc w:val="both"/>
              <w:rPr>
                <w:sz w:val="28"/>
                <w:szCs w:val="28"/>
              </w:rPr>
            </w:pPr>
            <w:r w:rsidRPr="00F7283C">
              <w:rPr>
                <w:sz w:val="28"/>
                <w:szCs w:val="28"/>
              </w:rPr>
              <w:t>Нечай Игорь Александрович</w:t>
            </w:r>
            <w:r w:rsidR="00D342DA" w:rsidRPr="00F7283C">
              <w:rPr>
                <w:sz w:val="28"/>
                <w:szCs w:val="28"/>
              </w:rPr>
              <w:t xml:space="preserve">, </w:t>
            </w:r>
          </w:p>
          <w:p w:rsidR="00D342DA" w:rsidRPr="00F7283C" w:rsidRDefault="00D342DA" w:rsidP="00281FE0">
            <w:pPr>
              <w:ind w:firstLine="290"/>
              <w:jc w:val="both"/>
              <w:rPr>
                <w:sz w:val="28"/>
                <w:szCs w:val="28"/>
              </w:rPr>
            </w:pPr>
            <w:r w:rsidRPr="00F7283C">
              <w:rPr>
                <w:sz w:val="28"/>
                <w:szCs w:val="28"/>
              </w:rPr>
              <w:t>, ОГРН , ИНН .</w:t>
            </w:r>
          </w:p>
          <w:p w:rsidR="00D342DA" w:rsidRPr="00F7283C"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F7283C"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C62A1D" w:rsidRPr="00F7283C" w:rsidRDefault="00C62A1D" w:rsidP="00281FE0">
            <w:pPr>
              <w:pStyle w:val="ConsPlusNormal"/>
              <w:ind w:firstLine="290"/>
              <w:jc w:val="both"/>
              <w:outlineLvl w:val="1"/>
              <w:rPr>
                <w:rFonts w:ascii="Times New Roman" w:hAnsi="Times New Roman" w:cs="Times New Roman"/>
                <w:color w:val="000000"/>
                <w:sz w:val="28"/>
                <w:szCs w:val="28"/>
              </w:rPr>
            </w:pPr>
            <w:r w:rsidRPr="00F7283C">
              <w:rPr>
                <w:rFonts w:ascii="Times New Roman" w:hAnsi="Times New Roman" w:cs="Times New Roman"/>
                <w:color w:val="000000"/>
                <w:sz w:val="28"/>
                <w:szCs w:val="28"/>
              </w:rPr>
              <w:t>Ратьков Евгений Павлович</w:t>
            </w:r>
          </w:p>
          <w:p w:rsidR="00D342DA" w:rsidRPr="00F7283C" w:rsidRDefault="00C62A1D" w:rsidP="00281FE0">
            <w:pPr>
              <w:pStyle w:val="ConsPlusNormal"/>
              <w:ind w:firstLine="290"/>
              <w:jc w:val="both"/>
              <w:outlineLvl w:val="1"/>
              <w:rPr>
                <w:rFonts w:ascii="Times New Roman" w:hAnsi="Times New Roman" w:cs="Times New Roman"/>
                <w:color w:val="000000"/>
                <w:sz w:val="28"/>
                <w:szCs w:val="28"/>
              </w:rPr>
            </w:pPr>
            <w:r w:rsidRPr="00F7283C">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F7283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F7283C" w:rsidRDefault="00C62A1D" w:rsidP="00281FE0">
            <w:pPr>
              <w:ind w:firstLine="290"/>
              <w:jc w:val="both"/>
              <w:rPr>
                <w:sz w:val="28"/>
                <w:szCs w:val="28"/>
              </w:rPr>
            </w:pPr>
            <w:proofErr w:type="gramStart"/>
            <w:r w:rsidRPr="00F7283C">
              <w:rPr>
                <w:sz w:val="28"/>
                <w:szCs w:val="28"/>
              </w:rPr>
              <w:t>Арбитражный</w:t>
            </w:r>
            <w:proofErr w:type="gramEnd"/>
            <w:r w:rsidRPr="00F7283C">
              <w:rPr>
                <w:sz w:val="28"/>
                <w:szCs w:val="28"/>
              </w:rPr>
              <w:t xml:space="preserve"> суд Костромской области</w:t>
            </w:r>
            <w:r w:rsidR="00D342DA" w:rsidRPr="00F7283C">
              <w:rPr>
                <w:sz w:val="28"/>
                <w:szCs w:val="28"/>
              </w:rPr>
              <w:t xml:space="preserve">, дело о банкротстве </w:t>
            </w:r>
            <w:r w:rsidRPr="00F7283C">
              <w:rPr>
                <w:sz w:val="28"/>
                <w:szCs w:val="28"/>
              </w:rPr>
              <w:t>А31-8749/2021</w:t>
            </w:r>
          </w:p>
        </w:tc>
      </w:tr>
      <w:tr w:rsidR="00D342DA" w:rsidRPr="00F7283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F7283C" w:rsidRDefault="00C62A1D" w:rsidP="00281FE0">
            <w:pPr>
              <w:pStyle w:val="ConsPlusNormal"/>
              <w:ind w:firstLine="290"/>
              <w:jc w:val="both"/>
              <w:outlineLvl w:val="1"/>
              <w:rPr>
                <w:rFonts w:ascii="Times New Roman" w:hAnsi="Times New Roman" w:cs="Times New Roman"/>
                <w:color w:val="000000"/>
                <w:sz w:val="28"/>
                <w:szCs w:val="28"/>
              </w:rPr>
            </w:pPr>
            <w:proofErr w:type="gramStart"/>
            <w:r w:rsidRPr="00F7283C">
              <w:rPr>
                <w:rFonts w:ascii="Times New Roman" w:hAnsi="Times New Roman" w:cs="Times New Roman"/>
                <w:color w:val="000000"/>
                <w:sz w:val="28"/>
                <w:szCs w:val="28"/>
              </w:rPr>
              <w:t>Арбитражный</w:t>
            </w:r>
            <w:proofErr w:type="gramEnd"/>
            <w:r w:rsidRPr="00F7283C">
              <w:rPr>
                <w:rFonts w:ascii="Times New Roman" w:hAnsi="Times New Roman" w:cs="Times New Roman"/>
                <w:color w:val="000000"/>
                <w:sz w:val="28"/>
                <w:szCs w:val="28"/>
              </w:rPr>
              <w:t xml:space="preserve"> суд Костромской области</w:t>
            </w:r>
            <w:r w:rsidR="00D342DA" w:rsidRPr="00F7283C">
              <w:rPr>
                <w:rFonts w:ascii="Times New Roman" w:hAnsi="Times New Roman" w:cs="Times New Roman"/>
                <w:color w:val="000000"/>
                <w:sz w:val="28"/>
                <w:szCs w:val="28"/>
              </w:rPr>
              <w:t xml:space="preserve"> </w:t>
            </w:r>
            <w:r w:rsidRPr="00F7283C">
              <w:rPr>
                <w:rFonts w:ascii="Times New Roman" w:hAnsi="Times New Roman" w:cs="Times New Roman"/>
                <w:color w:val="000000"/>
                <w:sz w:val="28"/>
                <w:szCs w:val="28"/>
              </w:rPr>
              <w:t>Решение</w:t>
            </w:r>
            <w:r w:rsidR="00D342DA" w:rsidRPr="00F7283C">
              <w:rPr>
                <w:rFonts w:ascii="Times New Roman" w:hAnsi="Times New Roman" w:cs="Times New Roman"/>
                <w:color w:val="000000"/>
                <w:sz w:val="28"/>
                <w:szCs w:val="28"/>
              </w:rPr>
              <w:t xml:space="preserve"> от </w:t>
            </w:r>
            <w:r w:rsidRPr="00F7283C">
              <w:rPr>
                <w:rFonts w:ascii="Times New Roman" w:hAnsi="Times New Roman" w:cs="Times New Roman"/>
                <w:color w:val="000000"/>
                <w:sz w:val="28"/>
                <w:szCs w:val="28"/>
              </w:rPr>
              <w:t>13.04.2023</w:t>
            </w:r>
            <w:r w:rsidR="00D342DA" w:rsidRPr="00F7283C">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C62A1D" w:rsidRDefault="00C62A1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грузовой - тягач седельный FREIGHTLINER COLUMBIA CL120064ST 2003 г.в., (VIN) 1FUJA6CK04LM16029, гос. рег. знак М406ТЕ44;</w:t>
            </w:r>
          </w:p>
          <w:p w:rsidR="00C62A1D" w:rsidRDefault="00C62A1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полуприцеп TRAILOR TX34CW 2005 г.в., (VIN) VFNTX34CW42EX0309, гос. рег. знак ВЕ456344;</w:t>
            </w:r>
          </w:p>
          <w:p w:rsidR="00C62A1D" w:rsidRDefault="00C62A1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Легковой автомобиль АУДИ А</w:t>
            </w:r>
            <w:proofErr w:type="gramStart"/>
            <w:r>
              <w:rPr>
                <w:rFonts w:ascii="Times New Roman" w:hAnsi="Times New Roman" w:cs="Times New Roman"/>
                <w:color w:val="000000"/>
                <w:sz w:val="28"/>
                <w:szCs w:val="28"/>
              </w:rPr>
              <w:t>6</w:t>
            </w:r>
            <w:proofErr w:type="gramEnd"/>
            <w:r>
              <w:rPr>
                <w:rFonts w:ascii="Times New Roman" w:hAnsi="Times New Roman" w:cs="Times New Roman"/>
                <w:color w:val="000000"/>
                <w:sz w:val="28"/>
                <w:szCs w:val="28"/>
              </w:rPr>
              <w:t>, 2005 г.в., VIN:WAUZZZ4FX6N066242, гос. рег. знак Н523КЕ777;</w:t>
            </w:r>
          </w:p>
          <w:p w:rsidR="00C62A1D" w:rsidRDefault="00C62A1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4: Грузовой тягач седельный FREIGHTLINER COLUMBIA  2003 г.в., (VIN) 1FUJA6CG04LM14874, гос. рег. знак К738ВЕ123;</w:t>
            </w:r>
          </w:p>
          <w:p w:rsidR="00C62A1D" w:rsidRDefault="00C62A1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 полуприцеп с бортовой платформой TRAILOR 1998 г.в., VIN: VFNSYY3CXWAL15039, гос. рег. знак ВА698444</w:t>
            </w:r>
            <w:proofErr w:type="gramStart"/>
            <w:r>
              <w:rPr>
                <w:rFonts w:ascii="Times New Roman" w:hAnsi="Times New Roman" w:cs="Times New Roman"/>
                <w:color w:val="000000"/>
                <w:sz w:val="28"/>
                <w:szCs w:val="28"/>
              </w:rPr>
              <w:t xml:space="preserve"> ;</w:t>
            </w:r>
            <w:proofErr w:type="gramEnd"/>
          </w:p>
          <w:p w:rsidR="00D342DA" w:rsidRPr="001D2D62" w:rsidRDefault="00C62A1D" w:rsidP="00281FE0">
            <w:pPr>
              <w:pStyle w:val="ConsPlusNormal"/>
              <w:ind w:firstLine="290"/>
              <w:jc w:val="both"/>
              <w:outlineLvl w:val="1"/>
              <w:rPr>
                <w:sz w:val="28"/>
                <w:szCs w:val="28"/>
              </w:rPr>
            </w:pPr>
            <w:proofErr w:type="gramStart"/>
            <w:r>
              <w:rPr>
                <w:rFonts w:ascii="Times New Roman" w:hAnsi="Times New Roman" w:cs="Times New Roman"/>
                <w:color w:val="000000"/>
                <w:sz w:val="28"/>
                <w:szCs w:val="28"/>
              </w:rPr>
              <w:t>Лот 9: 100 % доля участия в ООО «Глобтроттер» (156016, г. Кострома, мкр.</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Давыдовский-3, д. 24, кв. 72, ОГРН: 1204400002850, ИНН: 4401196414, КПП: 440101001), принадлежащая Нечай Н. Ю. .</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C62A1D"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C62A1D">
              <w:rPr>
                <w:sz w:val="28"/>
                <w:szCs w:val="28"/>
              </w:rPr>
              <w:t>03.02.2025</w:t>
            </w:r>
            <w:r w:rsidRPr="001D2D62">
              <w:rPr>
                <w:sz w:val="28"/>
                <w:szCs w:val="28"/>
              </w:rPr>
              <w:t xml:space="preserve"> г. и заканчивается </w:t>
            </w:r>
            <w:r w:rsidR="00C62A1D">
              <w:rPr>
                <w:sz w:val="28"/>
                <w:szCs w:val="28"/>
              </w:rPr>
              <w:t>14.03.2025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C62A1D"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w:t>
            </w:r>
            <w:proofErr w:type="gramStart"/>
            <w:r>
              <w:rPr>
                <w:bCs/>
                <w:sz w:val="28"/>
                <w:szCs w:val="28"/>
              </w:rPr>
              <w:t xml:space="preserve">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w:t>
            </w:r>
            <w:r>
              <w:rPr>
                <w:bCs/>
                <w:sz w:val="28"/>
                <w:szCs w:val="28"/>
              </w:rPr>
              <w:lastRenderedPageBreak/>
              <w:t>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в саморегулируемой организации арбитражных управляющих, членом или руководителем которой является </w:t>
            </w:r>
            <w:proofErr w:type="gramStart"/>
            <w:r>
              <w:rPr>
                <w:bCs/>
                <w:sz w:val="28"/>
                <w:szCs w:val="28"/>
              </w:rPr>
              <w:t>финансовый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законодательством соответствующего государства (для иностранного лица); документ, </w:t>
            </w:r>
            <w:r>
              <w:rPr>
                <w:bCs/>
                <w:sz w:val="28"/>
                <w:szCs w:val="28"/>
              </w:rPr>
              <w:lastRenderedPageBreak/>
              <w:t xml:space="preserve">подтверждающий полномочия лица на осуществление действий от имени заявителя. 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w:t>
            </w:r>
            <w:r w:rsidR="00D342DA" w:rsidRPr="001D2D62">
              <w:rPr>
                <w:sz w:val="28"/>
                <w:szCs w:val="28"/>
              </w:rPr>
              <w:t xml:space="preserve"> </w:t>
            </w:r>
          </w:p>
        </w:tc>
      </w:tr>
      <w:tr w:rsidR="00D342DA" w:rsidRPr="00F7283C"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C62A1D"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C62A1D" w:rsidRDefault="00C62A1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C62A1D" w:rsidRDefault="00C62A1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руб.</w:t>
            </w:r>
          </w:p>
          <w:p w:rsidR="00C62A1D" w:rsidRDefault="00C62A1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руб.</w:t>
            </w:r>
          </w:p>
          <w:p w:rsidR="00C62A1D" w:rsidRDefault="00C62A1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руб.</w:t>
            </w:r>
          </w:p>
          <w:p w:rsidR="00C62A1D" w:rsidRDefault="00C62A1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  руб.</w:t>
            </w:r>
          </w:p>
          <w:p w:rsidR="00C62A1D" w:rsidRDefault="00C62A1D"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F7283C" w:rsidRDefault="00C62A1D" w:rsidP="00281FE0">
            <w:pPr>
              <w:pStyle w:val="ConsPlusNormal"/>
              <w:ind w:firstLine="290"/>
              <w:jc w:val="both"/>
              <w:outlineLvl w:val="1"/>
              <w:rPr>
                <w:rFonts w:ascii="Times New Roman" w:hAnsi="Times New Roman" w:cs="Times New Roman"/>
                <w:bCs/>
                <w:color w:val="000000"/>
                <w:sz w:val="28"/>
                <w:szCs w:val="28"/>
              </w:rPr>
            </w:pPr>
            <w:r w:rsidRPr="00F7283C">
              <w:rPr>
                <w:rFonts w:ascii="Times New Roman" w:hAnsi="Times New Roman" w:cs="Times New Roman"/>
                <w:bCs/>
                <w:color w:val="000000"/>
                <w:sz w:val="28"/>
                <w:szCs w:val="28"/>
              </w:rPr>
              <w:t xml:space="preserve">Размер задатка для лота №1, №2 составляет 5%, для лота №3, №4, №7, №9 10% от начальной цены продажи, установленной для определённого периода снижения цены. </w:t>
            </w:r>
            <w:proofErr w:type="gramStart"/>
            <w:r w:rsidRPr="00F7283C">
              <w:rPr>
                <w:rFonts w:ascii="Times New Roman" w:hAnsi="Times New Roman" w:cs="Times New Roman"/>
                <w:bCs/>
                <w:color w:val="000000"/>
                <w:sz w:val="28"/>
                <w:szCs w:val="28"/>
              </w:rPr>
              <w:t>Задаток вносится не позднее даты окончания срока приема заявок на участие в торгах, способом обеспечивающим зачисление денежных средств к моменту окончания соответствующего периода снижения цены на специальный счёт электронной торговой площадки.</w:t>
            </w:r>
            <w:proofErr w:type="gramEnd"/>
            <w:r w:rsidRPr="00F7283C">
              <w:rPr>
                <w:rFonts w:ascii="Times New Roman" w:hAnsi="Times New Roman" w:cs="Times New Roman"/>
                <w:bCs/>
                <w:color w:val="000000"/>
                <w:sz w:val="28"/>
                <w:szCs w:val="28"/>
              </w:rPr>
              <w:t xml:space="preserve">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F7283C">
              <w:rPr>
                <w:rFonts w:ascii="Times New Roman" w:hAnsi="Times New Roman" w:cs="Times New Roman"/>
                <w:bCs/>
                <w:color w:val="000000"/>
                <w:sz w:val="28"/>
                <w:szCs w:val="28"/>
              </w:rPr>
              <w:t>.</w:t>
            </w:r>
            <w:r w:rsidR="00D342DA" w:rsidRPr="00F7283C">
              <w:rPr>
                <w:rFonts w:ascii="Times New Roman" w:hAnsi="Times New Roman" w:cs="Times New Roman"/>
                <w:bCs/>
                <w:color w:val="000000"/>
                <w:sz w:val="28"/>
                <w:szCs w:val="28"/>
              </w:rPr>
              <w:t>.</w:t>
            </w:r>
            <w:proofErr w:type="gramEnd"/>
          </w:p>
          <w:p w:rsidR="00D342DA" w:rsidRPr="00F7283C" w:rsidRDefault="00C62A1D" w:rsidP="00281FE0">
            <w:pPr>
              <w:pStyle w:val="ConsTitle"/>
              <w:widowControl/>
              <w:ind w:firstLine="290"/>
              <w:jc w:val="both"/>
              <w:rPr>
                <w:rFonts w:ascii="Times New Roman" w:hAnsi="Times New Roman"/>
                <w:b w:val="0"/>
                <w:bCs/>
                <w:snapToGrid/>
                <w:color w:val="000000"/>
                <w:sz w:val="28"/>
                <w:szCs w:val="28"/>
              </w:rPr>
            </w:pPr>
            <w:r w:rsidRPr="00F7283C">
              <w:rPr>
                <w:rFonts w:ascii="Times New Roman" w:hAnsi="Times New Roman"/>
                <w:b w:val="0"/>
                <w:bCs/>
                <w:snapToGrid/>
                <w:color w:val="000000"/>
                <w:sz w:val="28"/>
                <w:szCs w:val="28"/>
              </w:rPr>
              <w:t xml:space="preserve">АО «Российский аукционный дом» (ИНН 7838430413, КПП 783801001): </w:t>
            </w:r>
            <w:proofErr w:type="gramStart"/>
            <w:r w:rsidRPr="00F7283C">
              <w:rPr>
                <w:rFonts w:ascii="Times New Roman" w:hAnsi="Times New Roman"/>
                <w:b w:val="0"/>
                <w:bCs/>
                <w:snapToGrid/>
                <w:color w:val="000000"/>
                <w:sz w:val="28"/>
                <w:szCs w:val="28"/>
              </w:rPr>
              <w:t>р</w:t>
            </w:r>
            <w:proofErr w:type="gramEnd"/>
            <w:r w:rsidRPr="00F7283C">
              <w:rPr>
                <w:rFonts w:ascii="Times New Roman" w:hAnsi="Times New Roman"/>
                <w:b w:val="0"/>
                <w:bCs/>
                <w:snapToGrid/>
                <w:color w:val="000000"/>
                <w:sz w:val="28"/>
                <w:szCs w:val="28"/>
              </w:rPr>
              <w:t>/с № 40702810355000036459 в СЕВЕРО-ЗАПАДНЫЙ БАНК ПАО СБЕРБАНК, 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C62A1D" w:rsidRPr="00F7283C" w:rsidRDefault="00C62A1D" w:rsidP="00281FE0">
            <w:pPr>
              <w:pStyle w:val="ConsPlusNormal"/>
              <w:ind w:firstLine="290"/>
              <w:jc w:val="both"/>
              <w:outlineLvl w:val="1"/>
              <w:rPr>
                <w:rFonts w:ascii="Times New Roman" w:hAnsi="Times New Roman" w:cs="Times New Roman"/>
                <w:sz w:val="28"/>
                <w:szCs w:val="28"/>
              </w:rPr>
            </w:pPr>
            <w:r w:rsidRPr="00F7283C">
              <w:rPr>
                <w:rFonts w:ascii="Times New Roman" w:hAnsi="Times New Roman" w:cs="Times New Roman"/>
                <w:sz w:val="28"/>
                <w:szCs w:val="28"/>
              </w:rPr>
              <w:t>Лот 1: 1 049 400.00 руб.</w:t>
            </w:r>
          </w:p>
          <w:p w:rsidR="00C62A1D" w:rsidRPr="00F7283C" w:rsidRDefault="00C62A1D" w:rsidP="00281FE0">
            <w:pPr>
              <w:pStyle w:val="ConsPlusNormal"/>
              <w:ind w:firstLine="290"/>
              <w:jc w:val="both"/>
              <w:outlineLvl w:val="1"/>
              <w:rPr>
                <w:rFonts w:ascii="Times New Roman" w:hAnsi="Times New Roman" w:cs="Times New Roman"/>
                <w:sz w:val="28"/>
                <w:szCs w:val="28"/>
              </w:rPr>
            </w:pPr>
            <w:r w:rsidRPr="00F7283C">
              <w:rPr>
                <w:rFonts w:ascii="Times New Roman" w:hAnsi="Times New Roman" w:cs="Times New Roman"/>
                <w:sz w:val="28"/>
                <w:szCs w:val="28"/>
              </w:rPr>
              <w:t>Лот 2: 595 800.00 руб.</w:t>
            </w:r>
          </w:p>
          <w:p w:rsidR="00C62A1D" w:rsidRPr="00F7283C" w:rsidRDefault="00C62A1D" w:rsidP="00281FE0">
            <w:pPr>
              <w:pStyle w:val="ConsPlusNormal"/>
              <w:ind w:firstLine="290"/>
              <w:jc w:val="both"/>
              <w:outlineLvl w:val="1"/>
              <w:rPr>
                <w:rFonts w:ascii="Times New Roman" w:hAnsi="Times New Roman" w:cs="Times New Roman"/>
                <w:sz w:val="28"/>
                <w:szCs w:val="28"/>
              </w:rPr>
            </w:pPr>
            <w:r w:rsidRPr="00F7283C">
              <w:rPr>
                <w:rFonts w:ascii="Times New Roman" w:hAnsi="Times New Roman" w:cs="Times New Roman"/>
                <w:sz w:val="28"/>
                <w:szCs w:val="28"/>
              </w:rPr>
              <w:t>Лот 3: 419 400.00 руб.</w:t>
            </w:r>
          </w:p>
          <w:p w:rsidR="00C62A1D" w:rsidRPr="00F7283C" w:rsidRDefault="00C62A1D" w:rsidP="00281FE0">
            <w:pPr>
              <w:pStyle w:val="ConsPlusNormal"/>
              <w:ind w:firstLine="290"/>
              <w:jc w:val="both"/>
              <w:outlineLvl w:val="1"/>
              <w:rPr>
                <w:rFonts w:ascii="Times New Roman" w:hAnsi="Times New Roman" w:cs="Times New Roman"/>
                <w:sz w:val="28"/>
                <w:szCs w:val="28"/>
              </w:rPr>
            </w:pPr>
            <w:r w:rsidRPr="00F7283C">
              <w:rPr>
                <w:rFonts w:ascii="Times New Roman" w:hAnsi="Times New Roman" w:cs="Times New Roman"/>
                <w:sz w:val="28"/>
                <w:szCs w:val="28"/>
              </w:rPr>
              <w:t>Лот 4: 1 049 400.00 руб.</w:t>
            </w:r>
          </w:p>
          <w:p w:rsidR="00C62A1D" w:rsidRPr="00F7283C" w:rsidRDefault="00C62A1D" w:rsidP="00281FE0">
            <w:pPr>
              <w:pStyle w:val="ConsPlusNormal"/>
              <w:ind w:firstLine="290"/>
              <w:jc w:val="both"/>
              <w:outlineLvl w:val="1"/>
              <w:rPr>
                <w:rFonts w:ascii="Times New Roman" w:hAnsi="Times New Roman" w:cs="Times New Roman"/>
                <w:sz w:val="28"/>
                <w:szCs w:val="28"/>
              </w:rPr>
            </w:pPr>
            <w:r w:rsidRPr="00F7283C">
              <w:rPr>
                <w:rFonts w:ascii="Times New Roman" w:hAnsi="Times New Roman" w:cs="Times New Roman"/>
                <w:sz w:val="28"/>
                <w:szCs w:val="28"/>
              </w:rPr>
              <w:t>Лот 7: 586 800.00 руб.</w:t>
            </w:r>
          </w:p>
          <w:p w:rsidR="00C62A1D" w:rsidRPr="00F7283C" w:rsidRDefault="00C62A1D" w:rsidP="00281FE0">
            <w:pPr>
              <w:pStyle w:val="ConsPlusNormal"/>
              <w:ind w:firstLine="290"/>
              <w:jc w:val="both"/>
              <w:outlineLvl w:val="1"/>
              <w:rPr>
                <w:rFonts w:ascii="Times New Roman" w:hAnsi="Times New Roman" w:cs="Times New Roman"/>
                <w:sz w:val="28"/>
                <w:szCs w:val="28"/>
              </w:rPr>
            </w:pPr>
            <w:r w:rsidRPr="00F7283C">
              <w:rPr>
                <w:rFonts w:ascii="Times New Roman" w:hAnsi="Times New Roman" w:cs="Times New Roman"/>
                <w:sz w:val="28"/>
                <w:szCs w:val="28"/>
              </w:rPr>
              <w:t>Лот 9: 54 000.00 руб.</w:t>
            </w:r>
          </w:p>
          <w:p w:rsidR="00D342DA" w:rsidRPr="00F7283C" w:rsidRDefault="00D342DA" w:rsidP="00281FE0">
            <w:pPr>
              <w:pStyle w:val="ConsPlusNormal"/>
              <w:ind w:firstLine="290"/>
              <w:jc w:val="both"/>
              <w:outlineLvl w:val="1"/>
              <w:rPr>
                <w:rFonts w:ascii="Times New Roman" w:hAnsi="Times New Roman" w:cs="Times New Roman"/>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w:t>
            </w:r>
            <w:r w:rsidRPr="001D2D62">
              <w:rPr>
                <w:rFonts w:ascii="Times New Roman" w:hAnsi="Times New Roman" w:cs="Times New Roman"/>
                <w:sz w:val="28"/>
                <w:szCs w:val="28"/>
              </w:rPr>
              <w:lastRenderedPageBreak/>
              <w:t xml:space="preserve">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C62A1D" w:rsidRDefault="00C62A1D" w:rsidP="00281FE0">
            <w:pPr>
              <w:ind w:firstLine="290"/>
              <w:jc w:val="both"/>
              <w:rPr>
                <w:color w:val="auto"/>
                <w:sz w:val="28"/>
                <w:szCs w:val="28"/>
              </w:rPr>
            </w:pPr>
            <w:r>
              <w:rPr>
                <w:color w:val="auto"/>
                <w:sz w:val="28"/>
                <w:szCs w:val="28"/>
              </w:rPr>
              <w:lastRenderedPageBreak/>
              <w:t xml:space="preserve"> Лот 1: </w:t>
            </w:r>
          </w:p>
          <w:p w:rsidR="00C62A1D" w:rsidRDefault="00C62A1D" w:rsidP="00281FE0">
            <w:pPr>
              <w:ind w:firstLine="290"/>
              <w:jc w:val="both"/>
              <w:rPr>
                <w:color w:val="auto"/>
                <w:sz w:val="28"/>
                <w:szCs w:val="28"/>
              </w:rPr>
            </w:pPr>
            <w:r>
              <w:rPr>
                <w:color w:val="auto"/>
                <w:sz w:val="28"/>
                <w:szCs w:val="28"/>
              </w:rPr>
              <w:lastRenderedPageBreak/>
              <w:t>03.02.2025 в 0:0 (1 049 400.00 руб.) - 07.02.2025;</w:t>
            </w:r>
          </w:p>
          <w:p w:rsidR="00C62A1D" w:rsidRDefault="00C62A1D" w:rsidP="00281FE0">
            <w:pPr>
              <w:ind w:firstLine="290"/>
              <w:jc w:val="both"/>
              <w:rPr>
                <w:color w:val="auto"/>
                <w:sz w:val="28"/>
                <w:szCs w:val="28"/>
              </w:rPr>
            </w:pPr>
            <w:r>
              <w:rPr>
                <w:color w:val="auto"/>
                <w:sz w:val="28"/>
                <w:szCs w:val="28"/>
              </w:rPr>
              <w:t>10.02.2025 в 0:0 (944 460.00 руб.) - 14.02.2025;</w:t>
            </w:r>
          </w:p>
          <w:p w:rsidR="00C62A1D" w:rsidRDefault="00C62A1D" w:rsidP="00281FE0">
            <w:pPr>
              <w:ind w:firstLine="290"/>
              <w:jc w:val="both"/>
              <w:rPr>
                <w:color w:val="auto"/>
                <w:sz w:val="28"/>
                <w:szCs w:val="28"/>
              </w:rPr>
            </w:pPr>
            <w:r>
              <w:rPr>
                <w:color w:val="auto"/>
                <w:sz w:val="28"/>
                <w:szCs w:val="28"/>
              </w:rPr>
              <w:t>17.02.2025 в 0:0 (839 520.00 руб.) - 21.02.2025;</w:t>
            </w:r>
          </w:p>
          <w:p w:rsidR="00C62A1D" w:rsidRDefault="00C62A1D" w:rsidP="00281FE0">
            <w:pPr>
              <w:ind w:firstLine="290"/>
              <w:jc w:val="both"/>
              <w:rPr>
                <w:color w:val="auto"/>
                <w:sz w:val="28"/>
                <w:szCs w:val="28"/>
              </w:rPr>
            </w:pPr>
            <w:r>
              <w:rPr>
                <w:color w:val="auto"/>
                <w:sz w:val="28"/>
                <w:szCs w:val="28"/>
              </w:rPr>
              <w:t>24.02.2025 в 0:0 (734 580.00 руб.) - 28.02.2025;</w:t>
            </w:r>
          </w:p>
          <w:p w:rsidR="00C62A1D" w:rsidRDefault="00C62A1D" w:rsidP="00281FE0">
            <w:pPr>
              <w:ind w:firstLine="290"/>
              <w:jc w:val="both"/>
              <w:rPr>
                <w:color w:val="auto"/>
                <w:sz w:val="28"/>
                <w:szCs w:val="28"/>
              </w:rPr>
            </w:pPr>
            <w:r>
              <w:rPr>
                <w:color w:val="auto"/>
                <w:sz w:val="28"/>
                <w:szCs w:val="28"/>
              </w:rPr>
              <w:t>03.03.2025 в 0:0 (629 640.00 руб.) - 07.03.2025;</w:t>
            </w:r>
          </w:p>
          <w:p w:rsidR="00C62A1D" w:rsidRDefault="00C62A1D" w:rsidP="00281FE0">
            <w:pPr>
              <w:ind w:firstLine="290"/>
              <w:jc w:val="both"/>
              <w:rPr>
                <w:color w:val="auto"/>
                <w:sz w:val="28"/>
                <w:szCs w:val="28"/>
              </w:rPr>
            </w:pPr>
            <w:r>
              <w:rPr>
                <w:color w:val="auto"/>
                <w:sz w:val="28"/>
                <w:szCs w:val="28"/>
              </w:rPr>
              <w:t>10.03.2025 в 0:0 (524 700.00 руб.) - 14.03.2025;</w:t>
            </w:r>
          </w:p>
          <w:p w:rsidR="00C62A1D" w:rsidRDefault="00C62A1D" w:rsidP="00281FE0">
            <w:pPr>
              <w:ind w:firstLine="290"/>
              <w:jc w:val="both"/>
              <w:rPr>
                <w:color w:val="auto"/>
                <w:sz w:val="28"/>
                <w:szCs w:val="28"/>
              </w:rPr>
            </w:pPr>
            <w:r>
              <w:rPr>
                <w:color w:val="auto"/>
                <w:sz w:val="28"/>
                <w:szCs w:val="28"/>
              </w:rPr>
              <w:t xml:space="preserve">Лот 2: </w:t>
            </w:r>
          </w:p>
          <w:p w:rsidR="00C62A1D" w:rsidRDefault="00C62A1D" w:rsidP="00281FE0">
            <w:pPr>
              <w:ind w:firstLine="290"/>
              <w:jc w:val="both"/>
              <w:rPr>
                <w:color w:val="auto"/>
                <w:sz w:val="28"/>
                <w:szCs w:val="28"/>
              </w:rPr>
            </w:pPr>
            <w:r>
              <w:rPr>
                <w:color w:val="auto"/>
                <w:sz w:val="28"/>
                <w:szCs w:val="28"/>
              </w:rPr>
              <w:t>03.02.2025 в 0:0 (595 800.00 руб.) - 07.02.2025;</w:t>
            </w:r>
          </w:p>
          <w:p w:rsidR="00C62A1D" w:rsidRDefault="00C62A1D" w:rsidP="00281FE0">
            <w:pPr>
              <w:ind w:firstLine="290"/>
              <w:jc w:val="both"/>
              <w:rPr>
                <w:color w:val="auto"/>
                <w:sz w:val="28"/>
                <w:szCs w:val="28"/>
              </w:rPr>
            </w:pPr>
            <w:r>
              <w:rPr>
                <w:color w:val="auto"/>
                <w:sz w:val="28"/>
                <w:szCs w:val="28"/>
              </w:rPr>
              <w:t>10.02.2025 в 0:0 (536 220.00 руб.) - 14.02.2025;</w:t>
            </w:r>
          </w:p>
          <w:p w:rsidR="00C62A1D" w:rsidRDefault="00C62A1D" w:rsidP="00281FE0">
            <w:pPr>
              <w:ind w:firstLine="290"/>
              <w:jc w:val="both"/>
              <w:rPr>
                <w:color w:val="auto"/>
                <w:sz w:val="28"/>
                <w:szCs w:val="28"/>
              </w:rPr>
            </w:pPr>
            <w:r>
              <w:rPr>
                <w:color w:val="auto"/>
                <w:sz w:val="28"/>
                <w:szCs w:val="28"/>
              </w:rPr>
              <w:t>17.02.2025 в 0:0 (476 640.00 руб.) - 21.02.2025;</w:t>
            </w:r>
          </w:p>
          <w:p w:rsidR="00C62A1D" w:rsidRDefault="00C62A1D" w:rsidP="00281FE0">
            <w:pPr>
              <w:ind w:firstLine="290"/>
              <w:jc w:val="both"/>
              <w:rPr>
                <w:color w:val="auto"/>
                <w:sz w:val="28"/>
                <w:szCs w:val="28"/>
              </w:rPr>
            </w:pPr>
            <w:r>
              <w:rPr>
                <w:color w:val="auto"/>
                <w:sz w:val="28"/>
                <w:szCs w:val="28"/>
              </w:rPr>
              <w:t>24.02.2025 в 0:0 (417 060.00 руб.) - 28.02.2025;</w:t>
            </w:r>
          </w:p>
          <w:p w:rsidR="00C62A1D" w:rsidRDefault="00C62A1D" w:rsidP="00281FE0">
            <w:pPr>
              <w:ind w:firstLine="290"/>
              <w:jc w:val="both"/>
              <w:rPr>
                <w:color w:val="auto"/>
                <w:sz w:val="28"/>
                <w:szCs w:val="28"/>
              </w:rPr>
            </w:pPr>
            <w:r>
              <w:rPr>
                <w:color w:val="auto"/>
                <w:sz w:val="28"/>
                <w:szCs w:val="28"/>
              </w:rPr>
              <w:t>03.03.2025 в 0:0 (357 480.00 руб.) - 07.03.2025;</w:t>
            </w:r>
          </w:p>
          <w:p w:rsidR="00C62A1D" w:rsidRDefault="00C62A1D" w:rsidP="00281FE0">
            <w:pPr>
              <w:ind w:firstLine="290"/>
              <w:jc w:val="both"/>
              <w:rPr>
                <w:color w:val="auto"/>
                <w:sz w:val="28"/>
                <w:szCs w:val="28"/>
              </w:rPr>
            </w:pPr>
            <w:r>
              <w:rPr>
                <w:color w:val="auto"/>
                <w:sz w:val="28"/>
                <w:szCs w:val="28"/>
              </w:rPr>
              <w:t>10.03.2025 в 0:0 (297 900.00 руб.) - 14.03.2025;</w:t>
            </w:r>
          </w:p>
          <w:p w:rsidR="00C62A1D" w:rsidRDefault="00C62A1D" w:rsidP="00281FE0">
            <w:pPr>
              <w:ind w:firstLine="290"/>
              <w:jc w:val="both"/>
              <w:rPr>
                <w:color w:val="auto"/>
                <w:sz w:val="28"/>
                <w:szCs w:val="28"/>
              </w:rPr>
            </w:pPr>
            <w:r>
              <w:rPr>
                <w:color w:val="auto"/>
                <w:sz w:val="28"/>
                <w:szCs w:val="28"/>
              </w:rPr>
              <w:t xml:space="preserve">Лот 3: </w:t>
            </w:r>
          </w:p>
          <w:p w:rsidR="00C62A1D" w:rsidRDefault="00C62A1D" w:rsidP="00281FE0">
            <w:pPr>
              <w:ind w:firstLine="290"/>
              <w:jc w:val="both"/>
              <w:rPr>
                <w:color w:val="auto"/>
                <w:sz w:val="28"/>
                <w:szCs w:val="28"/>
              </w:rPr>
            </w:pPr>
            <w:r>
              <w:rPr>
                <w:color w:val="auto"/>
                <w:sz w:val="28"/>
                <w:szCs w:val="28"/>
              </w:rPr>
              <w:t>03.02.2025 в 0:0 (419 400.00 руб.) - 07.02.2025;</w:t>
            </w:r>
          </w:p>
          <w:p w:rsidR="00C62A1D" w:rsidRDefault="00C62A1D" w:rsidP="00281FE0">
            <w:pPr>
              <w:ind w:firstLine="290"/>
              <w:jc w:val="both"/>
              <w:rPr>
                <w:color w:val="auto"/>
                <w:sz w:val="28"/>
                <w:szCs w:val="28"/>
              </w:rPr>
            </w:pPr>
            <w:r>
              <w:rPr>
                <w:color w:val="auto"/>
                <w:sz w:val="28"/>
                <w:szCs w:val="28"/>
              </w:rPr>
              <w:t>10.02.2025 в 0:0 (377 460.00 руб.) - 14.02.2025;</w:t>
            </w:r>
          </w:p>
          <w:p w:rsidR="00C62A1D" w:rsidRDefault="00C62A1D" w:rsidP="00281FE0">
            <w:pPr>
              <w:ind w:firstLine="290"/>
              <w:jc w:val="both"/>
              <w:rPr>
                <w:color w:val="auto"/>
                <w:sz w:val="28"/>
                <w:szCs w:val="28"/>
              </w:rPr>
            </w:pPr>
            <w:r>
              <w:rPr>
                <w:color w:val="auto"/>
                <w:sz w:val="28"/>
                <w:szCs w:val="28"/>
              </w:rPr>
              <w:t>17.02.2025 в 0:0 (335 520.00 руб.) - 21.02.2025;</w:t>
            </w:r>
          </w:p>
          <w:p w:rsidR="00C62A1D" w:rsidRDefault="00C62A1D" w:rsidP="00281FE0">
            <w:pPr>
              <w:ind w:firstLine="290"/>
              <w:jc w:val="both"/>
              <w:rPr>
                <w:color w:val="auto"/>
                <w:sz w:val="28"/>
                <w:szCs w:val="28"/>
              </w:rPr>
            </w:pPr>
            <w:r>
              <w:rPr>
                <w:color w:val="auto"/>
                <w:sz w:val="28"/>
                <w:szCs w:val="28"/>
              </w:rPr>
              <w:t>24.02.2025 в 0:0 (293 580.00 руб.) - 28.02.2025;</w:t>
            </w:r>
          </w:p>
          <w:p w:rsidR="00C62A1D" w:rsidRDefault="00C62A1D" w:rsidP="00281FE0">
            <w:pPr>
              <w:ind w:firstLine="290"/>
              <w:jc w:val="both"/>
              <w:rPr>
                <w:color w:val="auto"/>
                <w:sz w:val="28"/>
                <w:szCs w:val="28"/>
              </w:rPr>
            </w:pPr>
            <w:r>
              <w:rPr>
                <w:color w:val="auto"/>
                <w:sz w:val="28"/>
                <w:szCs w:val="28"/>
              </w:rPr>
              <w:t>03.03.2025 в 0:0 (251 640.00 руб.) - 07.03.2025;</w:t>
            </w:r>
          </w:p>
          <w:p w:rsidR="00C62A1D" w:rsidRDefault="00C62A1D" w:rsidP="00281FE0">
            <w:pPr>
              <w:ind w:firstLine="290"/>
              <w:jc w:val="both"/>
              <w:rPr>
                <w:color w:val="auto"/>
                <w:sz w:val="28"/>
                <w:szCs w:val="28"/>
              </w:rPr>
            </w:pPr>
            <w:r>
              <w:rPr>
                <w:color w:val="auto"/>
                <w:sz w:val="28"/>
                <w:szCs w:val="28"/>
              </w:rPr>
              <w:t>10.03.2025 в 0:0 (209 700.00 руб.) - 14.03.2025;</w:t>
            </w:r>
          </w:p>
          <w:p w:rsidR="00C62A1D" w:rsidRDefault="00C62A1D" w:rsidP="00281FE0">
            <w:pPr>
              <w:ind w:firstLine="290"/>
              <w:jc w:val="both"/>
              <w:rPr>
                <w:color w:val="auto"/>
                <w:sz w:val="28"/>
                <w:szCs w:val="28"/>
              </w:rPr>
            </w:pPr>
            <w:r>
              <w:rPr>
                <w:color w:val="auto"/>
                <w:sz w:val="28"/>
                <w:szCs w:val="28"/>
              </w:rPr>
              <w:t xml:space="preserve">Лот 4: </w:t>
            </w:r>
          </w:p>
          <w:p w:rsidR="00C62A1D" w:rsidRDefault="00C62A1D" w:rsidP="00281FE0">
            <w:pPr>
              <w:ind w:firstLine="290"/>
              <w:jc w:val="both"/>
              <w:rPr>
                <w:color w:val="auto"/>
                <w:sz w:val="28"/>
                <w:szCs w:val="28"/>
              </w:rPr>
            </w:pPr>
            <w:r>
              <w:rPr>
                <w:color w:val="auto"/>
                <w:sz w:val="28"/>
                <w:szCs w:val="28"/>
              </w:rPr>
              <w:t>03.02.2025 в 0:0 (1 049 400.00 руб.) - 07.02.2025;</w:t>
            </w:r>
          </w:p>
          <w:p w:rsidR="00C62A1D" w:rsidRDefault="00C62A1D" w:rsidP="00281FE0">
            <w:pPr>
              <w:ind w:firstLine="290"/>
              <w:jc w:val="both"/>
              <w:rPr>
                <w:color w:val="auto"/>
                <w:sz w:val="28"/>
                <w:szCs w:val="28"/>
              </w:rPr>
            </w:pPr>
            <w:r>
              <w:rPr>
                <w:color w:val="auto"/>
                <w:sz w:val="28"/>
                <w:szCs w:val="28"/>
              </w:rPr>
              <w:t>10.02.2025 в 0:0 (944 460.00 руб.) - 14.02.2025;</w:t>
            </w:r>
          </w:p>
          <w:p w:rsidR="00C62A1D" w:rsidRDefault="00C62A1D" w:rsidP="00281FE0">
            <w:pPr>
              <w:ind w:firstLine="290"/>
              <w:jc w:val="both"/>
              <w:rPr>
                <w:color w:val="auto"/>
                <w:sz w:val="28"/>
                <w:szCs w:val="28"/>
              </w:rPr>
            </w:pPr>
            <w:r>
              <w:rPr>
                <w:color w:val="auto"/>
                <w:sz w:val="28"/>
                <w:szCs w:val="28"/>
              </w:rPr>
              <w:t>17.02.2025 в 0:0 (839 520.00 руб.) - 21.02.2025;</w:t>
            </w:r>
          </w:p>
          <w:p w:rsidR="00C62A1D" w:rsidRDefault="00C62A1D" w:rsidP="00281FE0">
            <w:pPr>
              <w:ind w:firstLine="290"/>
              <w:jc w:val="both"/>
              <w:rPr>
                <w:color w:val="auto"/>
                <w:sz w:val="28"/>
                <w:szCs w:val="28"/>
              </w:rPr>
            </w:pPr>
            <w:r>
              <w:rPr>
                <w:color w:val="auto"/>
                <w:sz w:val="28"/>
                <w:szCs w:val="28"/>
              </w:rPr>
              <w:lastRenderedPageBreak/>
              <w:t>24.02.2025 в 0:0 (734 580.00 руб.) - 28.02.2025;</w:t>
            </w:r>
          </w:p>
          <w:p w:rsidR="00C62A1D" w:rsidRDefault="00C62A1D" w:rsidP="00281FE0">
            <w:pPr>
              <w:ind w:firstLine="290"/>
              <w:jc w:val="both"/>
              <w:rPr>
                <w:color w:val="auto"/>
                <w:sz w:val="28"/>
                <w:szCs w:val="28"/>
              </w:rPr>
            </w:pPr>
            <w:r>
              <w:rPr>
                <w:color w:val="auto"/>
                <w:sz w:val="28"/>
                <w:szCs w:val="28"/>
              </w:rPr>
              <w:t>03.03.2025 в 0:0 (629 640.00 руб.) - 07.03.2025;</w:t>
            </w:r>
          </w:p>
          <w:p w:rsidR="00C62A1D" w:rsidRDefault="00C62A1D" w:rsidP="00281FE0">
            <w:pPr>
              <w:ind w:firstLine="290"/>
              <w:jc w:val="both"/>
              <w:rPr>
                <w:color w:val="auto"/>
                <w:sz w:val="28"/>
                <w:szCs w:val="28"/>
              </w:rPr>
            </w:pPr>
            <w:r>
              <w:rPr>
                <w:color w:val="auto"/>
                <w:sz w:val="28"/>
                <w:szCs w:val="28"/>
              </w:rPr>
              <w:t>10.03.2025 в 0:0 (524 700.00 руб.) - 14.03.2025;</w:t>
            </w:r>
          </w:p>
          <w:p w:rsidR="00C62A1D" w:rsidRDefault="00C62A1D" w:rsidP="00281FE0">
            <w:pPr>
              <w:ind w:firstLine="290"/>
              <w:jc w:val="both"/>
              <w:rPr>
                <w:color w:val="auto"/>
                <w:sz w:val="28"/>
                <w:szCs w:val="28"/>
              </w:rPr>
            </w:pPr>
            <w:r>
              <w:rPr>
                <w:color w:val="auto"/>
                <w:sz w:val="28"/>
                <w:szCs w:val="28"/>
              </w:rPr>
              <w:t xml:space="preserve">Лот 7: </w:t>
            </w:r>
          </w:p>
          <w:p w:rsidR="00C62A1D" w:rsidRDefault="00C62A1D" w:rsidP="00281FE0">
            <w:pPr>
              <w:ind w:firstLine="290"/>
              <w:jc w:val="both"/>
              <w:rPr>
                <w:color w:val="auto"/>
                <w:sz w:val="28"/>
                <w:szCs w:val="28"/>
              </w:rPr>
            </w:pPr>
            <w:r>
              <w:rPr>
                <w:color w:val="auto"/>
                <w:sz w:val="28"/>
                <w:szCs w:val="28"/>
              </w:rPr>
              <w:t>03.02.2025 в 0:0 (586 800.00 руб.) - 07.02.2025;</w:t>
            </w:r>
          </w:p>
          <w:p w:rsidR="00C62A1D" w:rsidRDefault="00C62A1D" w:rsidP="00281FE0">
            <w:pPr>
              <w:ind w:firstLine="290"/>
              <w:jc w:val="both"/>
              <w:rPr>
                <w:color w:val="auto"/>
                <w:sz w:val="28"/>
                <w:szCs w:val="28"/>
              </w:rPr>
            </w:pPr>
            <w:r>
              <w:rPr>
                <w:color w:val="auto"/>
                <w:sz w:val="28"/>
                <w:szCs w:val="28"/>
              </w:rPr>
              <w:t>10.02.2025 в 0:0 (528 120.00 руб.) - 14.02.2025;</w:t>
            </w:r>
          </w:p>
          <w:p w:rsidR="00C62A1D" w:rsidRDefault="00C62A1D" w:rsidP="00281FE0">
            <w:pPr>
              <w:ind w:firstLine="290"/>
              <w:jc w:val="both"/>
              <w:rPr>
                <w:color w:val="auto"/>
                <w:sz w:val="28"/>
                <w:szCs w:val="28"/>
              </w:rPr>
            </w:pPr>
            <w:r>
              <w:rPr>
                <w:color w:val="auto"/>
                <w:sz w:val="28"/>
                <w:szCs w:val="28"/>
              </w:rPr>
              <w:t>17.02.2025 в 0:0 (469 440.00 руб.) - 21.02.2025;</w:t>
            </w:r>
          </w:p>
          <w:p w:rsidR="00C62A1D" w:rsidRDefault="00C62A1D" w:rsidP="00281FE0">
            <w:pPr>
              <w:ind w:firstLine="290"/>
              <w:jc w:val="both"/>
              <w:rPr>
                <w:color w:val="auto"/>
                <w:sz w:val="28"/>
                <w:szCs w:val="28"/>
              </w:rPr>
            </w:pPr>
            <w:r>
              <w:rPr>
                <w:color w:val="auto"/>
                <w:sz w:val="28"/>
                <w:szCs w:val="28"/>
              </w:rPr>
              <w:t>24.02.2025 в 0:0 (410 760.00 руб.) - 28.02.2025;</w:t>
            </w:r>
          </w:p>
          <w:p w:rsidR="00C62A1D" w:rsidRDefault="00C62A1D" w:rsidP="00281FE0">
            <w:pPr>
              <w:ind w:firstLine="290"/>
              <w:jc w:val="both"/>
              <w:rPr>
                <w:color w:val="auto"/>
                <w:sz w:val="28"/>
                <w:szCs w:val="28"/>
              </w:rPr>
            </w:pPr>
            <w:r>
              <w:rPr>
                <w:color w:val="auto"/>
                <w:sz w:val="28"/>
                <w:szCs w:val="28"/>
              </w:rPr>
              <w:t>03.03.2025 в 0:0 (352 080.00 руб.) - 07.03.2025;</w:t>
            </w:r>
          </w:p>
          <w:p w:rsidR="00C62A1D" w:rsidRDefault="00C62A1D" w:rsidP="00281FE0">
            <w:pPr>
              <w:ind w:firstLine="290"/>
              <w:jc w:val="both"/>
              <w:rPr>
                <w:color w:val="auto"/>
                <w:sz w:val="28"/>
                <w:szCs w:val="28"/>
              </w:rPr>
            </w:pPr>
            <w:r>
              <w:rPr>
                <w:color w:val="auto"/>
                <w:sz w:val="28"/>
                <w:szCs w:val="28"/>
              </w:rPr>
              <w:t>10.03.2025 в 0:0 (293 400.00 руб.) - 14.03.2025;</w:t>
            </w:r>
          </w:p>
          <w:p w:rsidR="00C62A1D" w:rsidRDefault="00C62A1D" w:rsidP="00281FE0">
            <w:pPr>
              <w:ind w:firstLine="290"/>
              <w:jc w:val="both"/>
              <w:rPr>
                <w:color w:val="auto"/>
                <w:sz w:val="28"/>
                <w:szCs w:val="28"/>
              </w:rPr>
            </w:pPr>
            <w:r>
              <w:rPr>
                <w:color w:val="auto"/>
                <w:sz w:val="28"/>
                <w:szCs w:val="28"/>
              </w:rPr>
              <w:t xml:space="preserve">Лот 9: </w:t>
            </w:r>
          </w:p>
          <w:p w:rsidR="00C62A1D" w:rsidRDefault="00C62A1D" w:rsidP="00281FE0">
            <w:pPr>
              <w:ind w:firstLine="290"/>
              <w:jc w:val="both"/>
              <w:rPr>
                <w:color w:val="auto"/>
                <w:sz w:val="28"/>
                <w:szCs w:val="28"/>
              </w:rPr>
            </w:pPr>
            <w:r>
              <w:rPr>
                <w:color w:val="auto"/>
                <w:sz w:val="28"/>
                <w:szCs w:val="28"/>
              </w:rPr>
              <w:t>03.02.2025 в 0:0 (54 000.00 руб.) - 07.02.2025;</w:t>
            </w:r>
          </w:p>
          <w:p w:rsidR="00C62A1D" w:rsidRDefault="00C62A1D" w:rsidP="00281FE0">
            <w:pPr>
              <w:ind w:firstLine="290"/>
              <w:jc w:val="both"/>
              <w:rPr>
                <w:color w:val="auto"/>
                <w:sz w:val="28"/>
                <w:szCs w:val="28"/>
              </w:rPr>
            </w:pPr>
            <w:r>
              <w:rPr>
                <w:color w:val="auto"/>
                <w:sz w:val="28"/>
                <w:szCs w:val="28"/>
              </w:rPr>
              <w:t>10.02.2025 в 0:0 (48 600.00 руб.) - 14.02.2025;</w:t>
            </w:r>
          </w:p>
          <w:p w:rsidR="00C62A1D" w:rsidRDefault="00C62A1D" w:rsidP="00281FE0">
            <w:pPr>
              <w:ind w:firstLine="290"/>
              <w:jc w:val="both"/>
              <w:rPr>
                <w:color w:val="auto"/>
                <w:sz w:val="28"/>
                <w:szCs w:val="28"/>
              </w:rPr>
            </w:pPr>
            <w:r>
              <w:rPr>
                <w:color w:val="auto"/>
                <w:sz w:val="28"/>
                <w:szCs w:val="28"/>
              </w:rPr>
              <w:t>17.02.2025 в 0:0 (43 200.00 руб.) - 21.02.2025;</w:t>
            </w:r>
          </w:p>
          <w:p w:rsidR="00C62A1D" w:rsidRDefault="00C62A1D" w:rsidP="00281FE0">
            <w:pPr>
              <w:ind w:firstLine="290"/>
              <w:jc w:val="both"/>
              <w:rPr>
                <w:color w:val="auto"/>
                <w:sz w:val="28"/>
                <w:szCs w:val="28"/>
              </w:rPr>
            </w:pPr>
            <w:r>
              <w:rPr>
                <w:color w:val="auto"/>
                <w:sz w:val="28"/>
                <w:szCs w:val="28"/>
              </w:rPr>
              <w:t>24.02.2025 в 0:0 (37 800.00 руб.) - 28.02.2025;</w:t>
            </w:r>
          </w:p>
          <w:p w:rsidR="00C62A1D" w:rsidRDefault="00C62A1D" w:rsidP="00281FE0">
            <w:pPr>
              <w:ind w:firstLine="290"/>
              <w:jc w:val="both"/>
              <w:rPr>
                <w:color w:val="auto"/>
                <w:sz w:val="28"/>
                <w:szCs w:val="28"/>
              </w:rPr>
            </w:pPr>
            <w:r>
              <w:rPr>
                <w:color w:val="auto"/>
                <w:sz w:val="28"/>
                <w:szCs w:val="28"/>
              </w:rPr>
              <w:t>03.03.2025 в 0:0 (32 400.00 руб.) - 07.03.2025;</w:t>
            </w:r>
          </w:p>
          <w:p w:rsidR="00C62A1D" w:rsidRDefault="00C62A1D" w:rsidP="00281FE0">
            <w:pPr>
              <w:ind w:firstLine="290"/>
              <w:jc w:val="both"/>
              <w:rPr>
                <w:color w:val="auto"/>
                <w:sz w:val="28"/>
                <w:szCs w:val="28"/>
              </w:rPr>
            </w:pPr>
            <w:r>
              <w:rPr>
                <w:color w:val="auto"/>
                <w:sz w:val="28"/>
                <w:szCs w:val="28"/>
              </w:rPr>
              <w:t>10.03.2025 в 0:0 (27 000.00 руб.) - 14.03.2025;</w:t>
            </w:r>
          </w:p>
          <w:p w:rsidR="00D342DA" w:rsidRPr="00F7283C"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F7283C" w:rsidRDefault="00C62A1D" w:rsidP="00281FE0">
            <w:pPr>
              <w:ind w:firstLine="290"/>
              <w:jc w:val="both"/>
              <w:rPr>
                <w:sz w:val="28"/>
                <w:szCs w:val="28"/>
              </w:rPr>
            </w:pPr>
            <w:proofErr w:type="gramStart"/>
            <w:r>
              <w:rPr>
                <w:color w:val="auto"/>
                <w:sz w:val="28"/>
                <w:szCs w:val="28"/>
              </w:rPr>
              <w:t>Победителем торгов признается участник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r>
              <w:rPr>
                <w:color w:val="auto"/>
                <w:sz w:val="28"/>
                <w:szCs w:val="28"/>
              </w:rPr>
              <w:t xml:space="preserve"> </w:t>
            </w:r>
            <w:proofErr w:type="gramStart"/>
            <w:r>
              <w:rPr>
                <w:color w:val="auto"/>
                <w:sz w:val="28"/>
                <w:szCs w:val="28"/>
              </w:rPr>
              <w:t xml:space="preserve">В случае, </w:t>
            </w:r>
            <w:r>
              <w:rPr>
                <w:color w:val="auto"/>
                <w:sz w:val="28"/>
                <w:szCs w:val="28"/>
              </w:rPr>
              <w:lastRenderedPageBreak/>
              <w:t>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roofErr w:type="gramEnd"/>
            <w:r>
              <w:rPr>
                <w:color w:val="auto"/>
                <w:sz w:val="28"/>
                <w:szCs w:val="28"/>
              </w:rPr>
              <w:t xml:space="preserve"> </w:t>
            </w:r>
            <w:proofErr w:type="gramStart"/>
            <w:r>
              <w:rPr>
                <w:color w:val="auto"/>
                <w:sz w:val="28"/>
                <w:szCs w:val="28"/>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w:t>
            </w:r>
            <w:proofErr w:type="gramEnd"/>
            <w:r>
              <w:rPr>
                <w:color w:val="auto"/>
                <w:sz w:val="28"/>
                <w:szCs w:val="28"/>
              </w:rPr>
              <w:t xml:space="preserve"> должника посредством публичного предложения. С даты определения победителя торгов по продаже имущества должника посредством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C62A1D" w:rsidP="00281FE0">
            <w:pPr>
              <w:ind w:firstLine="290"/>
              <w:jc w:val="both"/>
              <w:rPr>
                <w:sz w:val="28"/>
                <w:szCs w:val="28"/>
              </w:rPr>
            </w:pPr>
            <w:r>
              <w:rPr>
                <w:color w:val="auto"/>
                <w:sz w:val="28"/>
                <w:szCs w:val="28"/>
              </w:rPr>
              <w:t>Результаты торгов будут подведены не позднее 14.03.2025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C62A1D"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финансовый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w:t>
            </w:r>
            <w:r>
              <w:rPr>
                <w:color w:val="auto"/>
                <w:sz w:val="28"/>
                <w:szCs w:val="28"/>
              </w:rPr>
              <w:lastRenderedPageBreak/>
              <w:t xml:space="preserve">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В случае отказа или уклонения победителя торгов от подписания договора купли-продажи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F7283C" w:rsidRDefault="00C62A1D"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F7283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F7283C">
              <w:rPr>
                <w:rFonts w:ascii="Times New Roman" w:hAnsi="Times New Roman" w:cs="Times New Roman"/>
                <w:color w:val="000000"/>
                <w:sz w:val="28"/>
                <w:szCs w:val="28"/>
              </w:rPr>
              <w:t xml:space="preserve"> – </w:t>
            </w:r>
            <w:r w:rsidR="00C62A1D" w:rsidRPr="00F7283C">
              <w:rPr>
                <w:rFonts w:ascii="Times New Roman" w:hAnsi="Times New Roman" w:cs="Times New Roman"/>
                <w:color w:val="000000"/>
                <w:sz w:val="28"/>
                <w:szCs w:val="28"/>
              </w:rPr>
              <w:t>Ратьков Евгений Павлович</w:t>
            </w:r>
            <w:r w:rsidRPr="00F7283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F7283C">
              <w:rPr>
                <w:rFonts w:ascii="Times New Roman" w:hAnsi="Times New Roman" w:cs="Times New Roman"/>
                <w:color w:val="000000"/>
                <w:sz w:val="28"/>
                <w:szCs w:val="28"/>
              </w:rPr>
              <w:t xml:space="preserve"> </w:t>
            </w:r>
            <w:r w:rsidR="00C62A1D" w:rsidRPr="00F7283C">
              <w:rPr>
                <w:rFonts w:ascii="Times New Roman" w:hAnsi="Times New Roman" w:cs="Times New Roman"/>
                <w:color w:val="000000"/>
                <w:sz w:val="28"/>
                <w:szCs w:val="28"/>
              </w:rPr>
              <w:t>440100024019</w:t>
            </w:r>
            <w:r w:rsidRPr="00F7283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F7283C">
              <w:rPr>
                <w:rFonts w:ascii="Times New Roman" w:hAnsi="Times New Roman" w:cs="Times New Roman"/>
                <w:color w:val="000000"/>
                <w:sz w:val="28"/>
                <w:szCs w:val="28"/>
              </w:rPr>
              <w:t xml:space="preserve"> ,</w:t>
            </w:r>
            <w:proofErr w:type="gramEnd"/>
            <w:r w:rsidRPr="00F7283C">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F7283C">
              <w:rPr>
                <w:rFonts w:ascii="Times New Roman" w:hAnsi="Times New Roman" w:cs="Times New Roman"/>
                <w:color w:val="000000"/>
                <w:sz w:val="28"/>
                <w:szCs w:val="28"/>
              </w:rPr>
              <w:t xml:space="preserve">: </w:t>
            </w:r>
            <w:r w:rsidR="00C62A1D" w:rsidRPr="00F7283C">
              <w:rPr>
                <w:rFonts w:ascii="Times New Roman" w:hAnsi="Times New Roman" w:cs="Times New Roman"/>
                <w:color w:val="000000"/>
                <w:sz w:val="28"/>
                <w:szCs w:val="28"/>
              </w:rPr>
              <w:t xml:space="preserve">г. Кострома, ул. </w:t>
            </w:r>
            <w:r w:rsidR="00C62A1D">
              <w:rPr>
                <w:rFonts w:ascii="Times New Roman" w:hAnsi="Times New Roman" w:cs="Times New Roman"/>
                <w:color w:val="000000"/>
                <w:sz w:val="28"/>
                <w:szCs w:val="28"/>
                <w:lang w:val="en-US"/>
              </w:rPr>
              <w:t>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C62A1D">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C62A1D">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 xml:space="preserve">2006, N 30, ст. 3292; N 52, ст. 5497; 2007, N 7, ст. 834; N 18, ст. 2117; N 30, ст. 3754; N 41, ст. 4845; N 49, ст. </w:t>
            </w:r>
            <w:r w:rsidRPr="001D2D62">
              <w:rPr>
                <w:sz w:val="28"/>
                <w:szCs w:val="28"/>
              </w:rPr>
              <w:lastRenderedPageBreak/>
              <w:t>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lastRenderedPageBreak/>
              <w:t xml:space="preserve"> </w:t>
            </w:r>
            <w:r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62A1D"/>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7283C"/>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12365</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2024-12-26T11:08:00Z</dcterms:created>
  <dcterms:modified xsi:type="dcterms:W3CDTF">2024-12-26T11:08:00Z</dcterms:modified>
</cp:coreProperties>
</file>