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BA5CA" w14:textId="6FC6DABC" w:rsidR="00B078A0" w:rsidRPr="00E42FF1" w:rsidRDefault="00134FAF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2FF1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E42FF1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E42FF1">
        <w:rPr>
          <w:rFonts w:ascii="Times New Roman" w:hAnsi="Times New Roman" w:cs="Times New Roman"/>
          <w:color w:val="000000"/>
          <w:sz w:val="24"/>
          <w:szCs w:val="24"/>
        </w:rPr>
        <w:t>, (812)334-26-04, 8(800) 777-57-57, oleynik@auction-house.ru) (далее - Организатор торгов, ОТ), действующее на основании договора с Обществом с ограниченной ответственностью Коммерческий банк «Мегаполис» (ООО КБ «Мегаполис», адрес регистрации: 428032, Чувашская Республика-Чувашия, г. Чебоксары, ул. Ярославская, д. 23, ИНН 2126003130, ОГРН 1022100000317) (далее – финансовая организация), конкурсным управляющим (ликвидатором) которого на основании решения Арбитражного суда Чувашской Республики – Чувашии от 15 июня 2021 г. по делу №А79-3798/2021 является государственная корпорация «Агентство по страхованию вкладов» (109240, г. Москва, ул. Высоцкого, д. 4</w:t>
      </w:r>
      <w:r w:rsidR="00D83FC6" w:rsidRPr="00E42FF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078A0" w:rsidRPr="00E42FF1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КУ),  проводит электронные торги имуществом финанс</w:t>
      </w:r>
      <w:bookmarkStart w:id="0" w:name="_GoBack"/>
      <w:bookmarkEnd w:id="0"/>
      <w:r w:rsidR="00B078A0" w:rsidRPr="00E42FF1">
        <w:rPr>
          <w:rFonts w:ascii="Times New Roman" w:hAnsi="Times New Roman" w:cs="Times New Roman"/>
          <w:color w:val="000000"/>
          <w:sz w:val="24"/>
          <w:szCs w:val="24"/>
        </w:rPr>
        <w:t>овой организации посредством публичного предложения (далее - Торги ППП).</w:t>
      </w:r>
    </w:p>
    <w:p w14:paraId="4252E889" w14:textId="77777777" w:rsidR="00B078A0" w:rsidRPr="00E42FF1" w:rsidRDefault="00B078A0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2FF1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01AF98D4" w14:textId="3B9A856D" w:rsidR="00B078A0" w:rsidRPr="00E42FF1" w:rsidRDefault="00134FAF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2FF1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</w:t>
      </w:r>
      <w:r w:rsidR="00B078A0" w:rsidRPr="00E42FF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F01D3B9" w14:textId="3339A279" w:rsidR="000739F8" w:rsidRPr="00E42FF1" w:rsidRDefault="000739F8" w:rsidP="00A07E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2FF1">
        <w:rPr>
          <w:rFonts w:ascii="Times New Roman" w:hAnsi="Times New Roman" w:cs="Times New Roman"/>
          <w:color w:val="000000"/>
          <w:sz w:val="24"/>
          <w:szCs w:val="24"/>
        </w:rPr>
        <w:t xml:space="preserve">Лот 1 - Земельный участок - 10 000 +/- 70 кв. м, адрес: местоположение установлено относительно ориентира, расположенного в границах участка, почтовый адрес ориентира: Тульская обл., </w:t>
      </w:r>
      <w:proofErr w:type="spellStart"/>
      <w:r w:rsidRPr="00E42FF1">
        <w:rPr>
          <w:rFonts w:ascii="Times New Roman" w:hAnsi="Times New Roman" w:cs="Times New Roman"/>
          <w:color w:val="000000"/>
          <w:sz w:val="24"/>
          <w:szCs w:val="24"/>
        </w:rPr>
        <w:t>Щекинский</w:t>
      </w:r>
      <w:proofErr w:type="spellEnd"/>
      <w:r w:rsidRPr="00E42FF1">
        <w:rPr>
          <w:rFonts w:ascii="Times New Roman" w:hAnsi="Times New Roman" w:cs="Times New Roman"/>
          <w:color w:val="000000"/>
          <w:sz w:val="24"/>
          <w:szCs w:val="24"/>
        </w:rPr>
        <w:t xml:space="preserve"> р-н, МО </w:t>
      </w:r>
      <w:proofErr w:type="spellStart"/>
      <w:r w:rsidRPr="00E42FF1">
        <w:rPr>
          <w:rFonts w:ascii="Times New Roman" w:hAnsi="Times New Roman" w:cs="Times New Roman"/>
          <w:color w:val="000000"/>
          <w:sz w:val="24"/>
          <w:szCs w:val="24"/>
        </w:rPr>
        <w:t>Костомаровское</w:t>
      </w:r>
      <w:proofErr w:type="spellEnd"/>
      <w:r w:rsidRPr="00E42FF1">
        <w:rPr>
          <w:rFonts w:ascii="Times New Roman" w:hAnsi="Times New Roman" w:cs="Times New Roman"/>
          <w:color w:val="000000"/>
          <w:sz w:val="24"/>
          <w:szCs w:val="24"/>
        </w:rPr>
        <w:t xml:space="preserve">, с. </w:t>
      </w:r>
      <w:proofErr w:type="spellStart"/>
      <w:r w:rsidRPr="00E42FF1">
        <w:rPr>
          <w:rFonts w:ascii="Times New Roman" w:hAnsi="Times New Roman" w:cs="Times New Roman"/>
          <w:color w:val="000000"/>
          <w:sz w:val="24"/>
          <w:szCs w:val="24"/>
        </w:rPr>
        <w:t>Костомарово</w:t>
      </w:r>
      <w:proofErr w:type="spellEnd"/>
      <w:r w:rsidRPr="00E42FF1">
        <w:rPr>
          <w:rFonts w:ascii="Times New Roman" w:hAnsi="Times New Roman" w:cs="Times New Roman"/>
          <w:color w:val="000000"/>
          <w:sz w:val="24"/>
          <w:szCs w:val="24"/>
        </w:rPr>
        <w:t>, примерно 450 м северо-восточнее д. 55, кадастровый номер 71:22:050309:121, земли населенных пунктов - для личного подсобного хозяйства - 455 621,76 руб.;</w:t>
      </w:r>
    </w:p>
    <w:p w14:paraId="2C19E873" w14:textId="22D192CA" w:rsidR="0032082C" w:rsidRPr="00E42FF1" w:rsidRDefault="000739F8" w:rsidP="00A07E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2FF1">
        <w:rPr>
          <w:rFonts w:ascii="Times New Roman" w:hAnsi="Times New Roman" w:cs="Times New Roman"/>
          <w:color w:val="000000"/>
          <w:sz w:val="24"/>
          <w:szCs w:val="24"/>
        </w:rPr>
        <w:t xml:space="preserve">Лот 2 - Земельный участок - 10 000 +/- 70 кв. м, адрес: местоположение установлено относительно ориентира, расположенного в границах участка, почтовый адрес ориентира: Тульская обл., </w:t>
      </w:r>
      <w:proofErr w:type="spellStart"/>
      <w:r w:rsidRPr="00E42FF1">
        <w:rPr>
          <w:rFonts w:ascii="Times New Roman" w:hAnsi="Times New Roman" w:cs="Times New Roman"/>
          <w:color w:val="000000"/>
          <w:sz w:val="24"/>
          <w:szCs w:val="24"/>
        </w:rPr>
        <w:t>Щекинский</w:t>
      </w:r>
      <w:proofErr w:type="spellEnd"/>
      <w:r w:rsidRPr="00E42FF1">
        <w:rPr>
          <w:rFonts w:ascii="Times New Roman" w:hAnsi="Times New Roman" w:cs="Times New Roman"/>
          <w:color w:val="000000"/>
          <w:sz w:val="24"/>
          <w:szCs w:val="24"/>
        </w:rPr>
        <w:t xml:space="preserve"> р-н, МО </w:t>
      </w:r>
      <w:proofErr w:type="spellStart"/>
      <w:r w:rsidRPr="00E42FF1">
        <w:rPr>
          <w:rFonts w:ascii="Times New Roman" w:hAnsi="Times New Roman" w:cs="Times New Roman"/>
          <w:color w:val="000000"/>
          <w:sz w:val="24"/>
          <w:szCs w:val="24"/>
        </w:rPr>
        <w:t>Костомаровское</w:t>
      </w:r>
      <w:proofErr w:type="spellEnd"/>
      <w:r w:rsidRPr="00E42FF1">
        <w:rPr>
          <w:rFonts w:ascii="Times New Roman" w:hAnsi="Times New Roman" w:cs="Times New Roman"/>
          <w:color w:val="000000"/>
          <w:sz w:val="24"/>
          <w:szCs w:val="24"/>
        </w:rPr>
        <w:t xml:space="preserve">, с. </w:t>
      </w:r>
      <w:proofErr w:type="spellStart"/>
      <w:r w:rsidRPr="00E42FF1">
        <w:rPr>
          <w:rFonts w:ascii="Times New Roman" w:hAnsi="Times New Roman" w:cs="Times New Roman"/>
          <w:color w:val="000000"/>
          <w:sz w:val="24"/>
          <w:szCs w:val="24"/>
        </w:rPr>
        <w:t>Костомарово</w:t>
      </w:r>
      <w:proofErr w:type="spellEnd"/>
      <w:r w:rsidRPr="00E42FF1">
        <w:rPr>
          <w:rFonts w:ascii="Times New Roman" w:hAnsi="Times New Roman" w:cs="Times New Roman"/>
          <w:color w:val="000000"/>
          <w:sz w:val="24"/>
          <w:szCs w:val="24"/>
        </w:rPr>
        <w:t>, примерно 350 м северо-восточнее д. 55, кадастровый номер 71:22:050309:119, земли населенных пунктов - для ведения личного подсобного хозяйства - 455 621,76 руб.</w:t>
      </w:r>
    </w:p>
    <w:p w14:paraId="14351655" w14:textId="1CAD1648" w:rsidR="00555595" w:rsidRPr="00E42FF1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2FF1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E42FF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42FF1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2037139E" w:rsidR="0003404B" w:rsidRPr="00E42FF1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2F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E42F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E42FF1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5" w:history="1">
        <w:r w:rsidRPr="00E42FF1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E42FF1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E42F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E42F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D83FC6" w:rsidRPr="00E42F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739F8" w:rsidRPr="00E42F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 января 2025</w:t>
      </w:r>
      <w:r w:rsidR="00B078A0" w:rsidRPr="00E42F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 </w:t>
      </w:r>
      <w:r w:rsidR="000739F8" w:rsidRPr="00E42F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23 февраля 2025</w:t>
      </w:r>
      <w:r w:rsidR="00D83FC6" w:rsidRPr="00E42F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78A0" w:rsidRPr="00E42F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E42FF1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2FF1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48CD9898" w:rsidR="0003404B" w:rsidRPr="00E42FF1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2FF1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 с </w:t>
      </w:r>
      <w:r w:rsidRPr="00E42F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E42F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E42FF1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</w:t>
      </w:r>
      <w:r w:rsidR="007F641B" w:rsidRPr="00E42F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39F8" w:rsidRPr="00E42F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14 января 2025 </w:t>
      </w:r>
      <w:r w:rsidR="00B078A0" w:rsidRPr="00E42F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г. </w:t>
      </w:r>
      <w:r w:rsidRPr="00E42FF1">
        <w:rPr>
          <w:rFonts w:ascii="Times New Roman" w:hAnsi="Times New Roman" w:cs="Times New Roman"/>
          <w:color w:val="000000"/>
          <w:sz w:val="24"/>
          <w:szCs w:val="24"/>
        </w:rPr>
        <w:t xml:space="preserve">Прием заявок на участие в Торгах ППП и задатков прекращается в 14:00 часов по московскому времени за </w:t>
      </w:r>
      <w:r w:rsidR="00083B44" w:rsidRPr="00E42FF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804F8" w:rsidRPr="00E42FF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83B44" w:rsidRPr="00E42FF1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="009804F8" w:rsidRPr="00E42FF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42F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календарны</w:t>
      </w:r>
      <w:r w:rsidR="00083B44" w:rsidRPr="00E42F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E42F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</w:t>
      </w:r>
      <w:r w:rsidR="00083B44" w:rsidRPr="00E42F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ень</w:t>
      </w:r>
      <w:r w:rsidRPr="00E42FF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42FF1">
        <w:rPr>
          <w:rFonts w:ascii="Times New Roman" w:hAnsi="Times New Roman" w:cs="Times New Roman"/>
          <w:color w:val="000000"/>
          <w:sz w:val="24"/>
          <w:szCs w:val="24"/>
        </w:rPr>
        <w:t>до даты окончания соответствующего периода понижения цены продажи лот</w:t>
      </w:r>
      <w:r w:rsidR="00083B44" w:rsidRPr="00E42FF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42FF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961A2B" w14:textId="1C434694" w:rsidR="002B2239" w:rsidRPr="00E42FF1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2FF1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F641B" w:rsidRPr="00E42FF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42FF1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F641B" w:rsidRPr="00E42FF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42FF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2FF4002C" w:rsidR="002B2239" w:rsidRPr="00E42FF1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2FF1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DB72A4" w:rsidRPr="00E42FF1">
        <w:rPr>
          <w:rFonts w:ascii="Times New Roman" w:hAnsi="Times New Roman" w:cs="Times New Roman"/>
          <w:color w:val="000000"/>
          <w:sz w:val="24"/>
          <w:szCs w:val="24"/>
        </w:rPr>
        <w:t>ов 1, 2</w:t>
      </w:r>
      <w:r w:rsidRPr="00E42FF1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3EB347CF" w14:textId="1E65B1D6" w:rsidR="00E22FE8" w:rsidRPr="00E42FF1" w:rsidRDefault="00E22FE8" w:rsidP="00E22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2FF1">
        <w:rPr>
          <w:rFonts w:ascii="Times New Roman" w:hAnsi="Times New Roman" w:cs="Times New Roman"/>
          <w:color w:val="000000"/>
          <w:sz w:val="24"/>
          <w:szCs w:val="24"/>
        </w:rPr>
        <w:t>с 14 января 2025 г. по 20 февраля 2025 г. - в размере 455 621,76 руб.;</w:t>
      </w:r>
    </w:p>
    <w:p w14:paraId="71D743FC" w14:textId="62EA1EC9" w:rsidR="00B80E51" w:rsidRPr="00E42FF1" w:rsidRDefault="00E22FE8" w:rsidP="00E22F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2FF1">
        <w:rPr>
          <w:rFonts w:ascii="Times New Roman" w:hAnsi="Times New Roman" w:cs="Times New Roman"/>
          <w:color w:val="000000"/>
          <w:sz w:val="24"/>
          <w:szCs w:val="24"/>
        </w:rPr>
        <w:t>с 21 февраля 2025 г. по 23 февраля 2025 г. - в размере 169 646,40</w:t>
      </w:r>
      <w:r w:rsidR="00673DDB" w:rsidRPr="00E42FF1">
        <w:rPr>
          <w:rFonts w:ascii="Times New Roman" w:hAnsi="Times New Roman" w:cs="Times New Roman"/>
          <w:color w:val="000000"/>
          <w:sz w:val="24"/>
          <w:szCs w:val="24"/>
        </w:rPr>
        <w:t xml:space="preserve"> руб</w:t>
      </w:r>
      <w:r w:rsidRPr="00E42FF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FF98F4" w14:textId="19086354" w:rsidR="008F1609" w:rsidRPr="00E42FF1" w:rsidRDefault="008F160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E42FF1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69BA733" w14:textId="77777777" w:rsidR="00F463FC" w:rsidRPr="00E42FF1" w:rsidRDefault="0003404B" w:rsidP="00F463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2FF1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463FC" w:rsidRPr="00E42FF1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</w:t>
      </w:r>
      <w:r w:rsidR="00F463FC" w:rsidRPr="00E42FF1">
        <w:rPr>
          <w:rFonts w:ascii="Times New Roman" w:hAnsi="Times New Roman" w:cs="Times New Roman"/>
          <w:sz w:val="24"/>
          <w:szCs w:val="24"/>
        </w:rPr>
        <w:lastRenderedPageBreak/>
        <w:t>документов согласно требованиям п. 11 ст. 110 Федерального закона от 26.10.2002 N 127-ФЗ «О несостоятельности (банкротстве)».</w:t>
      </w:r>
    </w:p>
    <w:p w14:paraId="04BDB1B9" w14:textId="77777777" w:rsidR="007300A5" w:rsidRPr="00E42FF1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2FF1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7C57A812" w14:textId="77777777" w:rsidR="007300A5" w:rsidRPr="00E42FF1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2FF1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49D7BEA3" w14:textId="77777777" w:rsidR="007300A5" w:rsidRPr="00E42FF1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2FF1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74B9560B" w14:textId="77777777" w:rsidR="007300A5" w:rsidRPr="00E42FF1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2FF1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0526D43E" w14:textId="77777777" w:rsidR="007300A5" w:rsidRPr="00E42FF1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2FF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E42FF1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E42F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E42FF1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E42FF1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DA905E5" w14:textId="77777777" w:rsidR="007300A5" w:rsidRPr="00E42FF1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2FF1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85404F3" w14:textId="77777777" w:rsidR="007300A5" w:rsidRPr="00E42FF1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2FF1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6A4EA130" w14:textId="77777777" w:rsidR="007300A5" w:rsidRPr="00E42FF1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2FF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658A9024" w14:textId="77777777" w:rsidR="007300A5" w:rsidRPr="00E42FF1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2FF1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</w:t>
      </w:r>
      <w:r w:rsidRPr="00E42FF1">
        <w:rPr>
          <w:rFonts w:ascii="Times New Roman" w:hAnsi="Times New Roman" w:cs="Times New Roman"/>
          <w:sz w:val="24"/>
          <w:szCs w:val="24"/>
        </w:rPr>
        <w:lastRenderedPageBreak/>
        <w:t>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FC8AFE4" w14:textId="77777777" w:rsidR="007300A5" w:rsidRPr="00E42FF1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2F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E42FF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1106624" w14:textId="77777777" w:rsidR="007300A5" w:rsidRPr="00E42FF1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2FF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2B4248" w14:textId="77777777" w:rsidR="007300A5" w:rsidRPr="00E42FF1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2FF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4F9A7768" w14:textId="77777777" w:rsidR="007300A5" w:rsidRPr="00E42FF1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2FF1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73E3B3E9" w14:textId="77777777" w:rsidR="007300A5" w:rsidRPr="00E42FF1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2FF1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3A49314E" w14:textId="77777777" w:rsidR="007300A5" w:rsidRPr="00E42FF1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2FF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4F56198" w14:textId="77777777" w:rsidR="007300A5" w:rsidRPr="00E42FF1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2FF1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4ADC481" w14:textId="77777777" w:rsidR="007300A5" w:rsidRPr="00E42FF1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2FF1">
        <w:rPr>
          <w:rFonts w:ascii="Times New Roman" w:hAnsi="Times New Roman" w:cs="Times New Roman"/>
          <w:color w:val="000000"/>
          <w:sz w:val="24"/>
          <w:szCs w:val="24"/>
        </w:rPr>
        <w:t xml:space="preserve">ОТ вправе отказаться от проведения Торгов ППП не позднее, чем за 3 (Три) дня до даты </w:t>
      </w:r>
      <w:r w:rsidRPr="00E42FF1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подведения итогов Торгов ППП.</w:t>
      </w:r>
    </w:p>
    <w:p w14:paraId="49588339" w14:textId="42278BF7" w:rsidR="007300A5" w:rsidRPr="00E42FF1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2FF1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E42F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E42FF1">
        <w:rPr>
          <w:rFonts w:ascii="Times New Roman" w:hAnsi="Times New Roman" w:cs="Times New Roman"/>
          <w:sz w:val="24"/>
          <w:szCs w:val="24"/>
        </w:rPr>
        <w:t xml:space="preserve"> д</w:t>
      </w:r>
      <w:r w:rsidRPr="00E42F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DB72A4" w:rsidRPr="00E42F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E42F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E42FF1">
        <w:rPr>
          <w:rFonts w:ascii="Times New Roman" w:hAnsi="Times New Roman" w:cs="Times New Roman"/>
          <w:sz w:val="24"/>
          <w:szCs w:val="24"/>
        </w:rPr>
        <w:t xml:space="preserve"> </w:t>
      </w:r>
      <w:r w:rsidRPr="00E42FF1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</w:t>
      </w:r>
      <w:r w:rsidR="00DB72A4" w:rsidRPr="00E42FF1">
        <w:rPr>
          <w:rFonts w:ascii="Times New Roman" w:hAnsi="Times New Roman" w:cs="Times New Roman"/>
          <w:color w:val="000000"/>
          <w:sz w:val="24"/>
          <w:szCs w:val="24"/>
        </w:rPr>
        <w:t xml:space="preserve">Чувашская республика, </w:t>
      </w:r>
      <w:r w:rsidR="00511121" w:rsidRPr="00E42FF1">
        <w:rPr>
          <w:rFonts w:ascii="Times New Roman" w:hAnsi="Times New Roman" w:cs="Times New Roman"/>
          <w:color w:val="000000"/>
          <w:sz w:val="24"/>
          <w:szCs w:val="24"/>
        </w:rPr>
        <w:t>г. Чебоксары, ул. Ярославская, д. 23</w:t>
      </w:r>
      <w:r w:rsidRPr="00E42FF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D3E2F" w:rsidRPr="00E42FF1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6" w:history="1">
        <w:r w:rsidR="00BD3E2F" w:rsidRPr="00E42FF1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E42FF1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511121" w:rsidRPr="00E42F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11121" w:rsidRPr="00E42FF1">
        <w:rPr>
          <w:rFonts w:ascii="Times New Roman" w:hAnsi="Times New Roman" w:cs="Times New Roman"/>
          <w:color w:val="000000"/>
          <w:sz w:val="24"/>
          <w:szCs w:val="24"/>
        </w:rPr>
        <w:t>Картавов</w:t>
      </w:r>
      <w:proofErr w:type="spellEnd"/>
      <w:r w:rsidR="00511121" w:rsidRPr="00E42FF1">
        <w:rPr>
          <w:rFonts w:ascii="Times New Roman" w:hAnsi="Times New Roman" w:cs="Times New Roman"/>
          <w:color w:val="000000"/>
          <w:sz w:val="24"/>
          <w:szCs w:val="24"/>
        </w:rPr>
        <w:t xml:space="preserve"> Кирилл, тел. 7916-600-02-13, эл. почта: voronezh@auction-house.ru</w:t>
      </w:r>
      <w:r w:rsidRPr="00E42FF1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63AEED02" w14:textId="77777777" w:rsidR="007300A5" w:rsidRPr="00E42FF1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2FF1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8C7549F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2FF1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2062B02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553"/>
    <w:rsid w:val="00002933"/>
    <w:rsid w:val="0001283D"/>
    <w:rsid w:val="0003404B"/>
    <w:rsid w:val="000707F6"/>
    <w:rsid w:val="000739F8"/>
    <w:rsid w:val="00083B44"/>
    <w:rsid w:val="000C0BCC"/>
    <w:rsid w:val="000F64CF"/>
    <w:rsid w:val="00101AB0"/>
    <w:rsid w:val="001122F4"/>
    <w:rsid w:val="00134FAF"/>
    <w:rsid w:val="001726D6"/>
    <w:rsid w:val="00203862"/>
    <w:rsid w:val="0027680F"/>
    <w:rsid w:val="002B2239"/>
    <w:rsid w:val="002C3A2C"/>
    <w:rsid w:val="0032082C"/>
    <w:rsid w:val="00360DC6"/>
    <w:rsid w:val="003E6C81"/>
    <w:rsid w:val="0043622C"/>
    <w:rsid w:val="00495D59"/>
    <w:rsid w:val="004B74A7"/>
    <w:rsid w:val="00511121"/>
    <w:rsid w:val="00555595"/>
    <w:rsid w:val="005742CC"/>
    <w:rsid w:val="0058046C"/>
    <w:rsid w:val="005A7B49"/>
    <w:rsid w:val="005A7D1D"/>
    <w:rsid w:val="005F1F68"/>
    <w:rsid w:val="00621553"/>
    <w:rsid w:val="00655998"/>
    <w:rsid w:val="00673DDB"/>
    <w:rsid w:val="006F048A"/>
    <w:rsid w:val="007058CC"/>
    <w:rsid w:val="007300A5"/>
    <w:rsid w:val="00762232"/>
    <w:rsid w:val="00775C5B"/>
    <w:rsid w:val="007840A2"/>
    <w:rsid w:val="007A10EE"/>
    <w:rsid w:val="007E3D68"/>
    <w:rsid w:val="007F641B"/>
    <w:rsid w:val="00806741"/>
    <w:rsid w:val="008B15CE"/>
    <w:rsid w:val="008C4892"/>
    <w:rsid w:val="008F1609"/>
    <w:rsid w:val="008F6C92"/>
    <w:rsid w:val="00953DA4"/>
    <w:rsid w:val="00975851"/>
    <w:rsid w:val="009804F8"/>
    <w:rsid w:val="009827DF"/>
    <w:rsid w:val="00987A46"/>
    <w:rsid w:val="009E68C2"/>
    <w:rsid w:val="009F0C4D"/>
    <w:rsid w:val="00A07ED8"/>
    <w:rsid w:val="00A32D04"/>
    <w:rsid w:val="00A61E9E"/>
    <w:rsid w:val="00B078A0"/>
    <w:rsid w:val="00B749D3"/>
    <w:rsid w:val="00B80E51"/>
    <w:rsid w:val="00B97A00"/>
    <w:rsid w:val="00BD3E2F"/>
    <w:rsid w:val="00C15400"/>
    <w:rsid w:val="00C56153"/>
    <w:rsid w:val="00C66976"/>
    <w:rsid w:val="00D02882"/>
    <w:rsid w:val="00D115EC"/>
    <w:rsid w:val="00D16130"/>
    <w:rsid w:val="00D72F12"/>
    <w:rsid w:val="00D83FC6"/>
    <w:rsid w:val="00DB72A4"/>
    <w:rsid w:val="00DD01CB"/>
    <w:rsid w:val="00E22FE8"/>
    <w:rsid w:val="00E2452B"/>
    <w:rsid w:val="00E41D4C"/>
    <w:rsid w:val="00E42FF1"/>
    <w:rsid w:val="00E645EC"/>
    <w:rsid w:val="00EE3F19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BD3E2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BD3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torgi@asv.org.ru" TargetMode="External"/><Relationship Id="rId5" Type="http://schemas.openxmlformats.org/officeDocument/2006/relationships/hyperlink" Target="http://lot-onli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1947</Words>
  <Characters>11099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55</cp:revision>
  <cp:lastPrinted>2024-12-27T14:09:00Z</cp:lastPrinted>
  <dcterms:created xsi:type="dcterms:W3CDTF">2019-07-23T07:53:00Z</dcterms:created>
  <dcterms:modified xsi:type="dcterms:W3CDTF">2025-01-10T07:56:00Z</dcterms:modified>
</cp:coreProperties>
</file>