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4C1F" w14:textId="77777777" w:rsidR="005E2D31" w:rsidRDefault="00F26B6A" w:rsidP="005E2D3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13C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ДОГОВОР </w:t>
      </w:r>
    </w:p>
    <w:p w14:paraId="29819972" w14:textId="6F623D23" w:rsidR="00F26B6A" w:rsidRPr="00C010D6" w:rsidRDefault="00F26B6A" w:rsidP="005E2D3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купли – продажи </w:t>
      </w:r>
    </w:p>
    <w:p w14:paraId="6BE86D19" w14:textId="77777777" w:rsidR="00F26B6A" w:rsidRPr="00B13C78" w:rsidRDefault="00F26B6A" w:rsidP="005E2D3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(ПРОЕКТ)</w:t>
      </w:r>
      <w:r>
        <w:rPr>
          <w:rStyle w:val="a5"/>
          <w:rFonts w:ascii="Times New Roman" w:eastAsia="Calibri" w:hAnsi="Times New Roman" w:cs="Times New Roman"/>
          <w:b/>
          <w:sz w:val="24"/>
          <w:szCs w:val="24"/>
          <w:lang w:eastAsia="ru-RU"/>
        </w:rPr>
        <w:footnoteReference w:id="1"/>
      </w:r>
    </w:p>
    <w:p w14:paraId="4EAE4B3F" w14:textId="77777777" w:rsidR="00F26B6A" w:rsidRPr="003924EB" w:rsidRDefault="00F26B6A" w:rsidP="005E2D3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F8990C6" w14:textId="1BA17686" w:rsidR="00F26B6A" w:rsidRPr="00D17658" w:rsidRDefault="00F26B6A" w:rsidP="005E2D31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4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</w:t>
      </w:r>
      <w:r w:rsidR="000A051A">
        <w:rPr>
          <w:rFonts w:ascii="Times New Roman" w:hAnsi="Times New Roman" w:cs="Times New Roman"/>
          <w:sz w:val="24"/>
          <w:szCs w:val="24"/>
        </w:rPr>
        <w:t>Мос</w:t>
      </w:r>
      <w:r w:rsidR="00D77BF8">
        <w:rPr>
          <w:rFonts w:ascii="Times New Roman" w:hAnsi="Times New Roman" w:cs="Times New Roman"/>
          <w:sz w:val="24"/>
          <w:szCs w:val="24"/>
        </w:rPr>
        <w:t>к</w:t>
      </w:r>
      <w:r w:rsidR="000A051A">
        <w:rPr>
          <w:rFonts w:ascii="Times New Roman" w:hAnsi="Times New Roman" w:cs="Times New Roman"/>
          <w:sz w:val="24"/>
          <w:szCs w:val="24"/>
        </w:rPr>
        <w:t>ва</w:t>
      </w:r>
      <w:r w:rsidRPr="003924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70D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70D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70D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5E2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____________ 20</w:t>
      </w:r>
      <w:r w:rsidRPr="006C35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051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17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2B83AA16" w14:textId="77777777" w:rsidR="00F26B6A" w:rsidRDefault="00F26B6A" w:rsidP="005E2D31">
      <w:pPr>
        <w:spacing w:after="0" w:line="276" w:lineRule="auto"/>
      </w:pPr>
    </w:p>
    <w:p w14:paraId="5B4C2126" w14:textId="77777777" w:rsidR="005E2D31" w:rsidRDefault="000A051A" w:rsidP="005E2D31">
      <w:pPr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bookmarkStart w:id="0" w:name="_Hlk171427491"/>
      <w:r w:rsidRPr="00D23FA3">
        <w:rPr>
          <w:rFonts w:ascii="Times New Roman" w:hAnsi="Times New Roman" w:cs="Times New Roman"/>
          <w:b/>
          <w:bCs/>
        </w:rPr>
        <w:t>ОБЩЕСТВО С ОГРАНИЧЕННОЙ</w:t>
      </w:r>
      <w:r w:rsidRPr="00843B88">
        <w:rPr>
          <w:rFonts w:ascii="Times New Roman" w:hAnsi="Times New Roman" w:cs="Times New Roman"/>
          <w:b/>
          <w:bCs/>
        </w:rPr>
        <w:t xml:space="preserve"> ОТВЕТСТВЕННОСТЬЮ «КАСКАДСТРОЙСЕРВИС» </w:t>
      </w:r>
      <w:r w:rsidRPr="00843B88">
        <w:rPr>
          <w:rFonts w:ascii="Times New Roman" w:hAnsi="Times New Roman" w:cs="Times New Roman"/>
          <w:bCs/>
        </w:rPr>
        <w:t>(</w:t>
      </w:r>
      <w:bookmarkStart w:id="1" w:name="_Hlk181881922"/>
      <w:r w:rsidRPr="00843B88">
        <w:rPr>
          <w:rFonts w:ascii="Times New Roman" w:hAnsi="Times New Roman" w:cs="Times New Roman"/>
          <w:bCs/>
        </w:rPr>
        <w:t>ООО «КАСКАДСТРОЙСЕРВИС</w:t>
      </w:r>
      <w:r w:rsidRPr="00FA2207">
        <w:rPr>
          <w:rFonts w:ascii="Times New Roman" w:hAnsi="Times New Roman" w:cs="Times New Roman"/>
          <w:bCs/>
        </w:rPr>
        <w:t>»</w:t>
      </w:r>
      <w:bookmarkEnd w:id="1"/>
      <w:r w:rsidRPr="00FA2207">
        <w:rPr>
          <w:rFonts w:ascii="Times New Roman" w:hAnsi="Times New Roman" w:cs="Times New Roman"/>
          <w:bCs/>
        </w:rPr>
        <w:t>, ОГРН</w:t>
      </w:r>
      <w:r w:rsidRPr="00FA2207">
        <w:rPr>
          <w:rFonts w:ascii="Times New Roman" w:hAnsi="Times New Roman" w:cs="Times New Roman"/>
        </w:rPr>
        <w:t xml:space="preserve"> 5147746450836, ИНН 7728898960, адрес: </w:t>
      </w:r>
      <w:bookmarkStart w:id="2" w:name="_Hlk181782582"/>
      <w:r w:rsidRPr="00FA2207">
        <w:rPr>
          <w:rFonts w:ascii="Times New Roman" w:hAnsi="Times New Roman" w:cs="Times New Roman"/>
        </w:rPr>
        <w:t xml:space="preserve">117342, г. Москва, ул. Введенского, д. 23а, стр. 3, пом. </w:t>
      </w:r>
      <w:proofErr w:type="spellStart"/>
      <w:r w:rsidRPr="00FA2207">
        <w:rPr>
          <w:rFonts w:ascii="Times New Roman" w:hAnsi="Times New Roman" w:cs="Times New Roman"/>
        </w:rPr>
        <w:t>xx</w:t>
      </w:r>
      <w:proofErr w:type="spellEnd"/>
      <w:r w:rsidRPr="00FA2207">
        <w:rPr>
          <w:rFonts w:ascii="Times New Roman" w:hAnsi="Times New Roman" w:cs="Times New Roman"/>
        </w:rPr>
        <w:t>, комн. 62</w:t>
      </w:r>
      <w:bookmarkEnd w:id="2"/>
      <w:r w:rsidRPr="00FA2207">
        <w:rPr>
          <w:rFonts w:ascii="Times New Roman" w:hAnsi="Times New Roman" w:cs="Times New Roman"/>
        </w:rPr>
        <w:t>)</w:t>
      </w:r>
      <w:r w:rsidRPr="00FA2207">
        <w:rPr>
          <w:rFonts w:ascii="Times New Roman" w:hAnsi="Times New Roman" w:cs="Times New Roman"/>
          <w:bCs/>
          <w:iCs/>
        </w:rPr>
        <w:t>,</w:t>
      </w:r>
      <w:r w:rsidRPr="00FA2207">
        <w:rPr>
          <w:rFonts w:ascii="Times New Roman" w:hAnsi="Times New Roman" w:cs="Times New Roman"/>
        </w:rPr>
        <w:t xml:space="preserve"> именуемое в дальнейшем </w:t>
      </w:r>
      <w:r w:rsidRPr="00FA2207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Продавец</w:t>
      </w:r>
      <w:r w:rsidRPr="00FA2207">
        <w:rPr>
          <w:rFonts w:ascii="Times New Roman" w:hAnsi="Times New Roman" w:cs="Times New Roman"/>
          <w:b/>
        </w:rPr>
        <w:t>», в лице</w:t>
      </w:r>
      <w:r w:rsidRPr="00FA2207">
        <w:rPr>
          <w:rFonts w:ascii="Times New Roman" w:hAnsi="Times New Roman" w:cs="Times New Roman"/>
        </w:rPr>
        <w:t xml:space="preserve"> </w:t>
      </w:r>
      <w:r w:rsidRPr="00FA2207">
        <w:rPr>
          <w:rFonts w:ascii="Times New Roman" w:hAnsi="Times New Roman" w:cs="Times New Roman"/>
          <w:b/>
        </w:rPr>
        <w:t xml:space="preserve">конкурсного управляющего Максименко Александра Александровича </w:t>
      </w:r>
      <w:r w:rsidRPr="00FA2207">
        <w:rPr>
          <w:rFonts w:ascii="Times New Roman" w:hAnsi="Times New Roman" w:cs="Times New Roman"/>
          <w:bCs/>
        </w:rPr>
        <w:t>(ИНН 291300083066, СНИЛС 117-693-638 90</w:t>
      </w:r>
      <w:r w:rsidRPr="00FA2207">
        <w:rPr>
          <w:rFonts w:ascii="Times New Roman" w:hAnsi="Times New Roman" w:cs="Times New Roman"/>
        </w:rPr>
        <w:t xml:space="preserve">, рег. № </w:t>
      </w:r>
      <w:r w:rsidRPr="00FA220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3049</w:t>
      </w:r>
      <w:r w:rsidRPr="00FA2207">
        <w:rPr>
          <w:rFonts w:ascii="Times New Roman" w:hAnsi="Times New Roman" w:cs="Times New Roman"/>
        </w:rPr>
        <w:t xml:space="preserve">, адрес для корреспонденции: 150000, г. Ярославль, а/я 239), </w:t>
      </w:r>
      <w:bookmarkEnd w:id="0"/>
      <w:r w:rsidRPr="00FA2207">
        <w:rPr>
          <w:rFonts w:ascii="Times New Roman" w:hAnsi="Times New Roman" w:cs="Times New Roman"/>
        </w:rPr>
        <w:t xml:space="preserve">действующего на основании </w:t>
      </w:r>
      <w:r w:rsidR="00D77BF8">
        <w:rPr>
          <w:rFonts w:ascii="Times New Roman" w:hAnsi="Times New Roman" w:cs="Times New Roman"/>
        </w:rPr>
        <w:t>р</w:t>
      </w:r>
      <w:r w:rsidRPr="00FA2207">
        <w:rPr>
          <w:rFonts w:ascii="Times New Roman" w:hAnsi="Times New Roman" w:cs="Times New Roman"/>
        </w:rPr>
        <w:t>ешения Арбитражного суда города Москвы от 08.07.2022 по делу №А40-27858/2017-44-42 Б, с одной стороны, и</w:t>
      </w:r>
    </w:p>
    <w:p w14:paraId="09C9AF4C" w14:textId="4717134C" w:rsidR="00F26B6A" w:rsidRPr="005E2D31" w:rsidRDefault="00F26B6A" w:rsidP="005E2D31">
      <w:pPr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324C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(победитель торгов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именуемый</w:t>
      </w:r>
      <w:r w:rsidRPr="00324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дальнейшем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324C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24C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324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лице</w:t>
      </w:r>
      <w:r w:rsidRPr="00324C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4C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(уполномоченное лицо победителя торгов)</w:t>
      </w:r>
      <w:r w:rsidRPr="00324C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4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действующий на основании</w:t>
      </w:r>
      <w:r w:rsidRPr="00324C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4C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(правоустанавливающий документ)</w:t>
      </w:r>
      <w:r w:rsidRPr="00324C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4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другой стороны</w:t>
      </w:r>
      <w:r w:rsidRPr="00324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далее совместно именуемые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324C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324C3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о нижеследующем</w:t>
      </w:r>
      <w:r w:rsidRPr="00697D41">
        <w:rPr>
          <w:rFonts w:eastAsia="Times New Roman" w:cs="Times New Roman"/>
          <w:szCs w:val="24"/>
          <w:lang w:eastAsia="ru-RU"/>
        </w:rPr>
        <w:t>:</w:t>
      </w:r>
    </w:p>
    <w:p w14:paraId="1956AA63" w14:textId="77777777" w:rsidR="00F26B6A" w:rsidRPr="007E77EB" w:rsidRDefault="00F26B6A" w:rsidP="005E2D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D35F26" w14:textId="77777777" w:rsidR="00F26B6A" w:rsidRPr="00E619B1" w:rsidRDefault="00F26B6A" w:rsidP="005E2D31">
      <w:pPr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B13C7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ПРЕДМЕТ ДОГОВОРА</w:t>
      </w:r>
    </w:p>
    <w:p w14:paraId="60473549" w14:textId="014AC53F" w:rsidR="005231F4" w:rsidRPr="005231F4" w:rsidRDefault="00A06D8A" w:rsidP="005231F4">
      <w:pPr>
        <w:numPr>
          <w:ilvl w:val="1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 w:rsidRPr="00B13C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Продавец обязуется передать в собственность, а Покупатель – оплатить и принять в соответствии с условиями настоящего </w:t>
      </w:r>
      <w:r w:rsidR="00774546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B13C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оговора следующее имущество, далее именуемое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B13C78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B13C7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5231F4">
        <w:rPr>
          <w:rFonts w:ascii="Times New Roman" w:eastAsia="Calibri" w:hAnsi="Times New Roman" w:cs="Times New Roman"/>
          <w:snapToGrid w:val="0"/>
          <w:lang w:eastAsia="ru-RU"/>
        </w:rPr>
        <w:t xml:space="preserve"> </w:t>
      </w:r>
      <w:r w:rsidR="005231F4" w:rsidRPr="005231F4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н</w:t>
      </w:r>
      <w:r w:rsidR="005231F4" w:rsidRPr="005231F4">
        <w:rPr>
          <w:rFonts w:ascii="Times New Roman" w:hAnsi="Times New Roman" w:cs="Times New Roman"/>
          <w:color w:val="000000"/>
          <w:sz w:val="24"/>
          <w:szCs w:val="24"/>
        </w:rPr>
        <w:t xml:space="preserve">ежилое помещение, площадь 107,5 </w:t>
      </w:r>
      <w:proofErr w:type="spellStart"/>
      <w:r w:rsidR="005231F4" w:rsidRPr="005231F4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="005231F4" w:rsidRPr="005231F4">
        <w:rPr>
          <w:rFonts w:ascii="Times New Roman" w:hAnsi="Times New Roman" w:cs="Times New Roman"/>
          <w:color w:val="000000"/>
          <w:sz w:val="24"/>
          <w:szCs w:val="24"/>
        </w:rPr>
        <w:t xml:space="preserve">., кадастровый №:50:15:0070502:2018, местоположение: Московская область, г. Балашиха, д. </w:t>
      </w:r>
      <w:proofErr w:type="spellStart"/>
      <w:r w:rsidR="005231F4" w:rsidRPr="005231F4">
        <w:rPr>
          <w:rFonts w:ascii="Times New Roman" w:hAnsi="Times New Roman" w:cs="Times New Roman"/>
          <w:color w:val="000000"/>
          <w:sz w:val="24"/>
          <w:szCs w:val="24"/>
        </w:rPr>
        <w:t>Федурново</w:t>
      </w:r>
      <w:proofErr w:type="spellEnd"/>
      <w:r w:rsidR="005231F4" w:rsidRPr="005231F4">
        <w:rPr>
          <w:rFonts w:ascii="Times New Roman" w:hAnsi="Times New Roman" w:cs="Times New Roman"/>
          <w:color w:val="000000"/>
          <w:sz w:val="24"/>
          <w:szCs w:val="24"/>
        </w:rPr>
        <w:t xml:space="preserve">, ул. </w:t>
      </w:r>
      <w:proofErr w:type="spellStart"/>
      <w:r w:rsidR="005231F4" w:rsidRPr="005231F4">
        <w:rPr>
          <w:rFonts w:ascii="Times New Roman" w:hAnsi="Times New Roman" w:cs="Times New Roman"/>
          <w:color w:val="000000"/>
          <w:sz w:val="24"/>
          <w:szCs w:val="24"/>
        </w:rPr>
        <w:t>Авиарембаза</w:t>
      </w:r>
      <w:proofErr w:type="spellEnd"/>
      <w:r w:rsidR="005231F4" w:rsidRPr="005231F4">
        <w:rPr>
          <w:rFonts w:ascii="Times New Roman" w:hAnsi="Times New Roman" w:cs="Times New Roman"/>
          <w:color w:val="000000"/>
          <w:sz w:val="24"/>
          <w:szCs w:val="24"/>
        </w:rPr>
        <w:t>, д. 10, офис 3.</w:t>
      </w:r>
    </w:p>
    <w:p w14:paraId="27C1EFCD" w14:textId="16154C3A" w:rsidR="00652BC7" w:rsidRPr="000B4D3D" w:rsidRDefault="000D3132" w:rsidP="005E2D31">
      <w:pPr>
        <w:pStyle w:val="a6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0D313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указанное</w:t>
      </w:r>
      <w:r w:rsidR="0047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п.</w:t>
      </w:r>
      <w:r w:rsidRPr="000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1.1. настоящего договора, принадлежит </w:t>
      </w:r>
      <w:r w:rsidRPr="000D3132">
        <w:rPr>
          <w:rFonts w:ascii="Times New Roman" w:hAnsi="Times New Roman" w:cs="Times New Roman"/>
          <w:sz w:val="24"/>
          <w:szCs w:val="24"/>
        </w:rPr>
        <w:t>Продавцу на</w:t>
      </w:r>
      <w:r w:rsidRPr="000D3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праве собственности</w:t>
      </w:r>
      <w:r w:rsidR="000230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</w:t>
      </w:r>
      <w:r w:rsidR="00C5578C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02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</w:t>
      </w:r>
      <w:r w:rsidR="00C5578C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02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 недвижимости</w:t>
      </w:r>
      <w:r w:rsidR="00475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внесена запись </w:t>
      </w:r>
      <w:r w:rsidR="00C5578C">
        <w:rPr>
          <w:rFonts w:ascii="Times New Roman" w:eastAsia="Times New Roman" w:hAnsi="Times New Roman" w:cs="Times New Roman"/>
          <w:sz w:val="24"/>
          <w:szCs w:val="24"/>
          <w:lang w:eastAsia="ru-RU"/>
        </w:rPr>
        <w:t>50:15:0070502:2018-50/110/2024-3.</w:t>
      </w:r>
    </w:p>
    <w:p w14:paraId="56195820" w14:textId="5D440644" w:rsidR="000B4D3D" w:rsidRPr="00E66B05" w:rsidRDefault="007E54F6" w:rsidP="005E2D31">
      <w:pPr>
        <w:pStyle w:val="a6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B4D3D" w:rsidRPr="000B4D3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граничения (обременения) прав на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отсутствуют.</w:t>
      </w:r>
    </w:p>
    <w:p w14:paraId="05D85BEF" w14:textId="77777777" w:rsidR="00652BC7" w:rsidRPr="00652BC7" w:rsidRDefault="00652BC7" w:rsidP="005E2D31">
      <w:pPr>
        <w:pStyle w:val="a6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652BC7">
        <w:rPr>
          <w:rFonts w:ascii="Times New Roman" w:hAnsi="Times New Roman" w:cs="Times New Roman"/>
          <w:sz w:val="24"/>
          <w:szCs w:val="24"/>
        </w:rPr>
        <w:t>Покупатель приобретает имущество в связи со следующими обстоятельствами:</w:t>
      </w:r>
    </w:p>
    <w:p w14:paraId="584B9279" w14:textId="77777777" w:rsidR="00652BC7" w:rsidRPr="00652BC7" w:rsidRDefault="00652BC7" w:rsidP="005E2D31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652BC7">
        <w:rPr>
          <w:rFonts w:ascii="Times New Roman" w:hAnsi="Times New Roman" w:cs="Times New Roman"/>
          <w:sz w:val="24"/>
          <w:szCs w:val="24"/>
        </w:rPr>
        <w:t>______________________________________(описание хода торгов).</w:t>
      </w:r>
    </w:p>
    <w:p w14:paraId="663F2411" w14:textId="77777777" w:rsidR="00652BC7" w:rsidRPr="00652BC7" w:rsidRDefault="00652BC7" w:rsidP="005E2D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578089" w14:textId="77777777" w:rsidR="00CA0A8E" w:rsidRPr="00C9056B" w:rsidRDefault="00CA0A8E" w:rsidP="005E2D31">
      <w:pPr>
        <w:numPr>
          <w:ilvl w:val="0"/>
          <w:numId w:val="3"/>
        </w:numPr>
        <w:spacing w:after="0" w:line="276" w:lineRule="auto"/>
        <w:ind w:left="0" w:firstLine="0"/>
        <w:jc w:val="center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B13C7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ЦЕНА ДОГОВОРА И ПОРЯДОК ОПЛАТЫ</w:t>
      </w:r>
    </w:p>
    <w:p w14:paraId="7AEAD1DF" w14:textId="77777777" w:rsidR="00CA0A8E" w:rsidRDefault="00CA0A8E" w:rsidP="005E2D3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132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тоимость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настоящему договору</w:t>
      </w:r>
      <w:r w:rsidRPr="001326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составляет </w:t>
      </w:r>
      <w:r>
        <w:rPr>
          <w:rFonts w:ascii="Times New Roman" w:hAnsi="Times New Roman" w:cs="Times New Roman"/>
          <w:b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8357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 соответствии с результатами торгов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1D824A81" w14:textId="6F1ACB38" w:rsidR="00F26B6A" w:rsidRDefault="00FD2207" w:rsidP="005E2D3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</w:t>
      </w:r>
      <w:r w:rsidR="00CA0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CA0A8E" w:rsidRPr="00B13C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Оплата производится в размере, указанном в п. 2.1 настоящего </w:t>
      </w:r>
      <w:r w:rsidR="00774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="00CA0A8E" w:rsidRPr="00B13C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оговора</w:t>
      </w:r>
      <w:r w:rsidR="00CA0A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CA0A8E" w:rsidRPr="002A01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0A8E" w:rsidRPr="004966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вычетом суммы </w:t>
      </w:r>
      <w:r w:rsidR="00CA0A8E" w:rsidRPr="005E68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задатка (________ рублей), внесенного Покупателем, в течение 30 (тридцати) дней с момента подписания договора купли-продажи путем перечисления Покупателем денежных средств по </w:t>
      </w:r>
      <w:r w:rsidR="00652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реквизитам, указанным в разделе 8 настоящего </w:t>
      </w:r>
      <w:r w:rsidR="00774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="00652E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оговора. </w:t>
      </w:r>
    </w:p>
    <w:p w14:paraId="2A70FF52" w14:textId="77777777" w:rsidR="00FD2207" w:rsidRDefault="00FD2207" w:rsidP="005E2D3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FFB911" w14:textId="77777777" w:rsidR="00FD2207" w:rsidRPr="0053612C" w:rsidRDefault="00FD2207" w:rsidP="005E2D31">
      <w:pPr>
        <w:keepNext/>
        <w:numPr>
          <w:ilvl w:val="0"/>
          <w:numId w:val="3"/>
        </w:numPr>
        <w:spacing w:after="0" w:line="276" w:lineRule="auto"/>
        <w:ind w:left="0" w:firstLine="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3C7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lastRenderedPageBreak/>
        <w:t>ПЕРЕДАЧА ИМУЩЕСТВА</w:t>
      </w:r>
    </w:p>
    <w:p w14:paraId="2C6B9792" w14:textId="77777777" w:rsidR="0053612C" w:rsidRPr="00B13C78" w:rsidRDefault="0053612C" w:rsidP="005E2D31">
      <w:pPr>
        <w:keepNext/>
        <w:spacing w:after="0" w:line="276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6A28013" w14:textId="3793CBD9" w:rsidR="00FD2207" w:rsidRPr="003F2C85" w:rsidRDefault="00FD2207" w:rsidP="005E2D31">
      <w:pPr>
        <w:numPr>
          <w:ilvl w:val="1"/>
          <w:numId w:val="4"/>
        </w:numPr>
        <w:tabs>
          <w:tab w:val="clear" w:pos="360"/>
          <w:tab w:val="num" w:pos="0"/>
        </w:tabs>
        <w:spacing w:after="0" w:line="276" w:lineRule="auto"/>
        <w:ind w:left="0" w:right="23"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B13C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Имущество передается Продавцом Покупателю по передаточному акту в течение 35 (тридцати пяти) дней с момента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подписания настоящего договора</w:t>
      </w:r>
      <w:r w:rsidRPr="00857F16">
        <w:rPr>
          <w:rStyle w:val="a8"/>
          <w:rFonts w:ascii="Times New Roman" w:hAnsi="Times New Roman"/>
          <w:sz w:val="24"/>
          <w:szCs w:val="24"/>
        </w:rPr>
        <w:t xml:space="preserve">, </w:t>
      </w:r>
      <w:r w:rsidRPr="00C03E16">
        <w:rPr>
          <w:rStyle w:val="a8"/>
          <w:rFonts w:ascii="Times New Roman" w:hAnsi="Times New Roman"/>
          <w:b w:val="0"/>
          <w:sz w:val="24"/>
          <w:szCs w:val="24"/>
        </w:rPr>
        <w:t>но не позднее 5 (пяти) рабочих дней с момента после полной оплаты стоимости, указанной в п. 2.1</w:t>
      </w:r>
      <w:r w:rsidR="00576C3A">
        <w:rPr>
          <w:rStyle w:val="a8"/>
          <w:rFonts w:ascii="Times New Roman" w:hAnsi="Times New Roman"/>
          <w:b w:val="0"/>
          <w:sz w:val="24"/>
          <w:szCs w:val="24"/>
        </w:rPr>
        <w:t>. настоящего</w:t>
      </w:r>
      <w:r w:rsidRPr="00C03E16">
        <w:rPr>
          <w:rStyle w:val="a8"/>
          <w:rFonts w:ascii="Times New Roman" w:hAnsi="Times New Roman"/>
          <w:b w:val="0"/>
          <w:sz w:val="24"/>
          <w:szCs w:val="24"/>
        </w:rPr>
        <w:t xml:space="preserve"> договора.</w:t>
      </w:r>
      <w:r w:rsidRPr="00C03E1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3C7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Ответственность за сохранность имущества, равно как и риск случайной порчи или гибели имущества, несет Покупатель с дат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ы подписания передаточного акта либо с даты полной оплаты в случае, если покупатель не подписал акт приема-передачи</w:t>
      </w:r>
      <w:r w:rsidR="007725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1318300C" w14:textId="45E9C394" w:rsidR="00FD2207" w:rsidRPr="00FD2207" w:rsidRDefault="00FD2207" w:rsidP="005E2D31">
      <w:pPr>
        <w:numPr>
          <w:ilvl w:val="1"/>
          <w:numId w:val="4"/>
        </w:numPr>
        <w:tabs>
          <w:tab w:val="clear" w:pos="360"/>
          <w:tab w:val="num" w:pos="0"/>
        </w:tabs>
        <w:spacing w:after="0" w:line="276" w:lineRule="auto"/>
        <w:ind w:left="0" w:right="23"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3F2C85">
        <w:rPr>
          <w:rFonts w:ascii="Times New Roman" w:hAnsi="Times New Roman" w:cs="Times New Roman"/>
          <w:sz w:val="24"/>
          <w:szCs w:val="24"/>
        </w:rPr>
        <w:t>В случае неоплаты Покупателем имущества в указанный в п. 2.2. срок, наступают по</w:t>
      </w:r>
      <w:r>
        <w:rPr>
          <w:rFonts w:ascii="Times New Roman" w:hAnsi="Times New Roman" w:cs="Times New Roman"/>
          <w:sz w:val="24"/>
          <w:szCs w:val="24"/>
        </w:rPr>
        <w:t>следствия, указанные в п. 4.2. н</w:t>
      </w:r>
      <w:r w:rsidRPr="003F2C85">
        <w:rPr>
          <w:rFonts w:ascii="Times New Roman" w:hAnsi="Times New Roman" w:cs="Times New Roman"/>
          <w:sz w:val="24"/>
          <w:szCs w:val="24"/>
        </w:rPr>
        <w:t xml:space="preserve">астоящего </w:t>
      </w:r>
      <w:r w:rsidR="00774546">
        <w:rPr>
          <w:rFonts w:ascii="Times New Roman" w:hAnsi="Times New Roman" w:cs="Times New Roman"/>
          <w:sz w:val="24"/>
          <w:szCs w:val="24"/>
        </w:rPr>
        <w:t>д</w:t>
      </w:r>
      <w:r w:rsidRPr="003F2C85">
        <w:rPr>
          <w:rFonts w:ascii="Times New Roman" w:hAnsi="Times New Roman" w:cs="Times New Roman"/>
          <w:sz w:val="24"/>
          <w:szCs w:val="24"/>
        </w:rPr>
        <w:t>оговора, уплаченный задаток Покупателю не возвращается.</w:t>
      </w:r>
    </w:p>
    <w:p w14:paraId="21F7F95A" w14:textId="77777777" w:rsidR="00FD2207" w:rsidRPr="00A849B6" w:rsidRDefault="00FD2207" w:rsidP="005E2D31">
      <w:pPr>
        <w:spacing w:after="0" w:line="276" w:lineRule="auto"/>
        <w:ind w:left="709" w:right="23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14:paraId="4125C5FD" w14:textId="77777777" w:rsidR="00FD2207" w:rsidRDefault="0053612C" w:rsidP="005E2D31">
      <w:pPr>
        <w:numPr>
          <w:ilvl w:val="0"/>
          <w:numId w:val="5"/>
        </w:numPr>
        <w:tabs>
          <w:tab w:val="clear" w:pos="786"/>
          <w:tab w:val="num" w:pos="0"/>
        </w:tabs>
        <w:spacing w:after="0" w:line="276" w:lineRule="auto"/>
        <w:ind w:left="0" w:right="23" w:firstLine="0"/>
        <w:jc w:val="center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ОТВЕТСТВЕННОСТЬ СТОРОН</w:t>
      </w:r>
    </w:p>
    <w:p w14:paraId="61296203" w14:textId="77777777" w:rsidR="0053612C" w:rsidRPr="00B13C78" w:rsidRDefault="0053612C" w:rsidP="005E2D31">
      <w:pPr>
        <w:spacing w:after="0" w:line="276" w:lineRule="auto"/>
        <w:ind w:right="23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14:paraId="0BA1E489" w14:textId="77777777" w:rsidR="00FD2207" w:rsidRPr="00FD2207" w:rsidRDefault="00FD2207" w:rsidP="005E2D31">
      <w:pPr>
        <w:pStyle w:val="ConsNormal"/>
        <w:widowControl/>
        <w:numPr>
          <w:ilvl w:val="1"/>
          <w:numId w:val="5"/>
        </w:numPr>
        <w:tabs>
          <w:tab w:val="left" w:pos="0"/>
        </w:tabs>
        <w:spacing w:line="276" w:lineRule="auto"/>
        <w:ind w:left="0" w:firstLine="709"/>
        <w:jc w:val="both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FD2207">
        <w:rPr>
          <w:rStyle w:val="a8"/>
          <w:rFonts w:ascii="Times New Roman" w:hAnsi="Times New Roman" w:cs="Times New Roman"/>
          <w:b w:val="0"/>
          <w:sz w:val="24"/>
          <w:szCs w:val="24"/>
        </w:rPr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</w:t>
      </w:r>
    </w:p>
    <w:p w14:paraId="2BF2E35E" w14:textId="3A81BB65" w:rsidR="00591C56" w:rsidRPr="009C286B" w:rsidRDefault="00591C56" w:rsidP="009C286B">
      <w:pPr>
        <w:pStyle w:val="ConsNormal"/>
        <w:widowControl/>
        <w:numPr>
          <w:ilvl w:val="1"/>
          <w:numId w:val="5"/>
        </w:numPr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поступление денежных средств в счет оплаты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Имущества</w:t>
      </w:r>
      <w:r w:rsidRPr="00F74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сумме и в сроки, указанные в п.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 </w:t>
      </w:r>
      <w:r w:rsidRPr="00F74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2.2 </w:t>
      </w:r>
      <w:r w:rsidRPr="00F74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настоящего договор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F74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считается отказом Покупателя от исполнения обязательства по оплате</w:t>
      </w:r>
      <w:r w:rsidR="009C28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д</w:t>
      </w:r>
      <w:r w:rsidR="009C286B">
        <w:rPr>
          <w:rFonts w:ascii="Times New Roman" w:eastAsia="Calibri" w:hAnsi="Times New Roman" w:cs="Times New Roman"/>
          <w:bCs/>
          <w:sz w:val="24"/>
          <w:szCs w:val="24"/>
        </w:rPr>
        <w:t>оговор считается незаключенным. Заключение соглашения, а также направления уведомления о расторжении договора не требуется.</w:t>
      </w:r>
      <w:r w:rsidR="009C286B">
        <w:rPr>
          <w:rFonts w:ascii="Times New Roman" w:hAnsi="Times New Roman" w:cs="Times New Roman"/>
          <w:sz w:val="24"/>
          <w:szCs w:val="24"/>
        </w:rPr>
        <w:t xml:space="preserve"> </w:t>
      </w:r>
      <w:r w:rsidRPr="009C28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этом Покупатель теряет право на получение </w:t>
      </w:r>
      <w:r w:rsidR="00D917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9C28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мущества и денежных средств, уплаченных в счет оплаты задатка для участия на торгах по продаже </w:t>
      </w:r>
      <w:r w:rsidR="00D917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9C28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мущества, в том числе в случае отказа Покупателя от исполнения обязательств по оплате имущества или не заключения договора купли-продажи по причине не соответствия имущества его качеству, техническим характеристика, оценки, наличию износа или укомплектованности, отсутствия доступа или иных обстоятельств, связанных с имуществом, в т.ч. наличию скрытых недостаток, а также если оно не отвечает его назначению или возможности использовать по назначению. В данном случае, подписание дополнительного соглашения о расторжении указанного </w:t>
      </w:r>
    </w:p>
    <w:p w14:paraId="2835573E" w14:textId="77777777" w:rsidR="00FD2207" w:rsidRPr="00C936EA" w:rsidRDefault="00FD2207" w:rsidP="005E2D31">
      <w:pPr>
        <w:spacing w:after="0" w:line="276" w:lineRule="auto"/>
        <w:ind w:left="709" w:right="23"/>
        <w:jc w:val="both"/>
        <w:rPr>
          <w:rFonts w:ascii="Times New Roman" w:eastAsia="Calibri" w:hAnsi="Times New Roman" w:cs="Times New Roman"/>
          <w:snapToGrid w:val="0"/>
          <w:lang w:eastAsia="ru-RU"/>
        </w:rPr>
      </w:pPr>
    </w:p>
    <w:p w14:paraId="2160A7C3" w14:textId="77777777" w:rsidR="00FD2207" w:rsidRDefault="00FD2207" w:rsidP="005E2D31">
      <w:pPr>
        <w:numPr>
          <w:ilvl w:val="0"/>
          <w:numId w:val="5"/>
        </w:numPr>
        <w:tabs>
          <w:tab w:val="clear" w:pos="786"/>
          <w:tab w:val="num" w:pos="0"/>
        </w:tabs>
        <w:spacing w:after="0" w:line="276" w:lineRule="auto"/>
        <w:ind w:left="0" w:firstLine="0"/>
        <w:jc w:val="center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B13C7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ВОЗНИКНОВЕНИЕ ПРАВА СОБСТВЕННОСТИ</w:t>
      </w:r>
    </w:p>
    <w:p w14:paraId="1410AD33" w14:textId="77777777" w:rsidR="0053612C" w:rsidRPr="002A0138" w:rsidRDefault="0053612C" w:rsidP="005E2D31">
      <w:pPr>
        <w:spacing w:after="0" w:line="276" w:lineRule="auto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14:paraId="5ED12A55" w14:textId="014ACCAE" w:rsidR="00FD2207" w:rsidRPr="00B13C78" w:rsidRDefault="00FD2207" w:rsidP="005E2D31">
      <w:pPr>
        <w:numPr>
          <w:ilvl w:val="1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B13C7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Стороны договорились, что государственная регистрация перехода права собственности на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недвижимое имущество</w:t>
      </w:r>
      <w:r w:rsidRPr="00B13C7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производится после подписания настоящего договора</w:t>
      </w:r>
      <w:r w:rsidR="00746B0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B13C7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передаточного акта</w:t>
      </w:r>
      <w:r w:rsidR="00746B0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и полной оплаты по настоящему договору</w:t>
      </w:r>
      <w:r w:rsidRPr="00B13C7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.</w:t>
      </w:r>
    </w:p>
    <w:p w14:paraId="1951F08C" w14:textId="77777777" w:rsidR="00FD2207" w:rsidRPr="00B13C78" w:rsidRDefault="00FD2207" w:rsidP="005E2D31">
      <w:pPr>
        <w:numPr>
          <w:ilvl w:val="1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B13C7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Право собственности на 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недвижимое имущество</w:t>
      </w:r>
      <w:r w:rsidRPr="00B13C7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возникает у Покупателя с момента государственной регистрации перехода права в Едином государственном реестре прав на недвижимое имущество и сделок с ним в Управлении Федеральной службы государственной реги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страции, кадастра и картографии.</w:t>
      </w:r>
    </w:p>
    <w:p w14:paraId="7785F363" w14:textId="2B8F793F" w:rsidR="00FD2207" w:rsidRDefault="00FD2207" w:rsidP="005E2D31">
      <w:pPr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B13C7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Все расходы по государственной регистрации перехода права собственности на </w:t>
      </w:r>
      <w:r w:rsidR="00746B0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и</w:t>
      </w:r>
      <w:r w:rsidRPr="00B13C7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мущество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, а также иные расходы</w:t>
      </w:r>
      <w:r w:rsidRPr="00B13C7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несет Покупатель.</w:t>
      </w:r>
    </w:p>
    <w:p w14:paraId="1E89D7C0" w14:textId="27B97A1A" w:rsidR="005C1EDF" w:rsidRDefault="005C1EDF" w:rsidP="005E2D31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14:paraId="118E10EA" w14:textId="77777777" w:rsidR="001E047C" w:rsidRDefault="001E047C" w:rsidP="005E2D31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14:paraId="286AE1FB" w14:textId="77777777" w:rsidR="00746B08" w:rsidRDefault="00746B08" w:rsidP="005E2D31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14:paraId="2926AC21" w14:textId="77777777" w:rsidR="005C1EDF" w:rsidRPr="0053612C" w:rsidRDefault="005C1EDF" w:rsidP="005E2D31">
      <w:pPr>
        <w:numPr>
          <w:ilvl w:val="0"/>
          <w:numId w:val="6"/>
        </w:numPr>
        <w:spacing w:after="0" w:line="276" w:lineRule="auto"/>
        <w:ind w:left="0" w:right="23" w:firstLine="0"/>
        <w:jc w:val="center"/>
        <w:rPr>
          <w:rFonts w:ascii="Times New Roman" w:eastAsia="Calibri" w:hAnsi="Times New Roman" w:cs="Times New Roman"/>
          <w:snapToGrid w:val="0"/>
          <w:lang w:eastAsia="ru-RU"/>
        </w:rPr>
      </w:pPr>
      <w:r w:rsidRPr="00B13C7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lastRenderedPageBreak/>
        <w:t>РАСТОРЖЕНИЕ ДОГОВОРА</w:t>
      </w:r>
    </w:p>
    <w:p w14:paraId="4BA63D7D" w14:textId="77777777" w:rsidR="0053612C" w:rsidRPr="002A0138" w:rsidRDefault="0053612C" w:rsidP="005E2D31">
      <w:pPr>
        <w:spacing w:after="0" w:line="276" w:lineRule="auto"/>
        <w:ind w:right="23"/>
        <w:rPr>
          <w:rFonts w:ascii="Times New Roman" w:eastAsia="Calibri" w:hAnsi="Times New Roman" w:cs="Times New Roman"/>
          <w:snapToGrid w:val="0"/>
          <w:lang w:eastAsia="ru-RU"/>
        </w:rPr>
      </w:pPr>
    </w:p>
    <w:p w14:paraId="4391B389" w14:textId="200136A3" w:rsidR="005C1EDF" w:rsidRDefault="005C1EDF" w:rsidP="005E2D31">
      <w:pPr>
        <w:numPr>
          <w:ilvl w:val="1"/>
          <w:numId w:val="6"/>
        </w:numPr>
        <w:spacing w:after="0" w:line="276" w:lineRule="auto"/>
        <w:ind w:left="0" w:right="23"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B13C7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Порядок расторжения договора определяетс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я действующим законодательством и п. 4.2 настоящего </w:t>
      </w:r>
      <w:r w:rsidR="00774546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д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оговора.</w:t>
      </w:r>
    </w:p>
    <w:p w14:paraId="47A1616A" w14:textId="77777777" w:rsidR="006F2637" w:rsidRDefault="006F2637" w:rsidP="005E2D31">
      <w:pPr>
        <w:spacing w:after="0" w:line="276" w:lineRule="auto"/>
        <w:ind w:left="709" w:right="23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14:paraId="152306C3" w14:textId="77777777" w:rsidR="006F2637" w:rsidRPr="006F2637" w:rsidRDefault="006F2637" w:rsidP="005E2D31">
      <w:pPr>
        <w:numPr>
          <w:ilvl w:val="0"/>
          <w:numId w:val="6"/>
        </w:numPr>
        <w:spacing w:after="0" w:line="276" w:lineRule="auto"/>
        <w:ind w:right="23"/>
        <w:jc w:val="center"/>
        <w:rPr>
          <w:rFonts w:ascii="Times New Roman" w:eastAsia="Calibri" w:hAnsi="Times New Roman" w:cs="Times New Roman"/>
          <w:snapToGrid w:val="0"/>
          <w:lang w:eastAsia="ru-RU"/>
        </w:rPr>
      </w:pPr>
      <w:r w:rsidRPr="00B13C7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ЗАКЛЮЧИТЕЛЬНЫЕ ПОЛОЖЕНИЯ</w:t>
      </w:r>
    </w:p>
    <w:p w14:paraId="7BC725DA" w14:textId="77777777" w:rsidR="006F2637" w:rsidRPr="002A0138" w:rsidRDefault="006F2637" w:rsidP="005E2D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napToGrid w:val="0"/>
          <w:lang w:eastAsia="ru-RU"/>
        </w:rPr>
      </w:pPr>
    </w:p>
    <w:p w14:paraId="2204132F" w14:textId="77777777" w:rsidR="006F2637" w:rsidRPr="00B13C78" w:rsidRDefault="006F2637" w:rsidP="005E2D31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3C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считается заключенным и вступает в силу с момента его подписания Сторонами.</w:t>
      </w:r>
    </w:p>
    <w:p w14:paraId="1160B6A3" w14:textId="4C4912FA" w:rsidR="006F2637" w:rsidRDefault="006F2637" w:rsidP="005E2D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3C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- в судебном порядке в Арбитражном суде </w:t>
      </w:r>
      <w:r w:rsidR="00744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 Москвы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64B4668" w14:textId="4F206554" w:rsidR="006F2637" w:rsidRPr="00494F09" w:rsidRDefault="006F2637" w:rsidP="005E2D31">
      <w:pPr>
        <w:pStyle w:val="a6"/>
        <w:numPr>
          <w:ilvl w:val="1"/>
          <w:numId w:val="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Изменения условий настоящего договора, его расторжение и прекращение возможно только при письменном соглашении сторон, за исключением п. 4.2. настоящего </w:t>
      </w:r>
      <w:r w:rsidR="00774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494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оговора.</w:t>
      </w:r>
    </w:p>
    <w:p w14:paraId="50D8F0A7" w14:textId="77777777" w:rsidR="006F2637" w:rsidRPr="003F2C85" w:rsidRDefault="006F2637" w:rsidP="005E2D31">
      <w:pPr>
        <w:numPr>
          <w:ilvl w:val="1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4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Отношения между сторонами по настоящему договору прекращаются по исполнении ими всех условий договора и взаимных обязательств.</w:t>
      </w:r>
    </w:p>
    <w:p w14:paraId="2D950D96" w14:textId="6BA923A7" w:rsidR="006F2637" w:rsidRPr="00B13C78" w:rsidRDefault="00360505" w:rsidP="005E2D31">
      <w:pPr>
        <w:numPr>
          <w:ilvl w:val="1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договор составлен в </w:t>
      </w:r>
      <w:r w:rsidR="00744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7440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трех</w:t>
      </w:r>
      <w:r w:rsidR="006F2637" w:rsidRPr="00494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экземплярах, имеющих равную юридическую силу:</w:t>
      </w:r>
    </w:p>
    <w:p w14:paraId="4A3701F1" w14:textId="77777777" w:rsidR="006F2637" w:rsidRPr="00B13C78" w:rsidRDefault="006F2637" w:rsidP="005E2D3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3C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первый экземпляр – Продавцу;</w:t>
      </w:r>
    </w:p>
    <w:p w14:paraId="3B525B35" w14:textId="77777777" w:rsidR="006F2637" w:rsidRPr="00B13C78" w:rsidRDefault="006F2637" w:rsidP="005E2D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3C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экземпляр – Покупателю;</w:t>
      </w:r>
    </w:p>
    <w:p w14:paraId="6181E63B" w14:textId="77777777" w:rsidR="006F2637" w:rsidRDefault="006F2637" w:rsidP="005E2D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B13C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третий экземпляр – </w:t>
      </w:r>
      <w:r>
        <w:rPr>
          <w:rFonts w:ascii="Times New Roman" w:hAnsi="Times New Roman" w:cs="Times New Roman"/>
          <w:sz w:val="24"/>
          <w:szCs w:val="24"/>
        </w:rPr>
        <w:t>для регистрирующего органа</w:t>
      </w:r>
      <w:r w:rsidR="00360505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;</w:t>
      </w:r>
    </w:p>
    <w:p w14:paraId="3B438401" w14:textId="2A69E214" w:rsidR="00360505" w:rsidRDefault="00360505" w:rsidP="005E2D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четвертый экземпляр – залогодержателю</w:t>
      </w:r>
    </w:p>
    <w:p w14:paraId="282BFEEB" w14:textId="77777777" w:rsidR="006F2637" w:rsidRPr="008E176E" w:rsidRDefault="006F2637" w:rsidP="005E2D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14:paraId="3ADF4E12" w14:textId="77777777" w:rsidR="006F2637" w:rsidRPr="00D17658" w:rsidRDefault="006F2637" w:rsidP="005E2D31">
      <w:pPr>
        <w:numPr>
          <w:ilvl w:val="0"/>
          <w:numId w:val="6"/>
        </w:numPr>
        <w:spacing w:after="0" w:line="276" w:lineRule="auto"/>
        <w:ind w:right="23"/>
        <w:jc w:val="center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D17658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АДРЕСА И РЕКВИЗИТЫ СТОРОН:</w:t>
      </w:r>
    </w:p>
    <w:p w14:paraId="23C2D412" w14:textId="77777777" w:rsidR="005C1EDF" w:rsidRDefault="005C1EDF" w:rsidP="005E2D31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558"/>
      </w:tblGrid>
      <w:tr w:rsidR="00D53D71" w:rsidRPr="00B63E32" w14:paraId="4FCDE269" w14:textId="77777777" w:rsidTr="005404ED">
        <w:tc>
          <w:tcPr>
            <w:tcW w:w="4952" w:type="dxa"/>
          </w:tcPr>
          <w:p w14:paraId="4C649AC8" w14:textId="77777777" w:rsidR="00D53D71" w:rsidRPr="00B63E32" w:rsidRDefault="00D53D71" w:rsidP="00B63E32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63E3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Pr="00B63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07610B2" w14:textId="77777777" w:rsidR="00D53D71" w:rsidRPr="00B63E32" w:rsidRDefault="00D53D71" w:rsidP="00B63E32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36EA0" w14:textId="593DE591" w:rsidR="00D53D71" w:rsidRPr="00B63E32" w:rsidRDefault="00D53D71" w:rsidP="00B63E32">
            <w:pPr>
              <w:pStyle w:val="a6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63E32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952" w:type="dxa"/>
          </w:tcPr>
          <w:p w14:paraId="0DC7BDE7" w14:textId="77777777" w:rsidR="00D53D71" w:rsidRPr="00B63E32" w:rsidRDefault="00D53D71" w:rsidP="00B63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  <w:r w:rsidRPr="00B63E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14:paraId="41D7BF75" w14:textId="7C379BE0" w:rsidR="00B63E32" w:rsidRPr="00B63E32" w:rsidRDefault="00B63E32" w:rsidP="00B63E32">
            <w:pPr>
              <w:spacing w:after="0" w:line="240" w:lineRule="auto"/>
              <w:ind w:right="23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14:paraId="42CD0F39" w14:textId="72EF5473" w:rsidR="00D53D71" w:rsidRPr="00B63E32" w:rsidRDefault="00B63E32" w:rsidP="00B63E32">
            <w:pPr>
              <w:spacing w:after="0" w:line="240" w:lineRule="auto"/>
              <w:ind w:right="23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63E32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__</w:t>
            </w:r>
            <w:r w:rsidR="00D53D71" w:rsidRPr="00B63E32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_______________________________</w:t>
            </w:r>
          </w:p>
        </w:tc>
      </w:tr>
    </w:tbl>
    <w:p w14:paraId="7BCB31C3" w14:textId="4B7D6C34" w:rsidR="00D53D71" w:rsidRDefault="00D53D71" w:rsidP="00D53D71">
      <w:pPr>
        <w:spacing w:after="0" w:line="276" w:lineRule="auto"/>
      </w:pPr>
    </w:p>
    <w:sectPr w:rsidR="00D53D71" w:rsidSect="00D53D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1198" w14:textId="77777777" w:rsidR="00177092" w:rsidRDefault="00177092" w:rsidP="00F26B6A">
      <w:pPr>
        <w:spacing w:after="0" w:line="240" w:lineRule="auto"/>
      </w:pPr>
      <w:r>
        <w:separator/>
      </w:r>
    </w:p>
  </w:endnote>
  <w:endnote w:type="continuationSeparator" w:id="0">
    <w:p w14:paraId="0BD56BC8" w14:textId="77777777" w:rsidR="00177092" w:rsidRDefault="00177092" w:rsidP="00F2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39F5" w14:textId="77777777" w:rsidR="00177092" w:rsidRDefault="00177092" w:rsidP="00F26B6A">
      <w:pPr>
        <w:spacing w:after="0" w:line="240" w:lineRule="auto"/>
      </w:pPr>
      <w:r>
        <w:separator/>
      </w:r>
    </w:p>
  </w:footnote>
  <w:footnote w:type="continuationSeparator" w:id="0">
    <w:p w14:paraId="64DE1CED" w14:textId="77777777" w:rsidR="00177092" w:rsidRDefault="00177092" w:rsidP="00F26B6A">
      <w:pPr>
        <w:spacing w:after="0" w:line="240" w:lineRule="auto"/>
      </w:pPr>
      <w:r>
        <w:continuationSeparator/>
      </w:r>
    </w:p>
  </w:footnote>
  <w:footnote w:id="1">
    <w:p w14:paraId="650A4F54" w14:textId="77777777" w:rsidR="00F26B6A" w:rsidRPr="00E4214C" w:rsidRDefault="00F26B6A" w:rsidP="00F26B6A">
      <w:pPr>
        <w:pStyle w:val="a3"/>
        <w:rPr>
          <w:lang w:val="en-US"/>
        </w:rPr>
      </w:pPr>
      <w:r>
        <w:rPr>
          <w:rStyle w:val="a5"/>
        </w:rPr>
        <w:footnoteRef/>
      </w:r>
      <w:r>
        <w:t xml:space="preserve"> </w:t>
      </w:r>
      <w:r w:rsidRPr="00E4214C">
        <w:t>Проект договора содержит условия, позволяющие установить предмет, а также другие существенные условия основного договора. Содержание проекта договора и основного договора могут различаться.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4D15"/>
    <w:multiLevelType w:val="multilevel"/>
    <w:tmpl w:val="69F2E23C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1E667410"/>
    <w:multiLevelType w:val="multilevel"/>
    <w:tmpl w:val="25FA63D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" w15:restartNumberingAfterBreak="0">
    <w:nsid w:val="207268F4"/>
    <w:multiLevelType w:val="multilevel"/>
    <w:tmpl w:val="25FA63D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3" w15:restartNumberingAfterBreak="0">
    <w:nsid w:val="27286E49"/>
    <w:multiLevelType w:val="multilevel"/>
    <w:tmpl w:val="520E3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C1D70AE"/>
    <w:multiLevelType w:val="multilevel"/>
    <w:tmpl w:val="012EBD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5" w15:restartNumberingAfterBreak="0">
    <w:nsid w:val="400B2BAB"/>
    <w:multiLevelType w:val="multilevel"/>
    <w:tmpl w:val="DE66A81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 w:val="0"/>
      </w:rPr>
    </w:lvl>
  </w:abstractNum>
  <w:abstractNum w:abstractNumId="6" w15:restartNumberingAfterBreak="0">
    <w:nsid w:val="580F0D00"/>
    <w:multiLevelType w:val="multilevel"/>
    <w:tmpl w:val="08760C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7DA20E05"/>
    <w:multiLevelType w:val="multilevel"/>
    <w:tmpl w:val="F7006A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2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B2"/>
    <w:rsid w:val="000230E5"/>
    <w:rsid w:val="000A051A"/>
    <w:rsid w:val="000B4D3D"/>
    <w:rsid w:val="000D3132"/>
    <w:rsid w:val="000D4B68"/>
    <w:rsid w:val="00170DA5"/>
    <w:rsid w:val="00177092"/>
    <w:rsid w:val="001E047C"/>
    <w:rsid w:val="00200C9B"/>
    <w:rsid w:val="00202D75"/>
    <w:rsid w:val="00281846"/>
    <w:rsid w:val="00311043"/>
    <w:rsid w:val="00360505"/>
    <w:rsid w:val="003B0B6F"/>
    <w:rsid w:val="0043111F"/>
    <w:rsid w:val="00475AF6"/>
    <w:rsid w:val="00494F09"/>
    <w:rsid w:val="004D1C7D"/>
    <w:rsid w:val="00502214"/>
    <w:rsid w:val="005231F4"/>
    <w:rsid w:val="0053612C"/>
    <w:rsid w:val="005562D5"/>
    <w:rsid w:val="00576C3A"/>
    <w:rsid w:val="00591C56"/>
    <w:rsid w:val="005B1D6A"/>
    <w:rsid w:val="005C0D14"/>
    <w:rsid w:val="005C1EDF"/>
    <w:rsid w:val="005E2D31"/>
    <w:rsid w:val="00652BC7"/>
    <w:rsid w:val="00652E8E"/>
    <w:rsid w:val="006D5683"/>
    <w:rsid w:val="006F2637"/>
    <w:rsid w:val="0074401E"/>
    <w:rsid w:val="00746B08"/>
    <w:rsid w:val="0075488F"/>
    <w:rsid w:val="00755024"/>
    <w:rsid w:val="007725B8"/>
    <w:rsid w:val="00772760"/>
    <w:rsid w:val="00774546"/>
    <w:rsid w:val="007E54F6"/>
    <w:rsid w:val="00811910"/>
    <w:rsid w:val="008B2E7B"/>
    <w:rsid w:val="009160C3"/>
    <w:rsid w:val="00946070"/>
    <w:rsid w:val="009C286B"/>
    <w:rsid w:val="009D7B40"/>
    <w:rsid w:val="00A06D8A"/>
    <w:rsid w:val="00A267FE"/>
    <w:rsid w:val="00A810E1"/>
    <w:rsid w:val="00B63E32"/>
    <w:rsid w:val="00C03E16"/>
    <w:rsid w:val="00C5578C"/>
    <w:rsid w:val="00C770B2"/>
    <w:rsid w:val="00CA0A8E"/>
    <w:rsid w:val="00D53D71"/>
    <w:rsid w:val="00D77BF8"/>
    <w:rsid w:val="00D91708"/>
    <w:rsid w:val="00DF11FC"/>
    <w:rsid w:val="00E00FE3"/>
    <w:rsid w:val="00E66B05"/>
    <w:rsid w:val="00F26B6A"/>
    <w:rsid w:val="00F83961"/>
    <w:rsid w:val="00FD2207"/>
    <w:rsid w:val="00FE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DC81"/>
  <w15:docId w15:val="{A6665B5C-EA01-4368-87BD-FF0E2388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B6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Table_Footnote_last,Текст сноски-FN,Footnote Text Char Знак Знак,Footnote Text Char Знак,-++,Текст сноски Знак1 Знак,Footnote Text Char1 Знак Знак1,Footnote Text Char Char Знак Знак1,Footnote Text Char1 Char Char Знак Знак,З,Текст сноски Зн"/>
    <w:basedOn w:val="a"/>
    <w:link w:val="a4"/>
    <w:uiPriority w:val="99"/>
    <w:qFormat/>
    <w:rsid w:val="00F26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Table_Footnote_last Знак,Текст сноски-FN Знак,Footnote Text Char Знак Знак Знак,Footnote Text Char Знак Знак1,-++ Знак,Текст сноски Знак1 Знак Знак,Footnote Text Char1 Знак Знак1 Знак,Footnote Text Char Char Знак Знак1 Знак,З Знак"/>
    <w:basedOn w:val="a0"/>
    <w:link w:val="a3"/>
    <w:uiPriority w:val="99"/>
    <w:rsid w:val="00F26B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-FN,Знак сноски 1,СНОСКА,сноска1,Table_Footnote_last Знак1,Текст сноски Знак2 Знак Знак1,Текст сноски Знак1 Знак Знак Знак1,Текст сноски Знак Знак Знак Знак Знак1,Текст сноски Знак Знак Знак Знак Знак Знак Знак1,сноска,fr,Style 49"/>
    <w:uiPriority w:val="99"/>
    <w:qFormat/>
    <w:rsid w:val="00F26B6A"/>
    <w:rPr>
      <w:vertAlign w:val="superscript"/>
    </w:rPr>
  </w:style>
  <w:style w:type="paragraph" w:styleId="a6">
    <w:name w:val="List Paragraph"/>
    <w:aliases w:val="СПИСОК"/>
    <w:basedOn w:val="a"/>
    <w:link w:val="a7"/>
    <w:uiPriority w:val="34"/>
    <w:qFormat/>
    <w:rsid w:val="000D3132"/>
    <w:pPr>
      <w:ind w:left="720"/>
      <w:contextualSpacing/>
    </w:pPr>
  </w:style>
  <w:style w:type="character" w:customStyle="1" w:styleId="a7">
    <w:name w:val="Абзац списка Знак"/>
    <w:aliases w:val="СПИСОК Знак"/>
    <w:basedOn w:val="a0"/>
    <w:link w:val="a6"/>
    <w:uiPriority w:val="34"/>
    <w:locked/>
    <w:rsid w:val="00652BC7"/>
  </w:style>
  <w:style w:type="character" w:styleId="a8">
    <w:name w:val="Strong"/>
    <w:qFormat/>
    <w:rsid w:val="00FD2207"/>
    <w:rPr>
      <w:b/>
      <w:bCs/>
    </w:rPr>
  </w:style>
  <w:style w:type="paragraph" w:customStyle="1" w:styleId="ConsNormal">
    <w:name w:val="ConsNormal"/>
    <w:qFormat/>
    <w:rsid w:val="00FD22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70DA5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D5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53D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Сабурова</dc:creator>
  <cp:keywords/>
  <dc:description/>
  <cp:lastModifiedBy>User</cp:lastModifiedBy>
  <cp:revision>2</cp:revision>
  <cp:lastPrinted>2020-09-14T12:45:00Z</cp:lastPrinted>
  <dcterms:created xsi:type="dcterms:W3CDTF">2024-11-18T11:58:00Z</dcterms:created>
  <dcterms:modified xsi:type="dcterms:W3CDTF">2024-11-18T11:58:00Z</dcterms:modified>
</cp:coreProperties>
</file>