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BA5CA" w14:textId="0DA0CB84" w:rsidR="00B078A0" w:rsidRPr="005A7D1D" w:rsidRDefault="00936B38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B38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936B38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936B38">
        <w:rPr>
          <w:rFonts w:ascii="Times New Roman" w:hAnsi="Times New Roman" w:cs="Times New Roman"/>
          <w:sz w:val="24"/>
          <w:szCs w:val="24"/>
        </w:rPr>
        <w:t xml:space="preserve">, д. 5, </w:t>
      </w:r>
      <w:proofErr w:type="spellStart"/>
      <w:r w:rsidRPr="00936B38">
        <w:rPr>
          <w:rFonts w:ascii="Times New Roman" w:hAnsi="Times New Roman" w:cs="Times New Roman"/>
          <w:sz w:val="24"/>
          <w:szCs w:val="24"/>
        </w:rPr>
        <w:t>лит</w:t>
      </w:r>
      <w:proofErr w:type="gramStart"/>
      <w:r w:rsidRPr="00936B38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936B38">
        <w:rPr>
          <w:rFonts w:ascii="Times New Roman" w:hAnsi="Times New Roman" w:cs="Times New Roman"/>
          <w:sz w:val="24"/>
          <w:szCs w:val="24"/>
        </w:rPr>
        <w:t>, (812)334-26-04, 8(800) 777-57-57, oleynik@auction-house.ru) (далее - Организатор торгов, ОТ), действующее на основании договора с Акционерным обществом «</w:t>
      </w:r>
      <w:proofErr w:type="spellStart"/>
      <w:r w:rsidRPr="00936B38">
        <w:rPr>
          <w:rFonts w:ascii="Times New Roman" w:hAnsi="Times New Roman" w:cs="Times New Roman"/>
          <w:sz w:val="24"/>
          <w:szCs w:val="24"/>
        </w:rPr>
        <w:t>ГринКомБанк</w:t>
      </w:r>
      <w:proofErr w:type="spellEnd"/>
      <w:r w:rsidRPr="00936B38">
        <w:rPr>
          <w:rFonts w:ascii="Times New Roman" w:hAnsi="Times New Roman" w:cs="Times New Roman"/>
          <w:sz w:val="24"/>
          <w:szCs w:val="24"/>
        </w:rPr>
        <w:t>» (АО «</w:t>
      </w:r>
      <w:proofErr w:type="spellStart"/>
      <w:r w:rsidRPr="00936B38">
        <w:rPr>
          <w:rFonts w:ascii="Times New Roman" w:hAnsi="Times New Roman" w:cs="Times New Roman"/>
          <w:sz w:val="24"/>
          <w:szCs w:val="24"/>
        </w:rPr>
        <w:t>ГринКомБанк</w:t>
      </w:r>
      <w:proofErr w:type="spellEnd"/>
      <w:r w:rsidRPr="00936B38">
        <w:rPr>
          <w:rFonts w:ascii="Times New Roman" w:hAnsi="Times New Roman" w:cs="Times New Roman"/>
          <w:sz w:val="24"/>
          <w:szCs w:val="24"/>
        </w:rPr>
        <w:t>»), (адрес регистрации: 664007, Иркутская обл., г. Иркутск, ул. Франк-</w:t>
      </w:r>
      <w:proofErr w:type="spellStart"/>
      <w:r w:rsidRPr="00936B38">
        <w:rPr>
          <w:rFonts w:ascii="Times New Roman" w:hAnsi="Times New Roman" w:cs="Times New Roman"/>
          <w:sz w:val="24"/>
          <w:szCs w:val="24"/>
        </w:rPr>
        <w:t>Каменецкого</w:t>
      </w:r>
      <w:proofErr w:type="spellEnd"/>
      <w:r w:rsidRPr="00936B38">
        <w:rPr>
          <w:rFonts w:ascii="Times New Roman" w:hAnsi="Times New Roman" w:cs="Times New Roman"/>
          <w:sz w:val="24"/>
          <w:szCs w:val="24"/>
        </w:rPr>
        <w:t>, д. 8, ИНН 3819001330, ОГРН 1023800000190) (далее – финансовая организация), конкурсным управляющим (ликвидатором) которого на основании решения Арбитражного суда Иркутской области от 15 декабря 2021 г. по делу №А19-22313/2021 является государственная корпорация «Агентство по страхованию вкладов» (109240, г. Москва, ул. Высоцкого, д. 4) (далее – КУ),</w:t>
      </w:r>
      <w:r w:rsidR="00927B44" w:rsidRPr="00927B44">
        <w:rPr>
          <w:rFonts w:ascii="Times New Roman" w:hAnsi="Times New Roman" w:cs="Times New Roman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B078A0" w:rsidRPr="00ED6924">
        <w:rPr>
          <w:rFonts w:ascii="Times New Roman" w:hAnsi="Times New Roman" w:cs="Times New Roman"/>
          <w:b/>
          <w:color w:val="000000"/>
          <w:sz w:val="24"/>
          <w:szCs w:val="24"/>
        </w:rPr>
        <w:t>торги имуществом финансовой организации посредством публичного предложения</w:t>
      </w:r>
      <w:r w:rsidR="00B078A0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- Торги ППП).</w:t>
      </w:r>
    </w:p>
    <w:p w14:paraId="01AF98D4" w14:textId="27838CAB" w:rsidR="00B078A0" w:rsidRDefault="004D7B9C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являю</w:t>
      </w:r>
      <w:r w:rsidR="00B078A0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B078A0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рава требования к </w:t>
      </w:r>
      <w:r w:rsidR="00936B38" w:rsidRPr="00936B38">
        <w:rPr>
          <w:rFonts w:ascii="Times New Roman" w:hAnsi="Times New Roman" w:cs="Times New Roman"/>
          <w:color w:val="000000"/>
          <w:sz w:val="24"/>
          <w:szCs w:val="24"/>
        </w:rPr>
        <w:t>физическ</w:t>
      </w:r>
      <w:r w:rsidR="00927B4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831C2F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927B4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B078A0" w:rsidRPr="0050112C">
        <w:rPr>
          <w:rFonts w:ascii="Times New Roman" w:hAnsi="Times New Roman" w:cs="Times New Roman"/>
          <w:color w:val="000000"/>
          <w:sz w:val="24"/>
          <w:szCs w:val="24"/>
        </w:rPr>
        <w:t xml:space="preserve"> лиц</w:t>
      </w:r>
      <w:r w:rsidR="00927B4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B078A0" w:rsidRPr="0050112C"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</w:t>
      </w:r>
      <w:r w:rsidR="00B078A0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указана в т.ч. сумма долга) – начальная цена продажи лота):</w:t>
      </w:r>
    </w:p>
    <w:p w14:paraId="2C19E873" w14:textId="3E9B9057" w:rsidR="0032082C" w:rsidRPr="005A7D1D" w:rsidRDefault="00F62EB5" w:rsidP="00944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="00936B38" w:rsidRPr="00936B38">
        <w:rPr>
          <w:rFonts w:ascii="Times New Roman" w:hAnsi="Times New Roman" w:cs="Times New Roman"/>
          <w:color w:val="000000"/>
          <w:sz w:val="24"/>
          <w:szCs w:val="24"/>
        </w:rPr>
        <w:t xml:space="preserve">Жуков Алексей Михайлович (поручитель ООО «Восточно-Сибирская Торгово-промышленная Компания», ИНН 3801087560, исключен из ЕГРЮЛ от 20.08.2018), решение АС г. Москвы от 04.03.2024 по делу А40-278036/23-124-469Ф о включении в РТК третьей очереди, решение </w:t>
      </w:r>
      <w:proofErr w:type="spellStart"/>
      <w:r w:rsidR="00936B38" w:rsidRPr="00936B38">
        <w:rPr>
          <w:rFonts w:ascii="Times New Roman" w:hAnsi="Times New Roman" w:cs="Times New Roman"/>
          <w:color w:val="000000"/>
          <w:sz w:val="24"/>
          <w:szCs w:val="24"/>
        </w:rPr>
        <w:t>Шелеховского</w:t>
      </w:r>
      <w:proofErr w:type="spellEnd"/>
      <w:r w:rsidR="00936B38" w:rsidRPr="00936B38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суда Иркутской области от 16.06.2016 по делу 2-20/2016 о взыскании вексельной задолженности и обращении взыскания на имущество, апелляционное определение судебной коллегии по гражданским</w:t>
      </w:r>
      <w:proofErr w:type="gramEnd"/>
      <w:r w:rsidR="00936B38" w:rsidRPr="00936B38">
        <w:rPr>
          <w:rFonts w:ascii="Times New Roman" w:hAnsi="Times New Roman" w:cs="Times New Roman"/>
          <w:color w:val="000000"/>
          <w:sz w:val="24"/>
          <w:szCs w:val="24"/>
        </w:rPr>
        <w:t xml:space="preserve"> делам Иркутского областного суда от 19.10.2016 по делу 33-14030/2016, Жуков А.М. находится в процедуре реализации имущества (9 864 247,78 руб.)</w:t>
      </w:r>
      <w:r w:rsidR="003F259D" w:rsidRPr="003F25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936B38" w:rsidRPr="00936B38">
        <w:rPr>
          <w:rFonts w:ascii="Times New Roman" w:hAnsi="Times New Roman" w:cs="Times New Roman"/>
          <w:color w:val="000000"/>
          <w:sz w:val="24"/>
          <w:szCs w:val="24"/>
        </w:rPr>
        <w:t>1 043 749,75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1CAD1648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0DEFF4D5" w:rsidR="0003404B" w:rsidRPr="005A7D1D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5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F62E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36B38" w:rsidRPr="00936B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="00927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февраля</w:t>
      </w:r>
      <w:r w:rsidR="00BB41DF" w:rsidRPr="00BB41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62E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927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936B38" w:rsidRPr="00936B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831C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E844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31C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марта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0B2A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7CBB2857" w:rsidR="0003404B" w:rsidRPr="005A7D1D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6B38" w:rsidRPr="00936B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="00927B44" w:rsidRPr="00927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февраля 2025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Прием заявок на участие в Торгах ППП и задатков прекращается в 14:00 часов по московскому времени за </w:t>
      </w:r>
      <w:r w:rsidR="00083B44" w:rsidRPr="00F11EB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804F8" w:rsidRPr="00F11EB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83B44" w:rsidRPr="00F11EB7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="009804F8" w:rsidRPr="00F11EB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11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календарны</w:t>
      </w:r>
      <w:r w:rsidR="00083B44" w:rsidRPr="00F11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F11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r w:rsidR="00083B44" w:rsidRPr="00F11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ень</w:t>
      </w:r>
      <w:r w:rsidRPr="00F11EB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11EB7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даты </w:t>
      </w:r>
      <w:proofErr w:type="gramStart"/>
      <w:r w:rsidRPr="005A7D1D">
        <w:rPr>
          <w:rFonts w:ascii="Times New Roman" w:hAnsi="Times New Roman" w:cs="Times New Roman"/>
          <w:color w:val="000000"/>
          <w:sz w:val="24"/>
          <w:szCs w:val="24"/>
        </w:rPr>
        <w:t>окончания соответствующего периода понижения цены продажи лот</w:t>
      </w:r>
      <w:r w:rsidR="00083B44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End"/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961A2B" w14:textId="1C434694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Pr="00AA6D4F" w:rsidRDefault="002B2239" w:rsidP="00C01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6D4F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AA6D4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A6D4F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7BE60D92" w14:textId="434987F6" w:rsidR="000B2ADD" w:rsidRPr="00936B38" w:rsidRDefault="00927B44" w:rsidP="000B2A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936B38" w:rsidRPr="00936B38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927B44">
        <w:rPr>
          <w:rFonts w:ascii="Times New Roman" w:hAnsi="Times New Roman" w:cs="Times New Roman"/>
          <w:color w:val="000000"/>
          <w:sz w:val="24"/>
          <w:szCs w:val="24"/>
        </w:rPr>
        <w:t xml:space="preserve"> февраля 2025</w:t>
      </w:r>
      <w:r w:rsidR="00936B38" w:rsidRPr="00936B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6B38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0B2ADD" w:rsidRPr="000B2ADD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936B38" w:rsidRPr="00936B38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0B2ADD" w:rsidRPr="000B2A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марта</w:t>
      </w:r>
      <w:r w:rsidR="000B2ADD" w:rsidRPr="000B2ADD">
        <w:rPr>
          <w:rFonts w:ascii="Times New Roman" w:hAnsi="Times New Roman" w:cs="Times New Roman"/>
          <w:color w:val="000000"/>
          <w:sz w:val="24"/>
          <w:szCs w:val="24"/>
        </w:rPr>
        <w:t xml:space="preserve"> 2025 г. - в размере </w:t>
      </w:r>
      <w:r w:rsidR="00936B38" w:rsidRPr="00936B38">
        <w:rPr>
          <w:rFonts w:ascii="Times New Roman" w:hAnsi="Times New Roman" w:cs="Times New Roman"/>
          <w:color w:val="000000"/>
          <w:sz w:val="24"/>
          <w:szCs w:val="24"/>
        </w:rPr>
        <w:t>1 043 749,75</w:t>
      </w:r>
      <w:r w:rsidRPr="00927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47EF">
        <w:rPr>
          <w:rFonts w:ascii="Times New Roman" w:hAnsi="Times New Roman" w:cs="Times New Roman"/>
          <w:color w:val="000000"/>
          <w:sz w:val="24"/>
          <w:szCs w:val="24"/>
        </w:rPr>
        <w:t>руб.</w:t>
      </w:r>
      <w:r w:rsidR="000B2ADD" w:rsidRPr="000B2AD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6D0FECD" w14:textId="4364CD47" w:rsidR="00936B38" w:rsidRPr="00936B38" w:rsidRDefault="00936B38" w:rsidP="000B2A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B38">
        <w:rPr>
          <w:rFonts w:ascii="Times New Roman" w:hAnsi="Times New Roman" w:cs="Times New Roman"/>
          <w:color w:val="000000"/>
          <w:sz w:val="24"/>
          <w:szCs w:val="24"/>
        </w:rPr>
        <w:t>с 21 марта 2025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Pr="00936B38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36B38">
        <w:rPr>
          <w:rFonts w:ascii="Times New Roman" w:hAnsi="Times New Roman" w:cs="Times New Roman"/>
          <w:color w:val="000000"/>
          <w:sz w:val="24"/>
          <w:szCs w:val="24"/>
        </w:rPr>
        <w:t xml:space="preserve">3 марта 2025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537 553,52</w:t>
      </w:r>
      <w:r w:rsidRPr="00936B38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4FFF4AC5" w14:textId="6E160BEB" w:rsidR="002047EF" w:rsidRDefault="000B2ADD" w:rsidP="000B2A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ADD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936B38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927B44" w:rsidRPr="00927B44">
        <w:rPr>
          <w:rFonts w:ascii="Times New Roman" w:hAnsi="Times New Roman" w:cs="Times New Roman"/>
          <w:color w:val="000000"/>
          <w:sz w:val="24"/>
          <w:szCs w:val="24"/>
        </w:rPr>
        <w:t xml:space="preserve"> марта </w:t>
      </w:r>
      <w:r w:rsidRPr="000B2ADD">
        <w:rPr>
          <w:rFonts w:ascii="Times New Roman" w:hAnsi="Times New Roman" w:cs="Times New Roman"/>
          <w:color w:val="000000"/>
          <w:sz w:val="24"/>
          <w:szCs w:val="24"/>
        </w:rPr>
        <w:t xml:space="preserve">2025 г. по </w:t>
      </w:r>
      <w:r w:rsidR="00936B3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27B4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27B44" w:rsidRPr="00927B44">
        <w:rPr>
          <w:rFonts w:ascii="Times New Roman" w:hAnsi="Times New Roman" w:cs="Times New Roman"/>
          <w:color w:val="000000"/>
          <w:sz w:val="24"/>
          <w:szCs w:val="24"/>
        </w:rPr>
        <w:t xml:space="preserve"> марта </w:t>
      </w:r>
      <w:r w:rsidRPr="000B2ADD">
        <w:rPr>
          <w:rFonts w:ascii="Times New Roman" w:hAnsi="Times New Roman" w:cs="Times New Roman"/>
          <w:color w:val="000000"/>
          <w:sz w:val="24"/>
          <w:szCs w:val="24"/>
        </w:rPr>
        <w:t>2025 г. - в размере</w:t>
      </w:r>
      <w:r w:rsidR="002047EF" w:rsidRPr="002047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6B38">
        <w:rPr>
          <w:rFonts w:ascii="Times New Roman" w:hAnsi="Times New Roman" w:cs="Times New Roman"/>
          <w:color w:val="000000"/>
          <w:sz w:val="24"/>
          <w:szCs w:val="24"/>
        </w:rPr>
        <w:t>31 357,29</w:t>
      </w:r>
      <w:r w:rsidR="002047EF" w:rsidRPr="002047EF">
        <w:t xml:space="preserve"> </w:t>
      </w:r>
      <w:r w:rsidR="00927B44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6FF98F4" w14:textId="4CDB608A" w:rsidR="008F1609" w:rsidRPr="005A7D1D" w:rsidRDefault="008F1609" w:rsidP="00E844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Pr="005A7D1D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7D1D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5A7D1D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526D43E" w14:textId="289E4889" w:rsidR="007300A5" w:rsidRPr="00B141BB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936B38" w:rsidRPr="00936B38">
        <w:rPr>
          <w:rFonts w:ascii="Times New Roman" w:hAnsi="Times New Roman" w:cs="Times New Roman"/>
          <w:b/>
          <w:color w:val="000000"/>
          <w:sz w:val="24"/>
          <w:szCs w:val="24"/>
        </w:rPr>
        <w:t>«№ Л/</w:t>
      </w:r>
      <w:proofErr w:type="gramStart"/>
      <w:r w:rsidR="00936B38" w:rsidRPr="00936B38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proofErr w:type="gramEnd"/>
      <w:r w:rsidR="00936B38" w:rsidRPr="00936B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....Средства для проведения операций по обеспечению участия в электронных процедурах. НДС не облагается».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DA905E5" w14:textId="11904916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85404F3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6A4EA130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658A902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FC8AFE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110662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2B424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4F9A776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73E3B3E9" w14:textId="77777777" w:rsidR="007300A5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0179D767" w14:textId="77777777" w:rsidR="007300A5" w:rsidRPr="00A115B3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7B9C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</w:t>
      </w:r>
      <w:r w:rsidRPr="004D7B9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A49314E" w14:textId="6D4450EB" w:rsidR="007300A5" w:rsidRPr="00DD01C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4D7B9C" w:rsidRPr="004D7B9C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4D7B9C" w:rsidRPr="004D7B9C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4D7B9C" w:rsidRPr="004D7B9C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4D7B9C" w:rsidRPr="004D7B9C">
        <w:rPr>
          <w:rFonts w:ascii="Times New Roman" w:hAnsi="Times New Roman" w:cs="Times New Roman"/>
          <w:color w:val="000000"/>
          <w:sz w:val="24"/>
          <w:szCs w:val="24"/>
        </w:rPr>
        <w:t xml:space="preserve">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</w:p>
    <w:p w14:paraId="24F5619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B09B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CB09B7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4ADC481" w14:textId="77777777" w:rsidR="007300A5" w:rsidRPr="00B141BB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0BD71D03" w14:textId="4971F1EA" w:rsidR="003F259D" w:rsidRPr="002047EF" w:rsidRDefault="00936B38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B38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 с 09:30 до 17:30 по адресу: г. Иркутск, ул. Рабочая, д. 2А, тел. 8-800-505-80-32, 8-800-200-08-05, электронная почта etorgi@asv.org.ru; у ОТ: тел. 8-967246-44-37 (</w:t>
      </w:r>
      <w:proofErr w:type="gramStart"/>
      <w:r w:rsidRPr="00936B38">
        <w:rPr>
          <w:rFonts w:ascii="Times New Roman" w:hAnsi="Times New Roman" w:cs="Times New Roman"/>
          <w:color w:val="000000"/>
          <w:sz w:val="24"/>
          <w:szCs w:val="24"/>
        </w:rPr>
        <w:t>мск</w:t>
      </w:r>
      <w:proofErr w:type="gramEnd"/>
      <w:r w:rsidRPr="00936B38">
        <w:rPr>
          <w:rFonts w:ascii="Times New Roman" w:hAnsi="Times New Roman" w:cs="Times New Roman"/>
          <w:color w:val="000000"/>
          <w:sz w:val="24"/>
          <w:szCs w:val="24"/>
        </w:rPr>
        <w:t>+5 час), эл. почта: irkutsk@auction-house.ru. Покупатель несет все риски отказа от предоставленного ему права ознакомления с имуществом до принятия участия в торгах.</w:t>
      </w:r>
      <w:bookmarkStart w:id="0" w:name="_GoBack"/>
      <w:bookmarkEnd w:id="0"/>
    </w:p>
    <w:p w14:paraId="63AEED02" w14:textId="5680BDA7" w:rsidR="007300A5" w:rsidRPr="00507F0D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0F0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B6DB645" w14:textId="3E4A274A" w:rsidR="0003404B" w:rsidRPr="00DD01CB" w:rsidRDefault="007300A5" w:rsidP="00AA6D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553"/>
    <w:rsid w:val="00002933"/>
    <w:rsid w:val="0001283D"/>
    <w:rsid w:val="0003404B"/>
    <w:rsid w:val="000707F6"/>
    <w:rsid w:val="00083B44"/>
    <w:rsid w:val="000B2ADD"/>
    <w:rsid w:val="000C0BCC"/>
    <w:rsid w:val="000D4740"/>
    <w:rsid w:val="000F64CF"/>
    <w:rsid w:val="00101AB0"/>
    <w:rsid w:val="001122F4"/>
    <w:rsid w:val="00145741"/>
    <w:rsid w:val="00146286"/>
    <w:rsid w:val="001726D6"/>
    <w:rsid w:val="00203862"/>
    <w:rsid w:val="002047EF"/>
    <w:rsid w:val="0027680F"/>
    <w:rsid w:val="002B2239"/>
    <w:rsid w:val="002C3A2C"/>
    <w:rsid w:val="0032082C"/>
    <w:rsid w:val="00360DC6"/>
    <w:rsid w:val="003E6C81"/>
    <w:rsid w:val="003F259D"/>
    <w:rsid w:val="00406FE5"/>
    <w:rsid w:val="00434E5E"/>
    <w:rsid w:val="0043622C"/>
    <w:rsid w:val="00495D59"/>
    <w:rsid w:val="004B74A7"/>
    <w:rsid w:val="004D7B9C"/>
    <w:rsid w:val="0050112C"/>
    <w:rsid w:val="00555595"/>
    <w:rsid w:val="005742CC"/>
    <w:rsid w:val="0058046C"/>
    <w:rsid w:val="00580C0F"/>
    <w:rsid w:val="00582DF4"/>
    <w:rsid w:val="005A7B49"/>
    <w:rsid w:val="005A7D1D"/>
    <w:rsid w:val="005F1F68"/>
    <w:rsid w:val="00621553"/>
    <w:rsid w:val="00655998"/>
    <w:rsid w:val="006D2256"/>
    <w:rsid w:val="007058CC"/>
    <w:rsid w:val="007300A5"/>
    <w:rsid w:val="00762232"/>
    <w:rsid w:val="00775C5B"/>
    <w:rsid w:val="007840A2"/>
    <w:rsid w:val="007A10EE"/>
    <w:rsid w:val="007D57AD"/>
    <w:rsid w:val="007E3D68"/>
    <w:rsid w:val="007F3DE3"/>
    <w:rsid w:val="007F5354"/>
    <w:rsid w:val="007F641B"/>
    <w:rsid w:val="00806741"/>
    <w:rsid w:val="00831C2F"/>
    <w:rsid w:val="008B15CE"/>
    <w:rsid w:val="008C4892"/>
    <w:rsid w:val="008F1609"/>
    <w:rsid w:val="008F6C92"/>
    <w:rsid w:val="00927B44"/>
    <w:rsid w:val="00936B38"/>
    <w:rsid w:val="00944A52"/>
    <w:rsid w:val="00953DA4"/>
    <w:rsid w:val="009804F8"/>
    <w:rsid w:val="009827DF"/>
    <w:rsid w:val="00987A46"/>
    <w:rsid w:val="009E68C2"/>
    <w:rsid w:val="009F0C4D"/>
    <w:rsid w:val="00A32D04"/>
    <w:rsid w:val="00A61E9E"/>
    <w:rsid w:val="00AA6D4F"/>
    <w:rsid w:val="00B078A0"/>
    <w:rsid w:val="00B42EDB"/>
    <w:rsid w:val="00B749D3"/>
    <w:rsid w:val="00B80E51"/>
    <w:rsid w:val="00B97A00"/>
    <w:rsid w:val="00BA539B"/>
    <w:rsid w:val="00BB41DF"/>
    <w:rsid w:val="00C01DB5"/>
    <w:rsid w:val="00C15400"/>
    <w:rsid w:val="00C56153"/>
    <w:rsid w:val="00C66976"/>
    <w:rsid w:val="00D02882"/>
    <w:rsid w:val="00D115EC"/>
    <w:rsid w:val="00D16130"/>
    <w:rsid w:val="00D632A8"/>
    <w:rsid w:val="00D72F12"/>
    <w:rsid w:val="00D83FC6"/>
    <w:rsid w:val="00DD01CB"/>
    <w:rsid w:val="00E2452B"/>
    <w:rsid w:val="00E41D4C"/>
    <w:rsid w:val="00E645EC"/>
    <w:rsid w:val="00E84442"/>
    <w:rsid w:val="00ED6924"/>
    <w:rsid w:val="00EE3F19"/>
    <w:rsid w:val="00F11EB7"/>
    <w:rsid w:val="00F3490E"/>
    <w:rsid w:val="00F463FC"/>
    <w:rsid w:val="00F62EB5"/>
    <w:rsid w:val="00F8472E"/>
    <w:rsid w:val="00F92A8F"/>
    <w:rsid w:val="00FA425B"/>
    <w:rsid w:val="00FB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1509</Words>
  <Characters>9810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77</cp:revision>
  <cp:lastPrinted>2023-11-14T11:42:00Z</cp:lastPrinted>
  <dcterms:created xsi:type="dcterms:W3CDTF">2019-07-23T07:53:00Z</dcterms:created>
  <dcterms:modified xsi:type="dcterms:W3CDTF">2025-02-04T07:16:00Z</dcterms:modified>
</cp:coreProperties>
</file>