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E81" w:rsidRPr="003C6F5E" w:rsidRDefault="00FB2E81" w:rsidP="006A289C">
      <w:pPr>
        <w:pStyle w:val="a4"/>
        <w:ind w:firstLine="708"/>
        <w:jc w:val="both"/>
        <w:rPr>
          <w:rFonts w:ascii="Times New Roman" w:hAnsi="Times New Roman" w:cs="Times New Roman"/>
          <w:sz w:val="20"/>
          <w:szCs w:val="20"/>
          <w:lang w:eastAsia="ru-RU"/>
        </w:rPr>
      </w:pPr>
      <w:r w:rsidRPr="003C6F5E">
        <w:rPr>
          <w:rFonts w:ascii="Times New Roman" w:hAnsi="Times New Roman" w:cs="Times New Roman"/>
          <w:color w:val="000000" w:themeColor="text1"/>
          <w:sz w:val="20"/>
          <w:szCs w:val="20"/>
          <w:lang w:eastAsia="ru-RU"/>
        </w:rPr>
        <w:t xml:space="preserve">АО «РАД» (ИНН 7838430413, 190000, СПБ, пер. </w:t>
      </w:r>
      <w:proofErr w:type="spellStart"/>
      <w:r w:rsidRPr="003C6F5E">
        <w:rPr>
          <w:rFonts w:ascii="Times New Roman" w:hAnsi="Times New Roman" w:cs="Times New Roman"/>
          <w:color w:val="000000" w:themeColor="text1"/>
          <w:sz w:val="20"/>
          <w:szCs w:val="20"/>
          <w:lang w:eastAsia="ru-RU"/>
        </w:rPr>
        <w:t>Гривцова</w:t>
      </w:r>
      <w:proofErr w:type="spellEnd"/>
      <w:r w:rsidRPr="003C6F5E">
        <w:rPr>
          <w:rFonts w:ascii="Times New Roman" w:hAnsi="Times New Roman" w:cs="Times New Roman"/>
          <w:color w:val="000000" w:themeColor="text1"/>
          <w:sz w:val="20"/>
          <w:szCs w:val="20"/>
          <w:lang w:eastAsia="ru-RU"/>
        </w:rPr>
        <w:t xml:space="preserve">, д.5, </w:t>
      </w:r>
      <w:proofErr w:type="spellStart"/>
      <w:r w:rsidRPr="003C6F5E">
        <w:rPr>
          <w:rFonts w:ascii="Times New Roman" w:hAnsi="Times New Roman" w:cs="Times New Roman"/>
          <w:color w:val="000000" w:themeColor="text1"/>
          <w:sz w:val="20"/>
          <w:szCs w:val="20"/>
          <w:lang w:eastAsia="ru-RU"/>
        </w:rPr>
        <w:t>лит.В</w:t>
      </w:r>
      <w:proofErr w:type="spellEnd"/>
      <w:r w:rsidRPr="003C6F5E">
        <w:rPr>
          <w:rFonts w:ascii="Times New Roman" w:hAnsi="Times New Roman" w:cs="Times New Roman"/>
          <w:color w:val="000000" w:themeColor="text1"/>
          <w:sz w:val="20"/>
          <w:szCs w:val="20"/>
          <w:lang w:eastAsia="ru-RU"/>
        </w:rPr>
        <w:t xml:space="preserve">, </w:t>
      </w:r>
      <w:hyperlink r:id="rId4" w:history="1">
        <w:r w:rsidRPr="003C6F5E">
          <w:rPr>
            <w:rStyle w:val="a3"/>
            <w:rFonts w:ascii="Times New Roman" w:hAnsi="Times New Roman" w:cs="Times New Roman"/>
            <w:bCs/>
            <w:color w:val="000000" w:themeColor="text1"/>
            <w:sz w:val="20"/>
            <w:szCs w:val="20"/>
            <w:u w:val="none"/>
            <w:lang w:eastAsia="ru-RU"/>
          </w:rPr>
          <w:t>8 8007775757</w:t>
        </w:r>
      </w:hyperlink>
      <w:r w:rsidRPr="003C6F5E">
        <w:rPr>
          <w:rFonts w:ascii="Times New Roman" w:hAnsi="Times New Roman" w:cs="Times New Roman"/>
          <w:color w:val="000000" w:themeColor="text1"/>
          <w:sz w:val="20"/>
          <w:szCs w:val="20"/>
          <w:lang w:eastAsia="ru-RU"/>
        </w:rPr>
        <w:t xml:space="preserve">(доб.421), shtefan@auction-house.ru, далее-Организатор торгов, ОТ), действующее на </w:t>
      </w:r>
      <w:proofErr w:type="spellStart"/>
      <w:r w:rsidRPr="003C6F5E">
        <w:rPr>
          <w:rFonts w:ascii="Times New Roman" w:hAnsi="Times New Roman" w:cs="Times New Roman"/>
          <w:color w:val="000000" w:themeColor="text1"/>
          <w:sz w:val="20"/>
          <w:szCs w:val="20"/>
          <w:lang w:eastAsia="ru-RU"/>
        </w:rPr>
        <w:t>осн</w:t>
      </w:r>
      <w:proofErr w:type="spellEnd"/>
      <w:r w:rsidRPr="003C6F5E">
        <w:rPr>
          <w:rFonts w:ascii="Times New Roman" w:hAnsi="Times New Roman" w:cs="Times New Roman"/>
          <w:sz w:val="20"/>
          <w:szCs w:val="20"/>
          <w:lang w:eastAsia="ru-RU"/>
        </w:rPr>
        <w:t xml:space="preserve">. договора поручения </w:t>
      </w:r>
      <w:r w:rsidRPr="003C6F5E">
        <w:rPr>
          <w:rFonts w:ascii="Times New Roman" w:hAnsi="Times New Roman" w:cs="Times New Roman"/>
          <w:b/>
          <w:sz w:val="20"/>
          <w:szCs w:val="20"/>
          <w:lang w:eastAsia="ru-RU"/>
        </w:rPr>
        <w:t xml:space="preserve">с ООО "КАТЕРИНА ПАРК" </w:t>
      </w:r>
      <w:r w:rsidRPr="003C6F5E">
        <w:rPr>
          <w:rFonts w:ascii="Times New Roman" w:hAnsi="Times New Roman" w:cs="Times New Roman"/>
          <w:sz w:val="20"/>
          <w:szCs w:val="20"/>
          <w:lang w:eastAsia="ru-RU"/>
        </w:rPr>
        <w:t xml:space="preserve">(ИНН 7726644209, далее-Должник), в лице </w:t>
      </w:r>
      <w:r w:rsidRPr="003C6F5E">
        <w:rPr>
          <w:rFonts w:ascii="Times New Roman" w:hAnsi="Times New Roman" w:cs="Times New Roman"/>
          <w:b/>
          <w:sz w:val="20"/>
          <w:szCs w:val="20"/>
          <w:lang w:eastAsia="ru-RU"/>
        </w:rPr>
        <w:t xml:space="preserve">конкурсного управляющего </w:t>
      </w:r>
      <w:proofErr w:type="spellStart"/>
      <w:r w:rsidRPr="003C6F5E">
        <w:rPr>
          <w:rFonts w:ascii="Times New Roman" w:hAnsi="Times New Roman" w:cs="Times New Roman"/>
          <w:b/>
          <w:sz w:val="20"/>
          <w:szCs w:val="20"/>
          <w:lang w:eastAsia="ru-RU"/>
        </w:rPr>
        <w:t>Боклина</w:t>
      </w:r>
      <w:proofErr w:type="spellEnd"/>
      <w:r w:rsidRPr="003C6F5E">
        <w:rPr>
          <w:rFonts w:ascii="Times New Roman" w:hAnsi="Times New Roman" w:cs="Times New Roman"/>
          <w:b/>
          <w:sz w:val="20"/>
          <w:szCs w:val="20"/>
          <w:lang w:eastAsia="ru-RU"/>
        </w:rPr>
        <w:t xml:space="preserve"> В.А.</w:t>
      </w:r>
      <w:r w:rsidRPr="003C6F5E">
        <w:rPr>
          <w:rFonts w:ascii="Times New Roman" w:hAnsi="Times New Roman" w:cs="Times New Roman"/>
          <w:sz w:val="20"/>
          <w:szCs w:val="20"/>
          <w:lang w:eastAsia="ru-RU"/>
        </w:rPr>
        <w:t xml:space="preserve"> (ИНН 501704567169, далее-КУ), член САУ«СРО«ДЕЛО» (ИНН 5010029544), действующего на </w:t>
      </w:r>
      <w:proofErr w:type="spellStart"/>
      <w:r w:rsidRPr="003C6F5E">
        <w:rPr>
          <w:rFonts w:ascii="Times New Roman" w:hAnsi="Times New Roman" w:cs="Times New Roman"/>
          <w:sz w:val="20"/>
          <w:szCs w:val="20"/>
          <w:lang w:eastAsia="ru-RU"/>
        </w:rPr>
        <w:t>осн</w:t>
      </w:r>
      <w:proofErr w:type="spellEnd"/>
      <w:r w:rsidRPr="003C6F5E">
        <w:rPr>
          <w:rFonts w:ascii="Times New Roman" w:hAnsi="Times New Roman" w:cs="Times New Roman"/>
          <w:sz w:val="20"/>
          <w:szCs w:val="20"/>
          <w:lang w:eastAsia="ru-RU"/>
        </w:rPr>
        <w:t>. решения АС г. Москвы от 29.03.2022 по делу №А40-48220/2020,</w:t>
      </w:r>
      <w:r w:rsidRPr="003C6F5E">
        <w:rPr>
          <w:rFonts w:ascii="Times New Roman" w:hAnsi="Times New Roman" w:cs="Times New Roman"/>
          <w:b/>
          <w:sz w:val="20"/>
          <w:szCs w:val="20"/>
          <w:lang w:eastAsia="ru-RU"/>
        </w:rPr>
        <w:t xml:space="preserve"> </w:t>
      </w:r>
      <w:r w:rsidRPr="003C6F5E">
        <w:rPr>
          <w:rFonts w:ascii="Times New Roman" w:hAnsi="Times New Roman" w:cs="Times New Roman"/>
          <w:sz w:val="20"/>
          <w:szCs w:val="20"/>
          <w:lang w:eastAsia="ru-RU"/>
        </w:rPr>
        <w:t xml:space="preserve">сообщает </w:t>
      </w:r>
      <w:r w:rsidRPr="003C6F5E">
        <w:rPr>
          <w:rFonts w:ascii="Times New Roman" w:hAnsi="Times New Roman" w:cs="Times New Roman"/>
          <w:b/>
          <w:sz w:val="20"/>
          <w:szCs w:val="20"/>
          <w:lang w:eastAsia="ru-RU"/>
        </w:rPr>
        <w:t>о проведении торгов посредством публичного предложения</w:t>
      </w:r>
      <w:r w:rsidRPr="003C6F5E">
        <w:rPr>
          <w:rFonts w:ascii="Times New Roman" w:hAnsi="Times New Roman" w:cs="Times New Roman"/>
          <w:sz w:val="20"/>
          <w:szCs w:val="20"/>
          <w:lang w:eastAsia="ru-RU"/>
        </w:rPr>
        <w:t xml:space="preserve"> (далее–Торги) на электронной торговой площадке </w:t>
      </w:r>
      <w:r w:rsidRPr="003C6F5E">
        <w:rPr>
          <w:rFonts w:ascii="Times New Roman" w:hAnsi="Times New Roman" w:cs="Times New Roman"/>
          <w:iCs/>
          <w:sz w:val="20"/>
          <w:szCs w:val="20"/>
          <w:lang w:eastAsia="ru-RU"/>
        </w:rPr>
        <w:t xml:space="preserve">АО «РАД» </w:t>
      </w:r>
      <w:r w:rsidRPr="003C6F5E">
        <w:rPr>
          <w:rFonts w:ascii="Times New Roman" w:hAnsi="Times New Roman" w:cs="Times New Roman"/>
          <w:sz w:val="20"/>
          <w:szCs w:val="20"/>
          <w:lang w:eastAsia="ru-RU"/>
        </w:rPr>
        <w:t xml:space="preserve">по адресу в сети Интернет: </w:t>
      </w:r>
      <w:hyperlink r:id="rId5" w:history="1">
        <w:r w:rsidRPr="003C6F5E">
          <w:rPr>
            <w:rStyle w:val="a3"/>
            <w:rFonts w:ascii="Times New Roman" w:eastAsia="Times New Roman" w:hAnsi="Times New Roman" w:cs="Times New Roman"/>
            <w:sz w:val="20"/>
            <w:szCs w:val="20"/>
            <w:lang w:eastAsia="ru-RU"/>
          </w:rPr>
          <w:t>http://lot-online.ru//</w:t>
        </w:r>
      </w:hyperlink>
      <w:r w:rsidRPr="003C6F5E">
        <w:rPr>
          <w:rFonts w:ascii="Times New Roman" w:hAnsi="Times New Roman" w:cs="Times New Roman"/>
          <w:sz w:val="20"/>
          <w:szCs w:val="20"/>
          <w:lang w:eastAsia="ru-RU"/>
        </w:rPr>
        <w:t xml:space="preserve"> (далее-ЭП). </w:t>
      </w:r>
      <w:r w:rsidRPr="003C6F5E">
        <w:rPr>
          <w:rFonts w:ascii="Times New Roman" w:hAnsi="Times New Roman" w:cs="Times New Roman"/>
          <w:b/>
          <w:sz w:val="20"/>
          <w:szCs w:val="20"/>
          <w:lang w:eastAsia="ru-RU"/>
        </w:rPr>
        <w:t>Начало приема заявок–</w:t>
      </w:r>
      <w:r w:rsidR="003C6F5E">
        <w:rPr>
          <w:rFonts w:ascii="Times New Roman" w:hAnsi="Times New Roman" w:cs="Times New Roman"/>
          <w:b/>
          <w:sz w:val="20"/>
          <w:szCs w:val="20"/>
          <w:lang w:eastAsia="ru-RU"/>
        </w:rPr>
        <w:t>17</w:t>
      </w:r>
      <w:r w:rsidRPr="003C6F5E">
        <w:rPr>
          <w:rFonts w:ascii="Times New Roman" w:hAnsi="Times New Roman" w:cs="Times New Roman"/>
          <w:b/>
          <w:sz w:val="20"/>
          <w:szCs w:val="20"/>
          <w:lang w:eastAsia="ru-RU"/>
        </w:rPr>
        <w:t xml:space="preserve">.02.2025 с 17:00. </w:t>
      </w:r>
      <w:r w:rsidRPr="003C6F5E">
        <w:rPr>
          <w:rFonts w:ascii="Times New Roman" w:hAnsi="Times New Roman" w:cs="Times New Roman"/>
          <w:sz w:val="20"/>
          <w:szCs w:val="20"/>
          <w:lang w:eastAsia="ru-RU"/>
        </w:rPr>
        <w:t xml:space="preserve">Сокращение: календарный день–к/д. Прием заявок составляет: в 1-ом периоде–3 к/д без изменения нач. цены (далее-НЦ), со 2-го по 14-ый периоды–3к/д, величина снижения–7,69% от НЦ Лота, установленной на 1-ом периоде. </w:t>
      </w:r>
      <w:r w:rsidRPr="003C6F5E">
        <w:rPr>
          <w:rFonts w:ascii="Times New Roman" w:hAnsi="Times New Roman" w:cs="Times New Roman"/>
          <w:b/>
          <w:sz w:val="20"/>
          <w:szCs w:val="20"/>
          <w:lang w:eastAsia="ru-RU"/>
        </w:rPr>
        <w:t>Мин. цены:</w:t>
      </w:r>
      <w:r w:rsidRPr="003C6F5E">
        <w:rPr>
          <w:rFonts w:ascii="Times New Roman" w:hAnsi="Times New Roman" w:cs="Times New Roman"/>
          <w:sz w:val="20"/>
          <w:szCs w:val="20"/>
        </w:rPr>
        <w:t xml:space="preserve"> </w:t>
      </w:r>
      <w:r w:rsidRPr="003C6F5E">
        <w:rPr>
          <w:rFonts w:ascii="Times New Roman" w:hAnsi="Times New Roman" w:cs="Times New Roman"/>
          <w:b/>
          <w:sz w:val="20"/>
          <w:szCs w:val="20"/>
          <w:lang w:eastAsia="ru-RU"/>
        </w:rPr>
        <w:t>Лот 1: 6 676,65 руб.; Лот 2: 31 802,10 руб.; Лот 3: 979,80 руб.; Лот 4: 190,80 руб.; Лот 5: 45,08 руб.; Лот 6: 71,38 руб</w:t>
      </w:r>
      <w:r w:rsidRPr="003C6F5E">
        <w:rPr>
          <w:rFonts w:ascii="Times New Roman" w:hAnsi="Times New Roman" w:cs="Times New Roman"/>
          <w:sz w:val="20"/>
          <w:szCs w:val="20"/>
          <w:lang w:eastAsia="ru-RU"/>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Продаже на Торгах подлежат права требования (далее-Лоты): </w:t>
      </w:r>
    </w:p>
    <w:p w:rsidR="00FB2E81" w:rsidRPr="003C6F5E" w:rsidRDefault="00FB2E81" w:rsidP="00FB2E81">
      <w:pPr>
        <w:pStyle w:val="a4"/>
        <w:ind w:firstLine="708"/>
        <w:jc w:val="both"/>
        <w:rPr>
          <w:rFonts w:ascii="Times New Roman" w:hAnsi="Times New Roman" w:cs="Times New Roman"/>
          <w:b/>
          <w:sz w:val="20"/>
          <w:szCs w:val="20"/>
          <w:lang w:eastAsia="ru-RU"/>
        </w:rPr>
      </w:pPr>
      <w:r w:rsidRPr="003C6F5E">
        <w:rPr>
          <w:rFonts w:ascii="Times New Roman" w:hAnsi="Times New Roman" w:cs="Times New Roman"/>
          <w:b/>
          <w:sz w:val="20"/>
          <w:szCs w:val="20"/>
          <w:lang w:eastAsia="ru-RU"/>
        </w:rPr>
        <w:t>Лот 1</w:t>
      </w:r>
      <w:r w:rsidRPr="003C6F5E">
        <w:rPr>
          <w:rFonts w:ascii="Times New Roman" w:hAnsi="Times New Roman" w:cs="Times New Roman"/>
          <w:sz w:val="20"/>
          <w:szCs w:val="20"/>
          <w:lang w:eastAsia="ru-RU"/>
        </w:rPr>
        <w:t xml:space="preserve">: </w:t>
      </w:r>
      <w:r w:rsidRPr="003C6F5E">
        <w:rPr>
          <w:rFonts w:ascii="Times New Roman" w:eastAsia="Calibri" w:hAnsi="Times New Roman" w:cs="Times New Roman"/>
          <w:b/>
          <w:sz w:val="20"/>
          <w:szCs w:val="20"/>
        </w:rPr>
        <w:t>Право требования к</w:t>
      </w:r>
      <w:r w:rsidRPr="003C6F5E">
        <w:rPr>
          <w:rFonts w:ascii="Times New Roman" w:eastAsia="Calibri" w:hAnsi="Times New Roman" w:cs="Times New Roman"/>
          <w:sz w:val="20"/>
          <w:szCs w:val="20"/>
        </w:rPr>
        <w:t xml:space="preserve"> </w:t>
      </w:r>
      <w:r w:rsidRPr="003C6F5E">
        <w:rPr>
          <w:rFonts w:ascii="Times New Roman" w:eastAsia="Calibri" w:hAnsi="Times New Roman" w:cs="Times New Roman"/>
          <w:b/>
          <w:sz w:val="20"/>
          <w:szCs w:val="20"/>
        </w:rPr>
        <w:t>ООО «Вектор»</w:t>
      </w:r>
      <w:r w:rsidRPr="003C6F5E">
        <w:rPr>
          <w:rFonts w:ascii="Times New Roman" w:eastAsia="Calibri" w:hAnsi="Times New Roman" w:cs="Times New Roman"/>
          <w:sz w:val="20"/>
          <w:szCs w:val="20"/>
        </w:rPr>
        <w:t xml:space="preserve"> (ИНН 9701188131) в размере 19 693 500 руб., на основании Договора займа № 21-12-01 от 10.12.2021. </w:t>
      </w:r>
      <w:r w:rsidRPr="003C6F5E">
        <w:rPr>
          <w:rFonts w:ascii="Times New Roman" w:eastAsia="Calibri" w:hAnsi="Times New Roman" w:cs="Times New Roman"/>
          <w:b/>
          <w:sz w:val="20"/>
          <w:szCs w:val="20"/>
        </w:rPr>
        <w:t>Для сведения</w:t>
      </w:r>
      <w:r w:rsidRPr="003C6F5E">
        <w:rPr>
          <w:rFonts w:ascii="Times New Roman" w:eastAsia="Calibri" w:hAnsi="Times New Roman" w:cs="Times New Roman"/>
          <w:sz w:val="20"/>
          <w:szCs w:val="20"/>
        </w:rPr>
        <w:t xml:space="preserve">: суд определил </w:t>
      </w:r>
      <w:r w:rsidRPr="003C6F5E">
        <w:rPr>
          <w:rStyle w:val="fontstyle01"/>
          <w:sz w:val="20"/>
          <w:szCs w:val="20"/>
        </w:rPr>
        <w:t>признать недействительной сделкой договор займа денежных средств №21-12-01 от</w:t>
      </w:r>
      <w:r w:rsidRPr="003C6F5E">
        <w:rPr>
          <w:rFonts w:ascii="Times New Roman" w:hAnsi="Times New Roman" w:cs="Times New Roman"/>
          <w:sz w:val="20"/>
          <w:szCs w:val="20"/>
        </w:rPr>
        <w:t xml:space="preserve"> </w:t>
      </w:r>
      <w:r w:rsidRPr="003C6F5E">
        <w:rPr>
          <w:rStyle w:val="fontstyle01"/>
          <w:sz w:val="20"/>
          <w:szCs w:val="20"/>
        </w:rPr>
        <w:t>10.12.2021, применить последствия недействительности сделки</w:t>
      </w:r>
      <w:r w:rsidRPr="003C6F5E">
        <w:rPr>
          <w:rFonts w:ascii="Times New Roman" w:eastAsia="Calibri" w:hAnsi="Times New Roman" w:cs="Times New Roman"/>
          <w:sz w:val="20"/>
          <w:szCs w:val="20"/>
        </w:rPr>
        <w:t xml:space="preserve"> (определение Арбитражного суда г. Москвы от 13.09.2023 по делу №А40-48220/20-90-60Б). </w:t>
      </w:r>
      <w:r w:rsidRPr="003C6F5E">
        <w:rPr>
          <w:rFonts w:ascii="Times New Roman" w:eastAsia="Calibri" w:hAnsi="Times New Roman" w:cs="Times New Roman"/>
          <w:b/>
          <w:sz w:val="20"/>
          <w:szCs w:val="20"/>
        </w:rPr>
        <w:t>Право требования к</w:t>
      </w:r>
      <w:r w:rsidRPr="003C6F5E">
        <w:rPr>
          <w:rFonts w:ascii="Times New Roman" w:eastAsia="Calibri" w:hAnsi="Times New Roman" w:cs="Times New Roman"/>
          <w:sz w:val="20"/>
          <w:szCs w:val="20"/>
        </w:rPr>
        <w:t xml:space="preserve"> </w:t>
      </w:r>
      <w:r w:rsidRPr="003C6F5E">
        <w:rPr>
          <w:rFonts w:ascii="Times New Roman" w:eastAsia="Calibri" w:hAnsi="Times New Roman" w:cs="Times New Roman"/>
          <w:b/>
          <w:sz w:val="20"/>
          <w:szCs w:val="20"/>
        </w:rPr>
        <w:t>ООО «Вектор»</w:t>
      </w:r>
      <w:r w:rsidRPr="003C6F5E">
        <w:rPr>
          <w:rFonts w:ascii="Times New Roman" w:eastAsia="Calibri" w:hAnsi="Times New Roman" w:cs="Times New Roman"/>
          <w:sz w:val="20"/>
          <w:szCs w:val="20"/>
        </w:rPr>
        <w:t xml:space="preserve"> (ИНН 9701188131) в размере 2 256 000 руб., на основании Договора оказания консультационных услуг № 1 от 02.11.2021. </w:t>
      </w:r>
      <w:r w:rsidRPr="003C6F5E">
        <w:rPr>
          <w:rFonts w:ascii="Times New Roman" w:eastAsia="Calibri" w:hAnsi="Times New Roman" w:cs="Times New Roman"/>
          <w:b/>
          <w:sz w:val="20"/>
          <w:szCs w:val="20"/>
        </w:rPr>
        <w:t xml:space="preserve">Для сведения: </w:t>
      </w:r>
      <w:r w:rsidRPr="003C6F5E">
        <w:rPr>
          <w:rFonts w:ascii="Times New Roman" w:eastAsia="Calibri" w:hAnsi="Times New Roman" w:cs="Times New Roman"/>
          <w:sz w:val="20"/>
          <w:szCs w:val="20"/>
        </w:rPr>
        <w:t>суд определил признать недействительной сделкой договор оказания консультационных услуг № 1</w:t>
      </w:r>
      <w:r w:rsidRPr="003C6F5E">
        <w:rPr>
          <w:rFonts w:ascii="Times New Roman" w:eastAsia="Calibri" w:hAnsi="Times New Roman" w:cs="Times New Roman"/>
          <w:b/>
          <w:sz w:val="20"/>
          <w:szCs w:val="20"/>
        </w:rPr>
        <w:t xml:space="preserve"> </w:t>
      </w:r>
      <w:r w:rsidRPr="003C6F5E">
        <w:rPr>
          <w:rFonts w:ascii="Times New Roman" w:eastAsia="Calibri" w:hAnsi="Times New Roman" w:cs="Times New Roman"/>
          <w:sz w:val="20"/>
          <w:szCs w:val="20"/>
        </w:rPr>
        <w:t xml:space="preserve">от 02.11.2021, применить последствия недействительности сделки (определение Арбитражного суда г. Москвы от 14.09.2023 по делу № А40-48220/20-90-60Б). </w:t>
      </w:r>
      <w:r w:rsidRPr="003C6F5E">
        <w:rPr>
          <w:rFonts w:ascii="Times New Roman" w:eastAsia="Calibri" w:hAnsi="Times New Roman" w:cs="Times New Roman"/>
          <w:b/>
          <w:sz w:val="20"/>
          <w:szCs w:val="20"/>
        </w:rPr>
        <w:t>Право требования к</w:t>
      </w:r>
      <w:r w:rsidRPr="003C6F5E">
        <w:rPr>
          <w:rFonts w:ascii="Times New Roman" w:eastAsia="Calibri" w:hAnsi="Times New Roman" w:cs="Times New Roman"/>
          <w:sz w:val="20"/>
          <w:szCs w:val="20"/>
        </w:rPr>
        <w:t xml:space="preserve"> </w:t>
      </w:r>
      <w:r w:rsidRPr="003C6F5E">
        <w:rPr>
          <w:rFonts w:ascii="Times New Roman" w:eastAsia="Calibri" w:hAnsi="Times New Roman" w:cs="Times New Roman"/>
          <w:b/>
          <w:sz w:val="20"/>
          <w:szCs w:val="20"/>
        </w:rPr>
        <w:t>ООО «Вектор»</w:t>
      </w:r>
      <w:r w:rsidRPr="003C6F5E">
        <w:rPr>
          <w:rFonts w:ascii="Times New Roman" w:eastAsia="Calibri" w:hAnsi="Times New Roman" w:cs="Times New Roman"/>
          <w:sz w:val="20"/>
          <w:szCs w:val="20"/>
        </w:rPr>
        <w:t xml:space="preserve"> (ИНН 9701188131) в размере 306 000 руб., на основании Договора оказания юридических услуг № 1-ЮУ от 10.11.2021</w:t>
      </w:r>
      <w:r w:rsidRPr="003C6F5E">
        <w:rPr>
          <w:rFonts w:ascii="Times New Roman" w:eastAsia="Calibri" w:hAnsi="Times New Roman" w:cs="Times New Roman"/>
          <w:b/>
          <w:sz w:val="20"/>
          <w:szCs w:val="20"/>
        </w:rPr>
        <w:t xml:space="preserve">. Для сведения: </w:t>
      </w:r>
      <w:r w:rsidRPr="003C6F5E">
        <w:rPr>
          <w:rFonts w:ascii="Times New Roman" w:eastAsia="Calibri" w:hAnsi="Times New Roman" w:cs="Times New Roman"/>
          <w:sz w:val="20"/>
          <w:szCs w:val="20"/>
        </w:rPr>
        <w:t xml:space="preserve">суд определил признать недействительной сделкой договор оказания юридических услуг № 1-ЮУ от 10.11.2021, применить последствия недействительности сделки (определение Арбитражного суда г. Москвы от 14.09.2023 по делу № А40-48220/20-90-60Б). </w:t>
      </w:r>
      <w:r w:rsidRPr="003C6F5E">
        <w:rPr>
          <w:rFonts w:ascii="Times New Roman" w:hAnsi="Times New Roman" w:cs="Times New Roman"/>
          <w:b/>
          <w:sz w:val="20"/>
          <w:szCs w:val="20"/>
          <w:lang w:eastAsia="ru-RU"/>
        </w:rPr>
        <w:t xml:space="preserve">НЦ-22 255 500 руб.; </w:t>
      </w:r>
    </w:p>
    <w:p w:rsidR="00FB2E81" w:rsidRPr="003C6F5E" w:rsidRDefault="00FB2E81" w:rsidP="00FB2E81">
      <w:pPr>
        <w:pStyle w:val="a4"/>
        <w:ind w:firstLine="708"/>
        <w:jc w:val="both"/>
        <w:rPr>
          <w:rFonts w:ascii="Times New Roman" w:hAnsi="Times New Roman" w:cs="Times New Roman"/>
          <w:sz w:val="20"/>
          <w:szCs w:val="20"/>
          <w:lang w:eastAsia="ru-RU"/>
        </w:rPr>
      </w:pPr>
      <w:r w:rsidRPr="003C6F5E">
        <w:rPr>
          <w:rFonts w:ascii="Times New Roman" w:hAnsi="Times New Roman" w:cs="Times New Roman"/>
          <w:b/>
          <w:sz w:val="20"/>
          <w:szCs w:val="20"/>
          <w:lang w:eastAsia="ru-RU"/>
        </w:rPr>
        <w:t>Лот 2:</w:t>
      </w:r>
      <w:r w:rsidRPr="003C6F5E">
        <w:rPr>
          <w:rFonts w:ascii="Times New Roman" w:hAnsi="Times New Roman" w:cs="Times New Roman"/>
          <w:sz w:val="20"/>
          <w:szCs w:val="20"/>
        </w:rPr>
        <w:t xml:space="preserve"> </w:t>
      </w:r>
      <w:r w:rsidRPr="003C6F5E">
        <w:rPr>
          <w:rFonts w:ascii="Times New Roman" w:eastAsia="Calibri" w:hAnsi="Times New Roman" w:cs="Times New Roman"/>
          <w:b/>
          <w:color w:val="000000" w:themeColor="text1"/>
          <w:sz w:val="20"/>
          <w:szCs w:val="20"/>
        </w:rPr>
        <w:t>Право требования к ООО «Приоритет» (</w:t>
      </w:r>
      <w:r w:rsidRPr="003C6F5E">
        <w:rPr>
          <w:rFonts w:ascii="Times New Roman" w:eastAsia="Calibri" w:hAnsi="Times New Roman" w:cs="Times New Roman"/>
          <w:color w:val="000000" w:themeColor="text1"/>
          <w:sz w:val="20"/>
          <w:szCs w:val="20"/>
        </w:rPr>
        <w:t xml:space="preserve">ИНН 7714477909) в размере 105 451 000 руб., на основании Договора займа №ДЗ-02-Пр от 08.11.2021. </w:t>
      </w:r>
      <w:r w:rsidRPr="003C6F5E">
        <w:rPr>
          <w:rFonts w:ascii="Times New Roman" w:eastAsia="Calibri" w:hAnsi="Times New Roman" w:cs="Times New Roman"/>
          <w:b/>
          <w:color w:val="000000" w:themeColor="text1"/>
          <w:sz w:val="20"/>
          <w:szCs w:val="20"/>
        </w:rPr>
        <w:t>Для сведения:</w:t>
      </w:r>
      <w:r w:rsidRPr="003C6F5E">
        <w:rPr>
          <w:rFonts w:ascii="Times New Roman" w:eastAsia="Calibri" w:hAnsi="Times New Roman" w:cs="Times New Roman"/>
          <w:color w:val="000000" w:themeColor="text1"/>
          <w:sz w:val="20"/>
          <w:szCs w:val="20"/>
        </w:rPr>
        <w:t xml:space="preserve"> суд определил признать недействительной сделкой договор займа денежных средств №ДЗ-02-Пр от 08.11.2021, применить последствия недействительности сделки (определение Арбитражного суда г. Москвы от 14.09.2023 по делу №А40-48220/20-90-60Б).</w:t>
      </w:r>
      <w:r w:rsidRPr="003C6F5E">
        <w:rPr>
          <w:rFonts w:ascii="Times New Roman" w:hAnsi="Times New Roman" w:cs="Times New Roman"/>
          <w:sz w:val="20"/>
          <w:szCs w:val="20"/>
          <w:lang w:eastAsia="ru-RU"/>
        </w:rPr>
        <w:t xml:space="preserve"> </w:t>
      </w:r>
      <w:r w:rsidRPr="003C6F5E">
        <w:rPr>
          <w:rFonts w:ascii="Times New Roman" w:eastAsia="Calibri" w:hAnsi="Times New Roman" w:cs="Times New Roman"/>
          <w:b/>
          <w:color w:val="000000" w:themeColor="text1"/>
          <w:sz w:val="20"/>
          <w:szCs w:val="20"/>
        </w:rPr>
        <w:t xml:space="preserve">Право требования к ООО «Приоритет» </w:t>
      </w:r>
      <w:r w:rsidRPr="003C6F5E">
        <w:rPr>
          <w:rFonts w:ascii="Times New Roman" w:eastAsia="Calibri" w:hAnsi="Times New Roman" w:cs="Times New Roman"/>
          <w:color w:val="000000" w:themeColor="text1"/>
          <w:sz w:val="20"/>
          <w:szCs w:val="20"/>
        </w:rPr>
        <w:t>(ИНН 7714477909) в размере 556 000 руб., на основании Договора об оказании оценочных услуг № 00-01 от 02.11.2021.</w:t>
      </w:r>
      <w:r w:rsidRPr="003C6F5E">
        <w:rPr>
          <w:rFonts w:ascii="Times New Roman" w:eastAsia="Calibri" w:hAnsi="Times New Roman" w:cs="Times New Roman"/>
          <w:b/>
          <w:color w:val="000000" w:themeColor="text1"/>
          <w:sz w:val="20"/>
          <w:szCs w:val="20"/>
        </w:rPr>
        <w:t xml:space="preserve"> Для сведения: </w:t>
      </w:r>
      <w:r w:rsidRPr="003C6F5E">
        <w:rPr>
          <w:rFonts w:ascii="Times New Roman" w:eastAsia="Calibri" w:hAnsi="Times New Roman" w:cs="Times New Roman"/>
          <w:color w:val="000000" w:themeColor="text1"/>
          <w:sz w:val="20"/>
          <w:szCs w:val="20"/>
        </w:rPr>
        <w:t xml:space="preserve">суд определил признать недействительной сделкой договор об оказании оценочных услуг № 00-01 от 02.11.2021, </w:t>
      </w:r>
      <w:r w:rsidRPr="003C6F5E">
        <w:rPr>
          <w:rFonts w:ascii="Times New Roman" w:hAnsi="Times New Roman" w:cs="Times New Roman"/>
          <w:sz w:val="20"/>
          <w:szCs w:val="20"/>
        </w:rPr>
        <w:t>применить последствия недействительности сделки</w:t>
      </w:r>
      <w:r w:rsidRPr="003C6F5E">
        <w:rPr>
          <w:rFonts w:ascii="Times New Roman" w:eastAsia="Calibri" w:hAnsi="Times New Roman" w:cs="Times New Roman"/>
          <w:sz w:val="20"/>
          <w:szCs w:val="20"/>
        </w:rPr>
        <w:t xml:space="preserve"> </w:t>
      </w:r>
      <w:r w:rsidRPr="003C6F5E">
        <w:rPr>
          <w:rFonts w:ascii="Times New Roman" w:eastAsia="Calibri" w:hAnsi="Times New Roman" w:cs="Times New Roman"/>
          <w:color w:val="000000" w:themeColor="text1"/>
          <w:sz w:val="20"/>
          <w:szCs w:val="20"/>
        </w:rPr>
        <w:t xml:space="preserve">(определение Арбитражного суда г. Москвы от 13.09.2023 по делу №А40-48220/20-90-60Б). </w:t>
      </w:r>
      <w:r w:rsidRPr="003C6F5E">
        <w:rPr>
          <w:rFonts w:ascii="Times New Roman" w:hAnsi="Times New Roman" w:cs="Times New Roman"/>
          <w:b/>
          <w:sz w:val="20"/>
          <w:szCs w:val="20"/>
          <w:lang w:eastAsia="ru-RU"/>
        </w:rPr>
        <w:t>НЦ-106 007 000 руб.;</w:t>
      </w:r>
    </w:p>
    <w:p w:rsidR="00FB2E81" w:rsidRPr="003C6F5E" w:rsidRDefault="00FB2E81" w:rsidP="00FB2E81">
      <w:pPr>
        <w:pStyle w:val="a4"/>
        <w:ind w:firstLine="708"/>
        <w:jc w:val="both"/>
        <w:rPr>
          <w:rFonts w:ascii="Times New Roman" w:hAnsi="Times New Roman" w:cs="Times New Roman"/>
          <w:b/>
          <w:sz w:val="20"/>
          <w:szCs w:val="20"/>
          <w:highlight w:val="yellow"/>
          <w:lang w:eastAsia="ru-RU"/>
        </w:rPr>
      </w:pPr>
      <w:r w:rsidRPr="003C6F5E">
        <w:rPr>
          <w:rFonts w:ascii="Times New Roman" w:hAnsi="Times New Roman" w:cs="Times New Roman"/>
          <w:b/>
          <w:sz w:val="20"/>
          <w:szCs w:val="20"/>
          <w:lang w:eastAsia="ru-RU"/>
        </w:rPr>
        <w:t>Лот 3:</w:t>
      </w:r>
      <w:r w:rsidRPr="003C6F5E">
        <w:rPr>
          <w:rFonts w:ascii="Times New Roman" w:hAnsi="Times New Roman" w:cs="Times New Roman"/>
          <w:sz w:val="20"/>
          <w:szCs w:val="20"/>
        </w:rPr>
        <w:t xml:space="preserve"> </w:t>
      </w:r>
      <w:r w:rsidRPr="003C6F5E">
        <w:rPr>
          <w:rFonts w:ascii="Times New Roman" w:eastAsia="Calibri" w:hAnsi="Times New Roman" w:cs="Times New Roman"/>
          <w:b/>
          <w:color w:val="000000" w:themeColor="text1"/>
          <w:sz w:val="20"/>
          <w:szCs w:val="20"/>
        </w:rPr>
        <w:t>Право требования к ООО «Стимул» (</w:t>
      </w:r>
      <w:r w:rsidRPr="003C6F5E">
        <w:rPr>
          <w:rFonts w:ascii="Times New Roman" w:eastAsia="Calibri" w:hAnsi="Times New Roman" w:cs="Times New Roman"/>
          <w:color w:val="000000" w:themeColor="text1"/>
          <w:sz w:val="20"/>
          <w:szCs w:val="20"/>
        </w:rPr>
        <w:t>ИНН 7727481162) в размере 3 266 000 руб., на основании Договора займа № ДЗ-1-СТ от 17.01.2022.</w:t>
      </w:r>
      <w:r w:rsidRPr="003C6F5E">
        <w:rPr>
          <w:rFonts w:ascii="Times New Roman" w:eastAsia="Calibri" w:hAnsi="Times New Roman" w:cs="Times New Roman"/>
          <w:b/>
          <w:color w:val="000000" w:themeColor="text1"/>
          <w:sz w:val="20"/>
          <w:szCs w:val="20"/>
        </w:rPr>
        <w:t xml:space="preserve"> Для сведения: </w:t>
      </w:r>
      <w:r w:rsidRPr="003C6F5E">
        <w:rPr>
          <w:rFonts w:ascii="Times New Roman" w:eastAsia="Calibri" w:hAnsi="Times New Roman" w:cs="Times New Roman"/>
          <w:color w:val="000000" w:themeColor="text1"/>
          <w:sz w:val="20"/>
          <w:szCs w:val="20"/>
        </w:rPr>
        <w:t xml:space="preserve">суд определил признать недействительной сделкой договор займа денежных средств № ДЗ-1-СТ от 17.01.2022, применить последствия недействительности сделки (определение Арбитражного суда г. Москвы от 13.09.2023 по делу №А40-48220/20-90-60Б). </w:t>
      </w:r>
      <w:r w:rsidRPr="003C6F5E">
        <w:rPr>
          <w:rFonts w:ascii="Times New Roman" w:hAnsi="Times New Roman" w:cs="Times New Roman"/>
          <w:b/>
          <w:sz w:val="20"/>
          <w:szCs w:val="20"/>
          <w:lang w:eastAsia="ru-RU"/>
        </w:rPr>
        <w:t>НЦ-3 266 000 руб.;</w:t>
      </w:r>
    </w:p>
    <w:p w:rsidR="00FB2E81" w:rsidRPr="003C6F5E" w:rsidRDefault="00FB2E81" w:rsidP="00FB2E81">
      <w:pPr>
        <w:pStyle w:val="a4"/>
        <w:ind w:firstLine="708"/>
        <w:jc w:val="both"/>
        <w:rPr>
          <w:rFonts w:ascii="Times New Roman" w:hAnsi="Times New Roman" w:cs="Times New Roman"/>
          <w:b/>
          <w:sz w:val="20"/>
          <w:szCs w:val="20"/>
          <w:lang w:eastAsia="ru-RU"/>
        </w:rPr>
      </w:pPr>
      <w:r w:rsidRPr="003C6F5E">
        <w:rPr>
          <w:rFonts w:ascii="Times New Roman" w:hAnsi="Times New Roman" w:cs="Times New Roman"/>
          <w:b/>
          <w:sz w:val="20"/>
          <w:szCs w:val="20"/>
          <w:lang w:eastAsia="ru-RU"/>
        </w:rPr>
        <w:t>Лот 4:</w:t>
      </w:r>
      <w:r w:rsidRPr="003C6F5E">
        <w:rPr>
          <w:rFonts w:ascii="Times New Roman" w:hAnsi="Times New Roman" w:cs="Times New Roman"/>
          <w:sz w:val="20"/>
          <w:szCs w:val="20"/>
        </w:rPr>
        <w:t xml:space="preserve"> </w:t>
      </w:r>
      <w:r w:rsidRPr="003C6F5E">
        <w:rPr>
          <w:rFonts w:ascii="Times New Roman" w:hAnsi="Times New Roman" w:cs="Times New Roman"/>
          <w:b/>
          <w:sz w:val="20"/>
          <w:szCs w:val="20"/>
          <w:lang w:eastAsia="ru-RU"/>
        </w:rPr>
        <w:t xml:space="preserve">Право требования к ИП </w:t>
      </w:r>
      <w:proofErr w:type="spellStart"/>
      <w:r w:rsidRPr="003C6F5E">
        <w:rPr>
          <w:rFonts w:ascii="Times New Roman" w:hAnsi="Times New Roman" w:cs="Times New Roman"/>
          <w:b/>
          <w:sz w:val="20"/>
          <w:szCs w:val="20"/>
          <w:lang w:eastAsia="ru-RU"/>
        </w:rPr>
        <w:t>Лункина</w:t>
      </w:r>
      <w:proofErr w:type="spellEnd"/>
      <w:r w:rsidRPr="003C6F5E">
        <w:rPr>
          <w:rFonts w:ascii="Times New Roman" w:hAnsi="Times New Roman" w:cs="Times New Roman"/>
          <w:b/>
          <w:sz w:val="20"/>
          <w:szCs w:val="20"/>
          <w:lang w:eastAsia="ru-RU"/>
        </w:rPr>
        <w:t xml:space="preserve"> Елена Владимировна</w:t>
      </w:r>
      <w:r w:rsidRPr="003C6F5E">
        <w:rPr>
          <w:rFonts w:ascii="Times New Roman" w:hAnsi="Times New Roman" w:cs="Times New Roman"/>
          <w:sz w:val="20"/>
          <w:szCs w:val="20"/>
          <w:lang w:eastAsia="ru-RU"/>
        </w:rPr>
        <w:t xml:space="preserve"> (ИНН 772903958458) в размере 636 000 руб., на основании предоставления услуги по организации питания</w:t>
      </w:r>
      <w:r w:rsidR="006A289C">
        <w:rPr>
          <w:rFonts w:ascii="Times New Roman" w:hAnsi="Times New Roman" w:cs="Times New Roman"/>
          <w:sz w:val="20"/>
          <w:szCs w:val="20"/>
          <w:lang w:eastAsia="ru-RU"/>
        </w:rPr>
        <w:t xml:space="preserve"> </w:t>
      </w:r>
      <w:r w:rsidR="001C49D8">
        <w:rPr>
          <w:rFonts w:ascii="Times New Roman" w:hAnsi="Times New Roman" w:cs="Times New Roman"/>
          <w:sz w:val="20"/>
          <w:szCs w:val="20"/>
          <w:lang w:eastAsia="ru-RU"/>
        </w:rPr>
        <w:t>(подтверждается только расшифровкой со счета бух.</w:t>
      </w:r>
      <w:r w:rsidR="006A289C">
        <w:rPr>
          <w:rFonts w:ascii="Times New Roman" w:hAnsi="Times New Roman" w:cs="Times New Roman"/>
          <w:sz w:val="20"/>
          <w:szCs w:val="20"/>
          <w:lang w:eastAsia="ru-RU"/>
        </w:rPr>
        <w:t xml:space="preserve"> </w:t>
      </w:r>
      <w:r w:rsidR="001C49D8">
        <w:rPr>
          <w:rFonts w:ascii="Times New Roman" w:hAnsi="Times New Roman" w:cs="Times New Roman"/>
          <w:sz w:val="20"/>
          <w:szCs w:val="20"/>
          <w:lang w:eastAsia="ru-RU"/>
        </w:rPr>
        <w:t>баланса)</w:t>
      </w:r>
      <w:r w:rsidRPr="003C6F5E">
        <w:rPr>
          <w:rFonts w:ascii="Times New Roman" w:hAnsi="Times New Roman" w:cs="Times New Roman"/>
          <w:sz w:val="20"/>
          <w:szCs w:val="20"/>
          <w:lang w:eastAsia="ru-RU"/>
        </w:rPr>
        <w:t xml:space="preserve">. </w:t>
      </w:r>
      <w:r w:rsidRPr="003C6F5E">
        <w:rPr>
          <w:rFonts w:ascii="Times New Roman" w:hAnsi="Times New Roman" w:cs="Times New Roman"/>
          <w:b/>
          <w:sz w:val="20"/>
          <w:szCs w:val="20"/>
          <w:lang w:eastAsia="ru-RU"/>
        </w:rPr>
        <w:t>НЦ-636 000 руб.;</w:t>
      </w:r>
    </w:p>
    <w:p w:rsidR="00FB2E81" w:rsidRPr="003C6F5E" w:rsidRDefault="00FB2E81" w:rsidP="00FB2E81">
      <w:pPr>
        <w:pStyle w:val="a4"/>
        <w:ind w:firstLine="708"/>
        <w:jc w:val="both"/>
        <w:rPr>
          <w:rFonts w:ascii="Times New Roman" w:hAnsi="Times New Roman" w:cs="Times New Roman"/>
          <w:b/>
          <w:sz w:val="20"/>
          <w:szCs w:val="20"/>
          <w:lang w:eastAsia="ru-RU"/>
        </w:rPr>
      </w:pPr>
      <w:r w:rsidRPr="003C6F5E">
        <w:rPr>
          <w:rFonts w:ascii="Times New Roman" w:hAnsi="Times New Roman" w:cs="Times New Roman"/>
          <w:b/>
          <w:sz w:val="20"/>
          <w:szCs w:val="20"/>
          <w:lang w:eastAsia="ru-RU"/>
        </w:rPr>
        <w:t>Лот 5:</w:t>
      </w:r>
      <w:r w:rsidRPr="003C6F5E">
        <w:rPr>
          <w:rFonts w:ascii="Times New Roman" w:hAnsi="Times New Roman" w:cs="Times New Roman"/>
          <w:sz w:val="20"/>
          <w:szCs w:val="20"/>
        </w:rPr>
        <w:t xml:space="preserve"> </w:t>
      </w:r>
      <w:r w:rsidRPr="003C6F5E">
        <w:rPr>
          <w:rFonts w:ascii="Times New Roman" w:hAnsi="Times New Roman" w:cs="Times New Roman"/>
          <w:b/>
          <w:sz w:val="20"/>
          <w:szCs w:val="20"/>
          <w:lang w:eastAsia="ru-RU"/>
        </w:rPr>
        <w:t xml:space="preserve">Право требования к ИП </w:t>
      </w:r>
      <w:proofErr w:type="spellStart"/>
      <w:r w:rsidRPr="003C6F5E">
        <w:rPr>
          <w:rFonts w:ascii="Times New Roman" w:hAnsi="Times New Roman" w:cs="Times New Roman"/>
          <w:b/>
          <w:sz w:val="20"/>
          <w:szCs w:val="20"/>
          <w:lang w:eastAsia="ru-RU"/>
        </w:rPr>
        <w:t>Муханов</w:t>
      </w:r>
      <w:proofErr w:type="spellEnd"/>
      <w:r w:rsidRPr="003C6F5E">
        <w:rPr>
          <w:rFonts w:ascii="Times New Roman" w:hAnsi="Times New Roman" w:cs="Times New Roman"/>
          <w:b/>
          <w:sz w:val="20"/>
          <w:szCs w:val="20"/>
          <w:lang w:eastAsia="ru-RU"/>
        </w:rPr>
        <w:t xml:space="preserve"> Александр Валерьевич</w:t>
      </w:r>
      <w:r w:rsidRPr="003C6F5E">
        <w:rPr>
          <w:rFonts w:ascii="Times New Roman" w:hAnsi="Times New Roman" w:cs="Times New Roman"/>
          <w:sz w:val="20"/>
          <w:szCs w:val="20"/>
          <w:lang w:eastAsia="ru-RU"/>
        </w:rPr>
        <w:t xml:space="preserve"> (ИНН 773576819485) в размере 150 280 руб., на ос</w:t>
      </w:r>
      <w:r w:rsidR="003C6F5E" w:rsidRPr="003C6F5E">
        <w:rPr>
          <w:rFonts w:ascii="Times New Roman" w:hAnsi="Times New Roman" w:cs="Times New Roman"/>
          <w:sz w:val="20"/>
          <w:szCs w:val="20"/>
          <w:lang w:eastAsia="ru-RU"/>
        </w:rPr>
        <w:t>новании</w:t>
      </w:r>
      <w:r w:rsidRPr="003C6F5E">
        <w:rPr>
          <w:rFonts w:ascii="Times New Roman" w:hAnsi="Times New Roman" w:cs="Times New Roman"/>
          <w:sz w:val="20"/>
          <w:szCs w:val="20"/>
          <w:lang w:eastAsia="ru-RU"/>
        </w:rPr>
        <w:t xml:space="preserve"> счета № 31945273Д от 24.12.2020 за мебель по заказу 31945273Д</w:t>
      </w:r>
      <w:r w:rsidR="001C49D8">
        <w:rPr>
          <w:rFonts w:ascii="Times New Roman" w:hAnsi="Times New Roman" w:cs="Times New Roman"/>
          <w:sz w:val="20"/>
          <w:szCs w:val="20"/>
          <w:lang w:eastAsia="ru-RU"/>
        </w:rPr>
        <w:t xml:space="preserve"> (подтверждается только расшифровкой со счета бух.</w:t>
      </w:r>
      <w:r w:rsidR="006A289C">
        <w:rPr>
          <w:rFonts w:ascii="Times New Roman" w:hAnsi="Times New Roman" w:cs="Times New Roman"/>
          <w:sz w:val="20"/>
          <w:szCs w:val="20"/>
          <w:lang w:eastAsia="ru-RU"/>
        </w:rPr>
        <w:t xml:space="preserve"> </w:t>
      </w:r>
      <w:r w:rsidR="001C49D8">
        <w:rPr>
          <w:rFonts w:ascii="Times New Roman" w:hAnsi="Times New Roman" w:cs="Times New Roman"/>
          <w:sz w:val="20"/>
          <w:szCs w:val="20"/>
          <w:lang w:eastAsia="ru-RU"/>
        </w:rPr>
        <w:t>баланса)</w:t>
      </w:r>
      <w:r w:rsidRPr="003C6F5E">
        <w:rPr>
          <w:rFonts w:ascii="Times New Roman" w:hAnsi="Times New Roman" w:cs="Times New Roman"/>
          <w:sz w:val="20"/>
          <w:szCs w:val="20"/>
          <w:lang w:eastAsia="ru-RU"/>
        </w:rPr>
        <w:t xml:space="preserve">. </w:t>
      </w:r>
      <w:r w:rsidRPr="003C6F5E">
        <w:rPr>
          <w:rFonts w:ascii="Times New Roman" w:hAnsi="Times New Roman" w:cs="Times New Roman"/>
          <w:b/>
          <w:sz w:val="20"/>
          <w:szCs w:val="20"/>
          <w:lang w:eastAsia="ru-RU"/>
        </w:rPr>
        <w:t>НЦ-150 280 руб.;</w:t>
      </w:r>
    </w:p>
    <w:p w:rsidR="00FB2E81" w:rsidRPr="003C6F5E" w:rsidRDefault="00FB2E81" w:rsidP="00FB2E81">
      <w:pPr>
        <w:pStyle w:val="a4"/>
        <w:ind w:firstLine="708"/>
        <w:jc w:val="both"/>
        <w:rPr>
          <w:rFonts w:ascii="Times New Roman" w:hAnsi="Times New Roman" w:cs="Times New Roman"/>
          <w:sz w:val="20"/>
          <w:szCs w:val="20"/>
          <w:lang w:eastAsia="ru-RU"/>
        </w:rPr>
      </w:pPr>
      <w:r w:rsidRPr="003C6F5E">
        <w:rPr>
          <w:rFonts w:ascii="Times New Roman" w:hAnsi="Times New Roman" w:cs="Times New Roman"/>
          <w:b/>
          <w:sz w:val="20"/>
          <w:szCs w:val="20"/>
          <w:lang w:eastAsia="ru-RU"/>
        </w:rPr>
        <w:t>Лот 6:</w:t>
      </w:r>
      <w:r w:rsidRPr="003C6F5E">
        <w:rPr>
          <w:rFonts w:ascii="Times New Roman" w:hAnsi="Times New Roman" w:cs="Times New Roman"/>
          <w:sz w:val="20"/>
          <w:szCs w:val="20"/>
        </w:rPr>
        <w:t xml:space="preserve"> </w:t>
      </w:r>
      <w:r w:rsidRPr="003C6F5E">
        <w:rPr>
          <w:rFonts w:ascii="Times New Roman" w:hAnsi="Times New Roman" w:cs="Times New Roman"/>
          <w:b/>
          <w:sz w:val="20"/>
          <w:szCs w:val="20"/>
          <w:lang w:eastAsia="ru-RU"/>
        </w:rPr>
        <w:t>Право требования к ИП Павлов Михаил Николаевич</w:t>
      </w:r>
      <w:r w:rsidRPr="003C6F5E">
        <w:rPr>
          <w:rFonts w:ascii="Times New Roman" w:hAnsi="Times New Roman" w:cs="Times New Roman"/>
          <w:sz w:val="20"/>
          <w:szCs w:val="20"/>
          <w:lang w:eastAsia="ru-RU"/>
        </w:rPr>
        <w:t xml:space="preserve"> (ИНН 330708297349) в разме</w:t>
      </w:r>
      <w:r w:rsidR="003C6F5E" w:rsidRPr="003C6F5E">
        <w:rPr>
          <w:rFonts w:ascii="Times New Roman" w:hAnsi="Times New Roman" w:cs="Times New Roman"/>
          <w:sz w:val="20"/>
          <w:szCs w:val="20"/>
          <w:lang w:eastAsia="ru-RU"/>
        </w:rPr>
        <w:t>ре 237 928,32 руб., на основании</w:t>
      </w:r>
      <w:r w:rsidRPr="003C6F5E">
        <w:rPr>
          <w:rFonts w:ascii="Times New Roman" w:hAnsi="Times New Roman" w:cs="Times New Roman"/>
          <w:sz w:val="20"/>
          <w:szCs w:val="20"/>
          <w:lang w:eastAsia="ru-RU"/>
        </w:rPr>
        <w:t xml:space="preserve"> счета № 36 от 21.12.2020 за мебель</w:t>
      </w:r>
      <w:r w:rsidR="006A289C">
        <w:rPr>
          <w:rFonts w:ascii="Times New Roman" w:hAnsi="Times New Roman" w:cs="Times New Roman"/>
          <w:sz w:val="20"/>
          <w:szCs w:val="20"/>
          <w:lang w:eastAsia="ru-RU"/>
        </w:rPr>
        <w:t xml:space="preserve"> </w:t>
      </w:r>
      <w:r w:rsidR="001C49D8">
        <w:rPr>
          <w:rFonts w:ascii="Times New Roman" w:hAnsi="Times New Roman" w:cs="Times New Roman"/>
          <w:sz w:val="20"/>
          <w:szCs w:val="20"/>
          <w:lang w:eastAsia="ru-RU"/>
        </w:rPr>
        <w:t>(подтверждается только расшифровкой со счета бух.</w:t>
      </w:r>
      <w:r w:rsidR="006A289C">
        <w:rPr>
          <w:rFonts w:ascii="Times New Roman" w:hAnsi="Times New Roman" w:cs="Times New Roman"/>
          <w:sz w:val="20"/>
          <w:szCs w:val="20"/>
          <w:lang w:eastAsia="ru-RU"/>
        </w:rPr>
        <w:t xml:space="preserve"> </w:t>
      </w:r>
      <w:r w:rsidR="001C49D8">
        <w:rPr>
          <w:rFonts w:ascii="Times New Roman" w:hAnsi="Times New Roman" w:cs="Times New Roman"/>
          <w:sz w:val="20"/>
          <w:szCs w:val="20"/>
          <w:lang w:eastAsia="ru-RU"/>
        </w:rPr>
        <w:t>баланса)</w:t>
      </w:r>
      <w:r w:rsidRPr="003C6F5E">
        <w:rPr>
          <w:rFonts w:ascii="Times New Roman" w:hAnsi="Times New Roman" w:cs="Times New Roman"/>
          <w:sz w:val="20"/>
          <w:szCs w:val="20"/>
          <w:lang w:eastAsia="ru-RU"/>
        </w:rPr>
        <w:t xml:space="preserve">. </w:t>
      </w:r>
      <w:r w:rsidRPr="00356CF1">
        <w:rPr>
          <w:rFonts w:ascii="Times New Roman" w:hAnsi="Times New Roman" w:cs="Times New Roman"/>
          <w:b/>
          <w:sz w:val="20"/>
          <w:szCs w:val="20"/>
          <w:lang w:eastAsia="ru-RU"/>
        </w:rPr>
        <w:t>НЦ-</w:t>
      </w:r>
      <w:r w:rsidRPr="003C6F5E">
        <w:rPr>
          <w:rFonts w:ascii="Times New Roman" w:hAnsi="Times New Roman" w:cs="Times New Roman"/>
          <w:b/>
          <w:sz w:val="20"/>
          <w:szCs w:val="20"/>
          <w:lang w:eastAsia="ru-RU"/>
        </w:rPr>
        <w:t>237 928,32 руб.</w:t>
      </w:r>
    </w:p>
    <w:p w:rsidR="00FB2E81" w:rsidRPr="003C6F5E" w:rsidRDefault="00FB2E81" w:rsidP="00FB2E81">
      <w:pPr>
        <w:pStyle w:val="a4"/>
        <w:ind w:firstLine="708"/>
        <w:jc w:val="both"/>
        <w:rPr>
          <w:rFonts w:ascii="Times New Roman" w:hAnsi="Times New Roman" w:cs="Times New Roman"/>
          <w:sz w:val="20"/>
          <w:szCs w:val="20"/>
          <w:lang w:eastAsia="ru-RU"/>
        </w:rPr>
      </w:pPr>
      <w:r w:rsidRPr="003C6F5E">
        <w:rPr>
          <w:rFonts w:ascii="Times New Roman" w:hAnsi="Times New Roman" w:cs="Times New Roman"/>
          <w:sz w:val="20"/>
          <w:szCs w:val="20"/>
          <w:lang w:eastAsia="ru-RU"/>
        </w:rPr>
        <w:t>Ознакомление с документами в отношении Лотов производится в раб. дни с 11:00 до 14:00, эл. почта: Pravoxxi@mail.ru, тел. 8 (926)3976310 (</w:t>
      </w:r>
      <w:proofErr w:type="spellStart"/>
      <w:r w:rsidRPr="003C6F5E">
        <w:rPr>
          <w:rFonts w:ascii="Times New Roman" w:hAnsi="Times New Roman" w:cs="Times New Roman"/>
          <w:sz w:val="20"/>
          <w:szCs w:val="20"/>
          <w:lang w:eastAsia="ru-RU"/>
        </w:rPr>
        <w:t>Боклин</w:t>
      </w:r>
      <w:proofErr w:type="spellEnd"/>
      <w:r w:rsidRPr="003C6F5E">
        <w:rPr>
          <w:rFonts w:ascii="Times New Roman" w:hAnsi="Times New Roman" w:cs="Times New Roman"/>
          <w:sz w:val="20"/>
          <w:szCs w:val="20"/>
          <w:lang w:eastAsia="ru-RU"/>
        </w:rPr>
        <w:t xml:space="preserve"> В.А.), а также у ОТ: по Лотам 1,2:</w:t>
      </w:r>
      <w:r w:rsidRPr="003C6F5E">
        <w:rPr>
          <w:rFonts w:ascii="Times New Roman" w:hAnsi="Times New Roman" w:cs="Times New Roman"/>
          <w:sz w:val="20"/>
          <w:szCs w:val="20"/>
        </w:rPr>
        <w:t xml:space="preserve"> </w:t>
      </w:r>
      <w:r w:rsidRPr="003C6F5E">
        <w:rPr>
          <w:rFonts w:ascii="Times New Roman" w:hAnsi="Times New Roman" w:cs="Times New Roman"/>
          <w:sz w:val="20"/>
          <w:szCs w:val="20"/>
          <w:lang w:eastAsia="ru-RU"/>
        </w:rPr>
        <w:t xml:space="preserve">тел. +7 (916)8645710, эл. почта: </w:t>
      </w:r>
      <w:hyperlink r:id="rId6" w:history="1">
        <w:r w:rsidRPr="003C6F5E">
          <w:rPr>
            <w:rStyle w:val="a3"/>
            <w:rFonts w:ascii="Times New Roman" w:hAnsi="Times New Roman" w:cs="Times New Roman"/>
            <w:sz w:val="20"/>
            <w:szCs w:val="20"/>
            <w:lang w:eastAsia="ru-RU"/>
          </w:rPr>
          <w:t>bautin@auction-house.ru</w:t>
        </w:r>
      </w:hyperlink>
      <w:r w:rsidRPr="003C6F5E">
        <w:rPr>
          <w:rFonts w:ascii="Times New Roman" w:hAnsi="Times New Roman" w:cs="Times New Roman"/>
          <w:sz w:val="20"/>
          <w:szCs w:val="20"/>
          <w:lang w:eastAsia="ru-RU"/>
        </w:rPr>
        <w:t>; по Лотам 3-6:</w:t>
      </w:r>
      <w:r w:rsidRPr="003C6F5E">
        <w:rPr>
          <w:rFonts w:ascii="Times New Roman" w:hAnsi="Times New Roman" w:cs="Times New Roman"/>
          <w:sz w:val="20"/>
          <w:szCs w:val="20"/>
        </w:rPr>
        <w:t xml:space="preserve"> </w:t>
      </w:r>
      <w:r w:rsidRPr="003C6F5E">
        <w:rPr>
          <w:rFonts w:ascii="Times New Roman" w:hAnsi="Times New Roman" w:cs="Times New Roman"/>
          <w:sz w:val="20"/>
          <w:szCs w:val="20"/>
          <w:lang w:eastAsia="ru-RU"/>
        </w:rPr>
        <w:t>тел. +7 (967)2464409, эл. почта: v.smirnova@auction-house.ru.</w:t>
      </w:r>
    </w:p>
    <w:p w:rsidR="00FB2E81" w:rsidRPr="003C6F5E" w:rsidRDefault="00FB2E81" w:rsidP="00FB2E81">
      <w:pPr>
        <w:pStyle w:val="a4"/>
        <w:ind w:firstLine="708"/>
        <w:jc w:val="both"/>
        <w:rPr>
          <w:rFonts w:ascii="Times New Roman" w:hAnsi="Times New Roman" w:cs="Times New Roman"/>
          <w:sz w:val="20"/>
          <w:szCs w:val="20"/>
          <w:lang w:eastAsia="ru-RU"/>
        </w:rPr>
      </w:pPr>
      <w:r w:rsidRPr="003C6F5E">
        <w:rPr>
          <w:rFonts w:ascii="Times New Roman" w:hAnsi="Times New Roman" w:cs="Times New Roman"/>
          <w:b/>
          <w:sz w:val="20"/>
          <w:szCs w:val="20"/>
          <w:lang w:eastAsia="ru-RU"/>
        </w:rPr>
        <w:t>Задаток-10 % от НЦ Лота, у</w:t>
      </w:r>
      <w:r w:rsidRPr="003C6F5E">
        <w:rPr>
          <w:rFonts w:ascii="Times New Roman" w:hAnsi="Times New Roman" w:cs="Times New Roman"/>
          <w:sz w:val="20"/>
          <w:szCs w:val="20"/>
          <w:lang w:eastAsia="ru-RU"/>
        </w:rPr>
        <w:t>становленный для определенного периода Торгов, должен поступить на счет Должника не позднее даты и времени окончания приема заявок на участие в Торгах в соответствующем периоде проведения Торгов. Реквизиты для внесения задатка: получатель–</w:t>
      </w:r>
      <w:r w:rsidRPr="003C6F5E">
        <w:rPr>
          <w:rFonts w:ascii="Times New Roman" w:hAnsi="Times New Roman" w:cs="Times New Roman"/>
          <w:b/>
          <w:sz w:val="20"/>
          <w:szCs w:val="20"/>
          <w:lang w:eastAsia="ru-RU"/>
        </w:rPr>
        <w:t>ООО «КАТЕРИНА ПАРК»</w:t>
      </w:r>
      <w:r w:rsidRPr="003C6F5E">
        <w:rPr>
          <w:rFonts w:ascii="Times New Roman" w:hAnsi="Times New Roman" w:cs="Times New Roman"/>
          <w:sz w:val="20"/>
          <w:szCs w:val="20"/>
          <w:lang w:eastAsia="ru-RU"/>
        </w:rPr>
        <w:t xml:space="preserve"> (ИНН 7726644209, КПП 772601001), р/с 40702810501100028020 в АО «АЛЬФА-БАНК», к/с 30101810200000000593 БИК 044525593. В назначении платежа необходимо указывать: «Перечисление задатка на участие в торгах по купле-продаже имущества ООО «Катерина Парк» по лоту №_».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rsidR="00FB2E81" w:rsidRPr="003C6F5E" w:rsidRDefault="00FB2E81" w:rsidP="00FB2E81">
      <w:pPr>
        <w:pStyle w:val="a4"/>
        <w:ind w:firstLine="708"/>
        <w:jc w:val="both"/>
        <w:rPr>
          <w:rFonts w:ascii="Times New Roman" w:hAnsi="Times New Roman" w:cs="Times New Roman"/>
          <w:iCs/>
          <w:sz w:val="20"/>
          <w:szCs w:val="20"/>
          <w:lang w:eastAsia="ru-RU"/>
        </w:rPr>
      </w:pPr>
      <w:r w:rsidRPr="003C6F5E">
        <w:rPr>
          <w:rFonts w:ascii="Times New Roman" w:hAnsi="Times New Roman" w:cs="Times New Roman"/>
          <w:iCs/>
          <w:sz w:val="20"/>
          <w:szCs w:val="20"/>
          <w:lang w:eastAsia="ru-RU"/>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w:t>
      </w:r>
      <w:r w:rsidRPr="003C6F5E">
        <w:rPr>
          <w:rFonts w:ascii="Times New Roman" w:hAnsi="Times New Roman" w:cs="Times New Roman"/>
          <w:iCs/>
          <w:sz w:val="20"/>
          <w:szCs w:val="20"/>
          <w:lang w:eastAsia="ru-RU"/>
        </w:rPr>
        <w:lastRenderedPageBreak/>
        <w:t xml:space="preserve">государства (для </w:t>
      </w:r>
      <w:proofErr w:type="spellStart"/>
      <w:r w:rsidRPr="003C6F5E">
        <w:rPr>
          <w:rFonts w:ascii="Times New Roman" w:hAnsi="Times New Roman" w:cs="Times New Roman"/>
          <w:iCs/>
          <w:sz w:val="20"/>
          <w:szCs w:val="20"/>
          <w:lang w:eastAsia="ru-RU"/>
        </w:rPr>
        <w:t>иностр</w:t>
      </w:r>
      <w:proofErr w:type="spellEnd"/>
      <w:r w:rsidRPr="003C6F5E">
        <w:rPr>
          <w:rFonts w:ascii="Times New Roman" w:hAnsi="Times New Roman" w:cs="Times New Roman"/>
          <w:iCs/>
          <w:sz w:val="20"/>
          <w:szCs w:val="20"/>
          <w:lang w:eastAsia="ru-RU"/>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ОТ имеет право отменить торги в любое время до момента подведения итогов.</w:t>
      </w:r>
    </w:p>
    <w:p w:rsidR="00FB2E81" w:rsidRPr="003C6F5E" w:rsidRDefault="00FB2E81" w:rsidP="00FB2E81">
      <w:pPr>
        <w:pStyle w:val="a4"/>
        <w:ind w:firstLine="708"/>
        <w:jc w:val="both"/>
        <w:rPr>
          <w:rFonts w:ascii="Times New Roman" w:hAnsi="Times New Roman" w:cs="Times New Roman"/>
          <w:iCs/>
          <w:sz w:val="20"/>
          <w:szCs w:val="20"/>
          <w:lang w:eastAsia="ru-RU"/>
        </w:rPr>
      </w:pPr>
      <w:r w:rsidRPr="003C6F5E">
        <w:rPr>
          <w:rFonts w:ascii="Times New Roman" w:hAnsi="Times New Roman" w:cs="Times New Roman"/>
          <w:iCs/>
          <w:sz w:val="20"/>
          <w:szCs w:val="20"/>
          <w:lang w:eastAsia="ru-RU"/>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rsidR="00FB2E81" w:rsidRPr="003C6F5E" w:rsidRDefault="00FB2E81" w:rsidP="00FB2E81">
      <w:pPr>
        <w:pStyle w:val="a4"/>
        <w:ind w:firstLine="708"/>
        <w:jc w:val="both"/>
        <w:rPr>
          <w:rFonts w:ascii="Times New Roman" w:hAnsi="Times New Roman" w:cs="Times New Roman"/>
          <w:iCs/>
          <w:sz w:val="20"/>
          <w:szCs w:val="20"/>
          <w:lang w:eastAsia="ru-RU"/>
        </w:rPr>
      </w:pPr>
      <w:r w:rsidRPr="003C6F5E">
        <w:rPr>
          <w:rFonts w:ascii="Times New Roman" w:hAnsi="Times New Roman" w:cs="Times New Roman"/>
          <w:iCs/>
          <w:sz w:val="20"/>
          <w:szCs w:val="20"/>
          <w:lang w:eastAsia="ru-RU"/>
        </w:rPr>
        <w:t xml:space="preserve">Проект договора купли-продажи (далее-ДКП) размещен на ЭП. ДКП заключается с ПТ в течение 5 дней с даты получения ПТ ДКП от КУ. Оплата–в течение 30 дней со дня подписания ДКП на </w:t>
      </w:r>
      <w:proofErr w:type="spellStart"/>
      <w:r w:rsidRPr="003C6F5E">
        <w:rPr>
          <w:rFonts w:ascii="Times New Roman" w:hAnsi="Times New Roman" w:cs="Times New Roman"/>
          <w:iCs/>
          <w:sz w:val="20"/>
          <w:szCs w:val="20"/>
          <w:lang w:eastAsia="ru-RU"/>
        </w:rPr>
        <w:t>осн</w:t>
      </w:r>
      <w:proofErr w:type="spellEnd"/>
      <w:r w:rsidRPr="003C6F5E">
        <w:rPr>
          <w:rFonts w:ascii="Times New Roman" w:hAnsi="Times New Roman" w:cs="Times New Roman"/>
          <w:iCs/>
          <w:sz w:val="20"/>
          <w:szCs w:val="20"/>
          <w:lang w:eastAsia="ru-RU"/>
        </w:rPr>
        <w:t>. счет Должника: р/с № 40702810401100027927 в Банке АО «АЛЬФА-БАНК», БИК 044525593, к/с № 30101810200000000593.</w:t>
      </w:r>
    </w:p>
    <w:p w:rsidR="001A664D" w:rsidRPr="003C6F5E" w:rsidRDefault="00FB2E81" w:rsidP="006A289C">
      <w:pPr>
        <w:pStyle w:val="a4"/>
        <w:ind w:firstLine="708"/>
        <w:jc w:val="both"/>
        <w:rPr>
          <w:rFonts w:ascii="Times New Roman" w:hAnsi="Times New Roman" w:cs="Times New Roman"/>
          <w:iCs/>
          <w:sz w:val="20"/>
          <w:szCs w:val="20"/>
          <w:lang w:eastAsia="ru-RU"/>
        </w:rPr>
      </w:pPr>
      <w:r w:rsidRPr="00EF3FE7">
        <w:rPr>
          <w:rFonts w:ascii="Times New Roman" w:hAnsi="Times New Roman" w:cs="Times New Roman"/>
          <w:iCs/>
          <w:sz w:val="20"/>
          <w:szCs w:val="20"/>
          <w:lang w:eastAsia="ru-RU"/>
        </w:rPr>
        <w:t xml:space="preserve">Более подробная информация размещена на ЭП, а также на сайте ЕФРСБ: http://fedresurs.ru, № </w:t>
      </w:r>
      <w:r w:rsidR="00EF3FE7" w:rsidRPr="00EF3FE7">
        <w:rPr>
          <w:rFonts w:ascii="Times New Roman" w:hAnsi="Times New Roman" w:cs="Times New Roman"/>
          <w:iCs/>
          <w:sz w:val="20"/>
          <w:szCs w:val="20"/>
          <w:lang w:eastAsia="ru-RU"/>
        </w:rPr>
        <w:t>16993999</w:t>
      </w:r>
      <w:r w:rsidRPr="00EF3FE7">
        <w:rPr>
          <w:rFonts w:ascii="Times New Roman" w:hAnsi="Times New Roman" w:cs="Times New Roman"/>
          <w:iCs/>
          <w:sz w:val="20"/>
          <w:szCs w:val="20"/>
          <w:lang w:eastAsia="ru-RU"/>
        </w:rPr>
        <w:t xml:space="preserve"> от </w:t>
      </w:r>
      <w:r w:rsidR="00EF3FE7" w:rsidRPr="00EF3FE7">
        <w:rPr>
          <w:rFonts w:ascii="Times New Roman" w:hAnsi="Times New Roman" w:cs="Times New Roman"/>
          <w:iCs/>
          <w:sz w:val="20"/>
          <w:szCs w:val="20"/>
          <w:lang w:eastAsia="ru-RU"/>
        </w:rPr>
        <w:t>12.02</w:t>
      </w:r>
      <w:r w:rsidRPr="00EF3FE7">
        <w:rPr>
          <w:rFonts w:ascii="Times New Roman" w:hAnsi="Times New Roman" w:cs="Times New Roman"/>
          <w:iCs/>
          <w:sz w:val="20"/>
          <w:szCs w:val="20"/>
          <w:lang w:eastAsia="ru-RU"/>
        </w:rPr>
        <w:t>.2025.</w:t>
      </w:r>
      <w:bookmarkStart w:id="0" w:name="_GoBack"/>
      <w:bookmarkEnd w:id="0"/>
    </w:p>
    <w:sectPr w:rsidR="001A664D" w:rsidRPr="003C6F5E"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ED"/>
    <w:rsid w:val="00004964"/>
    <w:rsid w:val="000574F4"/>
    <w:rsid w:val="000C620D"/>
    <w:rsid w:val="00114FE6"/>
    <w:rsid w:val="001552CC"/>
    <w:rsid w:val="001872CD"/>
    <w:rsid w:val="00190167"/>
    <w:rsid w:val="001A664D"/>
    <w:rsid w:val="001C49D8"/>
    <w:rsid w:val="001E4398"/>
    <w:rsid w:val="00234F53"/>
    <w:rsid w:val="0025230D"/>
    <w:rsid w:val="00273880"/>
    <w:rsid w:val="00285CFF"/>
    <w:rsid w:val="00292EE9"/>
    <w:rsid w:val="002A68CF"/>
    <w:rsid w:val="00312581"/>
    <w:rsid w:val="003354FF"/>
    <w:rsid w:val="00356CF1"/>
    <w:rsid w:val="00367425"/>
    <w:rsid w:val="00370D1A"/>
    <w:rsid w:val="00374209"/>
    <w:rsid w:val="00393193"/>
    <w:rsid w:val="003C6F5E"/>
    <w:rsid w:val="003E20E1"/>
    <w:rsid w:val="00414AD2"/>
    <w:rsid w:val="004947D7"/>
    <w:rsid w:val="004B54C2"/>
    <w:rsid w:val="004C14A1"/>
    <w:rsid w:val="004E2216"/>
    <w:rsid w:val="004F516C"/>
    <w:rsid w:val="00505708"/>
    <w:rsid w:val="005D268E"/>
    <w:rsid w:val="005E0CB6"/>
    <w:rsid w:val="00601EFC"/>
    <w:rsid w:val="00661E8C"/>
    <w:rsid w:val="006914AF"/>
    <w:rsid w:val="006A289C"/>
    <w:rsid w:val="006E1AC0"/>
    <w:rsid w:val="006F22B0"/>
    <w:rsid w:val="00702A35"/>
    <w:rsid w:val="0071222F"/>
    <w:rsid w:val="00793B43"/>
    <w:rsid w:val="007A6779"/>
    <w:rsid w:val="007F3700"/>
    <w:rsid w:val="00804C0C"/>
    <w:rsid w:val="00827DA5"/>
    <w:rsid w:val="00837F9B"/>
    <w:rsid w:val="00855A9C"/>
    <w:rsid w:val="008B2F19"/>
    <w:rsid w:val="009D7FE2"/>
    <w:rsid w:val="009E05BD"/>
    <w:rsid w:val="00A04CC3"/>
    <w:rsid w:val="00A06379"/>
    <w:rsid w:val="00A508F4"/>
    <w:rsid w:val="00A72451"/>
    <w:rsid w:val="00AB34C1"/>
    <w:rsid w:val="00B07FED"/>
    <w:rsid w:val="00B123ED"/>
    <w:rsid w:val="00B44388"/>
    <w:rsid w:val="00B546C1"/>
    <w:rsid w:val="00B57090"/>
    <w:rsid w:val="00C05275"/>
    <w:rsid w:val="00C8597D"/>
    <w:rsid w:val="00CA17C0"/>
    <w:rsid w:val="00D20379"/>
    <w:rsid w:val="00DB536A"/>
    <w:rsid w:val="00DD3036"/>
    <w:rsid w:val="00DE1AB5"/>
    <w:rsid w:val="00E25ED1"/>
    <w:rsid w:val="00EF3FE7"/>
    <w:rsid w:val="00F05B3A"/>
    <w:rsid w:val="00F330A3"/>
    <w:rsid w:val="00F8610D"/>
    <w:rsid w:val="00F92014"/>
    <w:rsid w:val="00F96E9A"/>
    <w:rsid w:val="00FA2D1F"/>
    <w:rsid w:val="00FB2E81"/>
    <w:rsid w:val="00FC0A1D"/>
    <w:rsid w:val="00FF7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70B69-B4B3-463D-8AD1-AE3F143C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E81"/>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paragraph" w:styleId="a4">
    <w:name w:val="No Spacing"/>
    <w:uiPriority w:val="1"/>
    <w:qFormat/>
    <w:rsid w:val="00661E8C"/>
    <w:pPr>
      <w:spacing w:after="0" w:line="240" w:lineRule="auto"/>
    </w:pPr>
  </w:style>
  <w:style w:type="character" w:customStyle="1" w:styleId="fontstyle01">
    <w:name w:val="fontstyle01"/>
    <w:basedOn w:val="a0"/>
    <w:rsid w:val="00FB2E81"/>
    <w:rPr>
      <w:rFonts w:ascii="Times New Roman" w:hAnsi="Times New Roman" w:cs="Times New Roman" w:hint="default"/>
      <w:b w:val="0"/>
      <w:bCs w:val="0"/>
      <w:i w:val="0"/>
      <w:iCs w:val="0"/>
      <w:color w:val="000000"/>
      <w:sz w:val="24"/>
      <w:szCs w:val="24"/>
    </w:rPr>
  </w:style>
  <w:style w:type="paragraph" w:styleId="a5">
    <w:name w:val="Balloon Text"/>
    <w:basedOn w:val="a"/>
    <w:link w:val="a6"/>
    <w:uiPriority w:val="99"/>
    <w:semiHidden/>
    <w:rsid w:val="00FB2E81"/>
    <w:rPr>
      <w:rFonts w:ascii="Tahoma" w:hAnsi="Tahoma" w:cs="Tahoma"/>
      <w:sz w:val="16"/>
      <w:szCs w:val="16"/>
    </w:rPr>
  </w:style>
  <w:style w:type="character" w:customStyle="1" w:styleId="a6">
    <w:name w:val="Текст выноски Знак"/>
    <w:basedOn w:val="a0"/>
    <w:link w:val="a5"/>
    <w:uiPriority w:val="99"/>
    <w:semiHidden/>
    <w:rsid w:val="00FB2E81"/>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utin@auction-house.ru" TargetMode="External"/><Relationship Id="rId5" Type="http://schemas.openxmlformats.org/officeDocument/2006/relationships/hyperlink" Target="http://lot-online.ru//" TargetMode="External"/><Relationship Id="rId4" Type="http://schemas.openxmlformats.org/officeDocument/2006/relationships/hyperlink" Target="mailto:8%20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1320</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Штефан Надежда Ивановна</dc:creator>
  <cp:lastModifiedBy>Штефан Надежда Ивановна</cp:lastModifiedBy>
  <cp:revision>5</cp:revision>
  <cp:lastPrinted>2025-02-10T10:08:00Z</cp:lastPrinted>
  <dcterms:created xsi:type="dcterms:W3CDTF">2025-02-07T07:37:00Z</dcterms:created>
  <dcterms:modified xsi:type="dcterms:W3CDTF">2025-02-12T06:37:00Z</dcterms:modified>
</cp:coreProperties>
</file>