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971C7" w14:textId="678377E6" w:rsidR="00952053" w:rsidRDefault="00826E40" w:rsidP="00952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26E4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826E4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26E40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826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6E40">
        <w:rPr>
          <w:rFonts w:ascii="Times New Roman" w:hAnsi="Times New Roman" w:cs="Times New Roman"/>
          <w:color w:val="000000"/>
          <w:sz w:val="24"/>
          <w:szCs w:val="24"/>
        </w:rPr>
        <w:t>В, (812) 334-26-04, 8(800) 777-57-57, oleynik@auction-house.ru), действующее на основании договора с Обществом с ограниченной ответственностью Коммерческий банк «Гефест» (ООО КБ «Гефест»), адрес регистрации: 171506, Тверская область, г. Кимры, ул. Урицкого, д. 19, ИНН 6910003357, ОГРН 1026900001347, конкурсным управляющим (ликвидатором) которого на основании решения Арбитражного суда Тверской области от 19 апреля 2024 г. по делу №А66-4038/2024 является</w:t>
      </w:r>
      <w:proofErr w:type="gramEnd"/>
      <w:r w:rsidRPr="00826E40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государственная корпорация «Агентство по страхованию вкладов» (109240, г</w:t>
      </w:r>
      <w:r>
        <w:rPr>
          <w:rFonts w:ascii="Times New Roman" w:hAnsi="Times New Roman" w:cs="Times New Roman"/>
          <w:color w:val="000000"/>
          <w:sz w:val="24"/>
          <w:szCs w:val="24"/>
        </w:rPr>
        <w:t>. Москва, ул. Высоцкого, д. 4),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053" w:rsidRPr="00952053">
        <w:rPr>
          <w:rFonts w:ascii="Times New Roman" w:hAnsi="Times New Roman" w:cs="Times New Roman"/>
          <w:color w:val="000000"/>
          <w:sz w:val="24"/>
          <w:szCs w:val="24"/>
        </w:rPr>
        <w:t>сообщает о внесении изменений в сообщение о проведении торгов</w:t>
      </w:r>
      <w:r w:rsidR="008F51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6E40">
        <w:rPr>
          <w:rFonts w:ascii="Times New Roman" w:hAnsi="Times New Roman" w:cs="Times New Roman"/>
          <w:color w:val="000000"/>
          <w:sz w:val="24"/>
          <w:szCs w:val="24"/>
        </w:rPr>
        <w:t>сообщение № 2030292684 в газете АО «Коммерсантъ» от 15.02.2025 №28(7960)</w:t>
      </w:r>
      <w:r w:rsidR="008F512B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952053" w:rsidRPr="00952053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52053" w:rsidRPr="00952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r w:rsidR="0095205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4</w:t>
      </w:r>
      <w:r w:rsidR="00952053" w:rsidRPr="00952053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следует читать в следующей редакции:</w:t>
      </w:r>
    </w:p>
    <w:p w14:paraId="5A557C61" w14:textId="0230DCC8" w:rsidR="00952053" w:rsidRDefault="00952053" w:rsidP="00952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4B444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952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441" w:rsidRPr="004B4441">
        <w:rPr>
          <w:rFonts w:ascii="Times New Roman" w:hAnsi="Times New Roman" w:cs="Times New Roman"/>
          <w:color w:val="000000"/>
          <w:sz w:val="24"/>
          <w:szCs w:val="24"/>
        </w:rPr>
        <w:t>Сервер Тринити RS O2106070 (O2106070), (носители информации отсутствуют), г. Санкт-Петербург</w:t>
      </w:r>
      <w:r w:rsidR="004B44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0BB523" w14:textId="2E7501E8" w:rsidR="004B4441" w:rsidRDefault="004B4441" w:rsidP="00952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441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4441">
        <w:rPr>
          <w:rFonts w:ascii="Times New Roman" w:hAnsi="Times New Roman" w:cs="Times New Roman"/>
          <w:color w:val="000000"/>
          <w:sz w:val="24"/>
          <w:szCs w:val="24"/>
        </w:rPr>
        <w:t xml:space="preserve"> - Сервер IBM x3650 M2 (носители информации отсутствуют), г. Санкт-Петербург;</w:t>
      </w:r>
    </w:p>
    <w:p w14:paraId="1CCF3F56" w14:textId="2C04E3AD" w:rsidR="004B4441" w:rsidRDefault="004B4441" w:rsidP="009520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441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B4441">
        <w:rPr>
          <w:rFonts w:ascii="Times New Roman" w:hAnsi="Times New Roman" w:cs="Times New Roman"/>
          <w:color w:val="000000"/>
          <w:sz w:val="24"/>
          <w:szCs w:val="24"/>
        </w:rPr>
        <w:t xml:space="preserve"> - Сервер (носители информации отсутствуют), г. </w:t>
      </w:r>
      <w:proofErr w:type="gramStart"/>
      <w:r w:rsidRPr="004B4441">
        <w:rPr>
          <w:rFonts w:ascii="Times New Roman" w:hAnsi="Times New Roman" w:cs="Times New Roman"/>
          <w:color w:val="000000"/>
          <w:sz w:val="24"/>
          <w:szCs w:val="24"/>
        </w:rPr>
        <w:t>Видное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B4441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B4441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A1D56"/>
    <w:rsid w:val="005C4186"/>
    <w:rsid w:val="005D5F35"/>
    <w:rsid w:val="005D634E"/>
    <w:rsid w:val="005F1F68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26E40"/>
    <w:rsid w:val="00830106"/>
    <w:rsid w:val="0084561E"/>
    <w:rsid w:val="00863967"/>
    <w:rsid w:val="00865FD7"/>
    <w:rsid w:val="008738D2"/>
    <w:rsid w:val="00886E3A"/>
    <w:rsid w:val="008D7BEF"/>
    <w:rsid w:val="008F512B"/>
    <w:rsid w:val="008F5357"/>
    <w:rsid w:val="009230FB"/>
    <w:rsid w:val="0094362A"/>
    <w:rsid w:val="00950CC9"/>
    <w:rsid w:val="00952053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AF7929"/>
    <w:rsid w:val="00B25137"/>
    <w:rsid w:val="00B308A6"/>
    <w:rsid w:val="00B4083B"/>
    <w:rsid w:val="00B40BC1"/>
    <w:rsid w:val="00B40D21"/>
    <w:rsid w:val="00B919C6"/>
    <w:rsid w:val="00BA096F"/>
    <w:rsid w:val="00BC165C"/>
    <w:rsid w:val="00BC1D91"/>
    <w:rsid w:val="00BC3796"/>
    <w:rsid w:val="00BD0E8E"/>
    <w:rsid w:val="00BD567B"/>
    <w:rsid w:val="00BE7B38"/>
    <w:rsid w:val="00BF697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0398"/>
    <w:rsid w:val="00E72AD4"/>
    <w:rsid w:val="00E83474"/>
    <w:rsid w:val="00E83A1A"/>
    <w:rsid w:val="00E85BEE"/>
    <w:rsid w:val="00EC3310"/>
    <w:rsid w:val="00EC59C2"/>
    <w:rsid w:val="00ED14F8"/>
    <w:rsid w:val="00ED514C"/>
    <w:rsid w:val="00EF3A23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B7C2-DEBB-47BD-BFBA-EE1A3727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149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146</cp:revision>
  <dcterms:created xsi:type="dcterms:W3CDTF">2019-07-23T07:47:00Z</dcterms:created>
  <dcterms:modified xsi:type="dcterms:W3CDTF">2025-02-17T14:59:00Z</dcterms:modified>
</cp:coreProperties>
</file>