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9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Ашарапова Хозяф Вакильевна (Аглямова Хозяф Вакильевна) (23.01.1951г.р., место рожд: гор. Прокопьевск Кемеровской области, адрес рег: 628621, Ханты-Мансийский Автономный округ - Югра, Нижневартовск г, Заводская ул, дом № 28А, квартира 13, СНИЛС05874051074, ИНН 860312949620, паспорт РФ серия 6799, номер 200891, выдан 23.01.1951, кем выдан 2 Городским отделом милиции УВД г. Нижневартовска ХМАО Тюменской области, код подразделения 863-005),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28.11.2023г. по делу №А75-13709/2023,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12.07.2024г. по продаже имущества Ашараповой Хозяф Вакильевны,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50" w:hRule="exact"/>
        </w:trPr>
        <w:tc>
          <w:tcPr>
            <w:tcW w:w="9789"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r>
              <w:rPr>
                <w:rFonts w:ascii="Times New Roman" w:hAnsi="Times New Roman"/>
                <w:sz w:val="20"/>
                <w:szCs w:val="20"/>
              </w:rPr>
              <w:t xml:space="preserve">Облигация, Министерсво финансов Российской Федерации (ISIN RU000A0JS3W6, 175 шт), Облигация, Министерсво финансов Российской Федерации (ISIN RU000A0JXQF2 9 шт), Пай открытый, ОПИФ рыночных финансовых инструментов «Открытие – Акции» (ISIN RU000A0JRSB9 10,0445) </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121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12.07.2024г. на сайте https://lot-online.ru/, и указана в Протоколе  от 12.07.2024г.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Ашараповой Хозяф Вакильевны 40817810950173566203</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Ашарапова Хозяф Вакильевна (Аглямова Хозяф Вакильевна) (23.01.1951г.р., место рожд: гор. Прокопьевск Кемеровской области, адрес рег: 628621, Ханты-Мансийский Автономный округ - Югра, Нижневартовск г, Заводская ул, дом № 28А, квартира 13, СНИЛС05874051074, ИНН 860312949620, паспорт РФ серия 6799, номер 200891, выдан 23.01.1951, кем выдан 2 Городским отделом милиции УВД г. Нижневартовска ХМАО Тюменской области, код подразделения 863-005)</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Ашараповой Хозяф Вакильевны 40817810950173566203</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Ашараповой Хозяф Вакильевны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Данисовна__________________</w:t>
            </w:r>
          </w:p>
        </w:tc>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1112</Words>
  <Characters>8066</Characters>
  <CharactersWithSpaces>9135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2024-06-04T12:51:30Z</dcterms:modified>
  <cp:revision>2</cp:revision>
  <dc:subject/>
  <dc:title/>
</cp:coreProperties>
</file>