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414BB" w:rsidP="00D713A2">
      <w:pPr>
        <w:pStyle w:val="a3"/>
        <w:ind w:left="118" w:right="104" w:firstLine="283"/>
        <w:jc w:val="both"/>
      </w:pPr>
      <w:r w:rsidRPr="004414BB">
        <w:t xml:space="preserve">Дробнев Константин Вячеславович (дата рождения: 07.05.1975 г., место рождения: г. Волгодонск  Ростовской области, СНИЛС 077-118-531 69, ИНН 614301889320, адрес регистрации по месту жительства: 347374, Ростовская область, г Волгодонск, ул Степная, 161, 27)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4414BB">
        <w:t>Ростовской области от 01.07.2024 г. по делу № А53-11543/2024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4414BB" w:rsidP="004E0B5C">
      <w:pPr>
        <w:pStyle w:val="a3"/>
        <w:spacing w:before="2"/>
        <w:ind w:left="118"/>
      </w:pPr>
      <w:r w:rsidRPr="004414BB">
        <w:t>Дробнев Константин Вячеславович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414BB" w:rsidRPr="004414BB">
        <w:t>Дробнев Константин Вячеславович, ИНН 614301889320 Банк получателя: ФИЛИАЛ "ЦЕНТРАЛЬНЫЙ" ПАО "СОВКОМБАНК"(БЕРДСК), БИК: 045004763, ИНН банка 4401116480, к/с 30101810150040000763, кпп: 544543001, р/с № 40817810350191478591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414B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414B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414BB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2025-02-24T12:07:00Z</dcterms:created>
  <dcterms:modified xsi:type="dcterms:W3CDTF">2025-02-24T12:07:00Z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