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7C998" w14:textId="18089EF8" w:rsidR="009A7FB2" w:rsidRPr="002C09F1" w:rsidRDefault="009A7011" w:rsidP="009A7FB2">
      <w:pPr>
        <w:pStyle w:val="ab"/>
        <w:ind w:firstLine="708"/>
        <w:jc w:val="both"/>
        <w:rPr>
          <w:rFonts w:ascii="Times New Roman" w:hAnsi="Times New Roman" w:cs="Times New Roman"/>
          <w:sz w:val="20"/>
          <w:szCs w:val="20"/>
        </w:rPr>
      </w:pPr>
      <w:r w:rsidRPr="00F66FDC">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450B12">
        <w:rPr>
          <w:rFonts w:ascii="Times New Roman" w:hAnsi="Times New Roman" w:cs="Times New Roman"/>
          <w:sz w:val="20"/>
          <w:szCs w:val="20"/>
          <w:lang w:eastAsia="ru-RU"/>
        </w:rPr>
        <w:t>Гривцова</w:t>
      </w:r>
      <w:proofErr w:type="spellEnd"/>
      <w:r w:rsidRPr="00450B12">
        <w:rPr>
          <w:rFonts w:ascii="Times New Roman" w:hAnsi="Times New Roman" w:cs="Times New Roman"/>
          <w:sz w:val="20"/>
          <w:szCs w:val="20"/>
          <w:lang w:eastAsia="ru-RU"/>
        </w:rPr>
        <w:t xml:space="preserve">, д. 5, лит. В, 8 800 777 57 57 (доб.421), shtefan@auction-house.ru, далее–Организатор торгов), действующее на основании договора поручения с </w:t>
      </w:r>
      <w:r w:rsidRPr="00450B12">
        <w:rPr>
          <w:rFonts w:ascii="Times New Roman" w:hAnsi="Times New Roman" w:cs="Times New Roman"/>
          <w:b/>
          <w:sz w:val="20"/>
          <w:szCs w:val="20"/>
          <w:lang w:eastAsia="ru-RU"/>
        </w:rPr>
        <w:t>Тереховым Павлом Сергеевичем</w:t>
      </w:r>
      <w:r w:rsidRPr="00450B12">
        <w:rPr>
          <w:rFonts w:ascii="Times New Roman" w:hAnsi="Times New Roman" w:cs="Times New Roman"/>
          <w:sz w:val="20"/>
          <w:szCs w:val="20"/>
          <w:lang w:eastAsia="ru-RU"/>
        </w:rPr>
        <w:t xml:space="preserve"> (дата рождения:</w:t>
      </w:r>
      <w:r w:rsidR="00F40740" w:rsidRPr="00450B12">
        <w:rPr>
          <w:rFonts w:ascii="Times New Roman" w:hAnsi="Times New Roman" w:cs="Times New Roman"/>
          <w:sz w:val="20"/>
          <w:szCs w:val="20"/>
          <w:lang w:eastAsia="ru-RU"/>
        </w:rPr>
        <w:t xml:space="preserve"> 19.06.1996, место рождения: г</w:t>
      </w:r>
      <w:r w:rsidRPr="00450B12">
        <w:rPr>
          <w:rFonts w:ascii="Times New Roman" w:hAnsi="Times New Roman" w:cs="Times New Roman"/>
          <w:sz w:val="20"/>
          <w:szCs w:val="20"/>
          <w:lang w:eastAsia="ru-RU"/>
        </w:rPr>
        <w:t>. Ступино Московской обл., место жительства: 142800 Моск</w:t>
      </w:r>
      <w:r w:rsidR="00F40740" w:rsidRPr="00450B12">
        <w:rPr>
          <w:rFonts w:ascii="Times New Roman" w:hAnsi="Times New Roman" w:cs="Times New Roman"/>
          <w:sz w:val="20"/>
          <w:szCs w:val="20"/>
          <w:lang w:eastAsia="ru-RU"/>
        </w:rPr>
        <w:t>овская обл., Ступинский р-н, г</w:t>
      </w:r>
      <w:r w:rsidRPr="00450B12">
        <w:rPr>
          <w:rFonts w:ascii="Times New Roman" w:hAnsi="Times New Roman" w:cs="Times New Roman"/>
          <w:sz w:val="20"/>
          <w:szCs w:val="20"/>
          <w:lang w:eastAsia="ru-RU"/>
        </w:rPr>
        <w:t xml:space="preserve">. Ступино, пер. Овражный 2-й, д.8, ИНН 504510912358, СНИЛС 170-746-541 74, далее-Должник) </w:t>
      </w:r>
      <w:r w:rsidRPr="00450B12">
        <w:rPr>
          <w:rFonts w:ascii="Times New Roman" w:hAnsi="Times New Roman" w:cs="Times New Roman"/>
          <w:b/>
          <w:sz w:val="20"/>
          <w:szCs w:val="20"/>
          <w:lang w:eastAsia="ru-RU"/>
        </w:rPr>
        <w:t>в лице финансового управляющего Ломакиной Марии Михайловны</w:t>
      </w:r>
      <w:r w:rsidRPr="00450B12">
        <w:rPr>
          <w:rFonts w:ascii="Times New Roman" w:hAnsi="Times New Roman" w:cs="Times New Roman"/>
          <w:sz w:val="20"/>
          <w:szCs w:val="20"/>
          <w:lang w:eastAsia="ru-RU"/>
        </w:rPr>
        <w:t xml:space="preserve"> (ИНН 131002470742, СНИЛС 165-964-367 18, рег. № 22577, адрес для корреспонденции: 430005 </w:t>
      </w:r>
      <w:proofErr w:type="spellStart"/>
      <w:r w:rsidRPr="00450B12">
        <w:rPr>
          <w:rFonts w:ascii="Times New Roman" w:hAnsi="Times New Roman" w:cs="Times New Roman"/>
          <w:sz w:val="20"/>
          <w:szCs w:val="20"/>
          <w:lang w:eastAsia="ru-RU"/>
        </w:rPr>
        <w:t>Респ</w:t>
      </w:r>
      <w:proofErr w:type="spellEnd"/>
      <w:r w:rsidRPr="00450B12">
        <w:rPr>
          <w:rFonts w:ascii="Times New Roman" w:hAnsi="Times New Roman" w:cs="Times New Roman"/>
          <w:sz w:val="20"/>
          <w:szCs w:val="20"/>
          <w:lang w:eastAsia="ru-RU"/>
        </w:rPr>
        <w:t>. Мордовия, г. Саранск, ул. Большевистская, д.31, а/я</w:t>
      </w:r>
      <w:r w:rsidR="00F40740" w:rsidRPr="00450B12">
        <w:rPr>
          <w:rFonts w:ascii="Times New Roman" w:hAnsi="Times New Roman" w:cs="Times New Roman"/>
          <w:sz w:val="20"/>
          <w:szCs w:val="20"/>
          <w:lang w:eastAsia="ru-RU"/>
        </w:rPr>
        <w:t xml:space="preserve"> </w:t>
      </w:r>
      <w:r w:rsidRPr="00450B12">
        <w:rPr>
          <w:rFonts w:ascii="Times New Roman" w:hAnsi="Times New Roman" w:cs="Times New Roman"/>
          <w:sz w:val="20"/>
          <w:szCs w:val="20"/>
          <w:lang w:eastAsia="ru-RU"/>
        </w:rPr>
        <w:t xml:space="preserve">4, далее-Финансовый управляющий), член </w:t>
      </w:r>
      <w:r w:rsidR="00F40740" w:rsidRPr="00450B12">
        <w:rPr>
          <w:rFonts w:ascii="Times New Roman" w:hAnsi="Times New Roman" w:cs="Times New Roman"/>
          <w:sz w:val="20"/>
          <w:szCs w:val="20"/>
          <w:lang w:eastAsia="ru-RU"/>
        </w:rPr>
        <w:t xml:space="preserve">Ассоциации СРО ОАУ «Лидер» </w:t>
      </w:r>
      <w:r w:rsidRPr="00450B12">
        <w:rPr>
          <w:rFonts w:ascii="Times New Roman" w:hAnsi="Times New Roman" w:cs="Times New Roman"/>
          <w:sz w:val="20"/>
          <w:szCs w:val="20"/>
          <w:lang w:eastAsia="ru-RU"/>
        </w:rPr>
        <w:t>(ИНН 7714402935, ОГРН 1147799010380, адрес для корре</w:t>
      </w:r>
      <w:r w:rsidR="00F40740" w:rsidRPr="00450B12">
        <w:rPr>
          <w:rFonts w:ascii="Times New Roman" w:hAnsi="Times New Roman" w:cs="Times New Roman"/>
          <w:sz w:val="20"/>
          <w:szCs w:val="20"/>
          <w:lang w:eastAsia="ru-RU"/>
        </w:rPr>
        <w:t xml:space="preserve">спонденции: 129626, г. Москва, </w:t>
      </w:r>
      <w:proofErr w:type="spellStart"/>
      <w:r w:rsidR="00F40740" w:rsidRPr="00450B12">
        <w:rPr>
          <w:rFonts w:ascii="Times New Roman" w:hAnsi="Times New Roman" w:cs="Times New Roman"/>
          <w:sz w:val="20"/>
          <w:szCs w:val="20"/>
          <w:lang w:eastAsia="ru-RU"/>
        </w:rPr>
        <w:t>пр-</w:t>
      </w:r>
      <w:r w:rsidRPr="00450B12">
        <w:rPr>
          <w:rFonts w:ascii="Times New Roman" w:hAnsi="Times New Roman" w:cs="Times New Roman"/>
          <w:sz w:val="20"/>
          <w:szCs w:val="20"/>
          <w:lang w:eastAsia="ru-RU"/>
        </w:rPr>
        <w:t>кт</w:t>
      </w:r>
      <w:proofErr w:type="spellEnd"/>
      <w:r w:rsidRPr="00450B12">
        <w:rPr>
          <w:rFonts w:ascii="Times New Roman" w:hAnsi="Times New Roman" w:cs="Times New Roman"/>
          <w:sz w:val="20"/>
          <w:szCs w:val="20"/>
          <w:lang w:eastAsia="ru-RU"/>
        </w:rPr>
        <w:t xml:space="preserve"> Мира, д.104, </w:t>
      </w:r>
      <w:proofErr w:type="spellStart"/>
      <w:r w:rsidRPr="00450B12">
        <w:rPr>
          <w:rFonts w:ascii="Times New Roman" w:hAnsi="Times New Roman" w:cs="Times New Roman"/>
          <w:sz w:val="20"/>
          <w:szCs w:val="20"/>
          <w:lang w:eastAsia="ru-RU"/>
        </w:rPr>
        <w:t>эт</w:t>
      </w:r>
      <w:proofErr w:type="spellEnd"/>
      <w:r w:rsidRPr="00450B12">
        <w:rPr>
          <w:rFonts w:ascii="Times New Roman" w:hAnsi="Times New Roman" w:cs="Times New Roman"/>
          <w:sz w:val="20"/>
          <w:szCs w:val="20"/>
          <w:lang w:eastAsia="ru-RU"/>
        </w:rPr>
        <w:t>/</w:t>
      </w:r>
      <w:proofErr w:type="spellStart"/>
      <w:r w:rsidRPr="00450B12">
        <w:rPr>
          <w:rFonts w:ascii="Times New Roman" w:hAnsi="Times New Roman" w:cs="Times New Roman"/>
          <w:sz w:val="20"/>
          <w:szCs w:val="20"/>
          <w:lang w:eastAsia="ru-RU"/>
        </w:rPr>
        <w:t>пом</w:t>
      </w:r>
      <w:proofErr w:type="spellEnd"/>
      <w:r w:rsidRPr="00450B12">
        <w:rPr>
          <w:rFonts w:ascii="Times New Roman" w:hAnsi="Times New Roman" w:cs="Times New Roman"/>
          <w:sz w:val="20"/>
          <w:szCs w:val="20"/>
          <w:lang w:eastAsia="ru-RU"/>
        </w:rPr>
        <w:t xml:space="preserve">/ком 6/I/5, тел. 8(495)909-82-86, 8(985)042-11-19, oaulider.ru), действующей на основании решения Арбитражного суда Московской области от 19.12.2023 по делу № А41-90205/2023, </w:t>
      </w:r>
      <w:r w:rsidR="00242CA8" w:rsidRPr="00450B12">
        <w:rPr>
          <w:rFonts w:ascii="Times New Roman" w:hAnsi="Times New Roman" w:cs="Times New Roman"/>
          <w:sz w:val="20"/>
          <w:szCs w:val="20"/>
        </w:rPr>
        <w:t xml:space="preserve">сообщает </w:t>
      </w:r>
      <w:r w:rsidR="00242CA8" w:rsidRPr="00450B12">
        <w:rPr>
          <w:rFonts w:ascii="Times New Roman" w:hAnsi="Times New Roman" w:cs="Times New Roman"/>
          <w:b/>
          <w:sz w:val="20"/>
          <w:szCs w:val="20"/>
        </w:rPr>
        <w:t>о проведении торгов посредством публичного предложения</w:t>
      </w:r>
      <w:r w:rsidR="00E97C08" w:rsidRPr="00450B12">
        <w:rPr>
          <w:rFonts w:ascii="Times New Roman" w:hAnsi="Times New Roman" w:cs="Times New Roman"/>
          <w:sz w:val="20"/>
          <w:szCs w:val="20"/>
        </w:rPr>
        <w:t xml:space="preserve"> (далее–</w:t>
      </w:r>
      <w:r w:rsidR="00242CA8" w:rsidRPr="00450B12">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450B12">
          <w:rPr>
            <w:rStyle w:val="a3"/>
            <w:rFonts w:ascii="Times New Roman" w:hAnsi="Times New Roman" w:cs="Times New Roman"/>
            <w:sz w:val="20"/>
            <w:szCs w:val="20"/>
          </w:rPr>
          <w:t>http://lot-online.ru//</w:t>
        </w:r>
      </w:hyperlink>
      <w:r w:rsidR="00242CA8" w:rsidRPr="00450B12">
        <w:rPr>
          <w:rFonts w:ascii="Times New Roman" w:hAnsi="Times New Roman" w:cs="Times New Roman"/>
          <w:sz w:val="20"/>
          <w:szCs w:val="20"/>
        </w:rPr>
        <w:t xml:space="preserve"> (далее-ЭП). </w:t>
      </w:r>
      <w:r w:rsidR="006B07A4" w:rsidRPr="00450B12">
        <w:rPr>
          <w:rFonts w:ascii="Times New Roman" w:hAnsi="Times New Roman" w:cs="Times New Roman"/>
          <w:b/>
          <w:sz w:val="20"/>
          <w:szCs w:val="20"/>
        </w:rPr>
        <w:t>Начало прием</w:t>
      </w:r>
      <w:r w:rsidR="0058378C" w:rsidRPr="00450B12">
        <w:rPr>
          <w:rFonts w:ascii="Times New Roman" w:hAnsi="Times New Roman" w:cs="Times New Roman"/>
          <w:b/>
          <w:sz w:val="20"/>
          <w:szCs w:val="20"/>
        </w:rPr>
        <w:t>а заявок–</w:t>
      </w:r>
      <w:r w:rsidR="00450B12" w:rsidRPr="00450B12">
        <w:rPr>
          <w:rFonts w:ascii="Times New Roman" w:hAnsi="Times New Roman" w:cs="Times New Roman"/>
          <w:b/>
          <w:sz w:val="20"/>
          <w:szCs w:val="20"/>
        </w:rPr>
        <w:t>04</w:t>
      </w:r>
      <w:r w:rsidR="002C09F1" w:rsidRPr="00450B12">
        <w:rPr>
          <w:rFonts w:ascii="Times New Roman" w:hAnsi="Times New Roman" w:cs="Times New Roman"/>
          <w:b/>
          <w:sz w:val="20"/>
          <w:szCs w:val="20"/>
        </w:rPr>
        <w:t>.04.2025</w:t>
      </w:r>
      <w:r w:rsidR="00367EB3" w:rsidRPr="00450B12">
        <w:rPr>
          <w:rFonts w:ascii="Times New Roman" w:hAnsi="Times New Roman" w:cs="Times New Roman"/>
          <w:b/>
          <w:sz w:val="20"/>
          <w:szCs w:val="20"/>
        </w:rPr>
        <w:t xml:space="preserve"> с 17 час. 00 мин. (</w:t>
      </w:r>
      <w:proofErr w:type="spellStart"/>
      <w:r w:rsidR="00367EB3" w:rsidRPr="00450B12">
        <w:rPr>
          <w:rFonts w:ascii="Times New Roman" w:hAnsi="Times New Roman" w:cs="Times New Roman"/>
          <w:b/>
          <w:sz w:val="20"/>
          <w:szCs w:val="20"/>
        </w:rPr>
        <w:t>М</w:t>
      </w:r>
      <w:r w:rsidR="00242CA8" w:rsidRPr="00450B12">
        <w:rPr>
          <w:rFonts w:ascii="Times New Roman" w:hAnsi="Times New Roman" w:cs="Times New Roman"/>
          <w:b/>
          <w:sz w:val="20"/>
          <w:szCs w:val="20"/>
        </w:rPr>
        <w:t>ск</w:t>
      </w:r>
      <w:proofErr w:type="spellEnd"/>
      <w:r w:rsidR="00242CA8" w:rsidRPr="00450B12">
        <w:rPr>
          <w:rFonts w:ascii="Times New Roman" w:hAnsi="Times New Roman" w:cs="Times New Roman"/>
          <w:b/>
          <w:sz w:val="20"/>
          <w:szCs w:val="20"/>
        </w:rPr>
        <w:t>).</w:t>
      </w:r>
      <w:r w:rsidR="00242CA8" w:rsidRPr="00450B12">
        <w:rPr>
          <w:rFonts w:ascii="Times New Roman" w:hAnsi="Times New Roman" w:cs="Times New Roman"/>
          <w:sz w:val="20"/>
          <w:szCs w:val="20"/>
        </w:rPr>
        <w:t xml:space="preserve"> </w:t>
      </w:r>
      <w:r w:rsidR="00367EB3" w:rsidRPr="00450B12">
        <w:rPr>
          <w:rFonts w:ascii="Times New Roman" w:hAnsi="Times New Roman" w:cs="Times New Roman"/>
          <w:sz w:val="20"/>
          <w:szCs w:val="20"/>
        </w:rPr>
        <w:t>Сокращение: календарный день–</w:t>
      </w:r>
      <w:r w:rsidR="00E83541" w:rsidRPr="00450B12">
        <w:rPr>
          <w:rFonts w:ascii="Times New Roman" w:hAnsi="Times New Roman" w:cs="Times New Roman"/>
          <w:sz w:val="20"/>
          <w:szCs w:val="20"/>
        </w:rPr>
        <w:t>к/д</w:t>
      </w:r>
      <w:r w:rsidR="00242CA8" w:rsidRPr="00450B12">
        <w:rPr>
          <w:rFonts w:ascii="Times New Roman" w:hAnsi="Times New Roman" w:cs="Times New Roman"/>
          <w:sz w:val="20"/>
          <w:szCs w:val="20"/>
        </w:rPr>
        <w:t>. Прием за</w:t>
      </w:r>
      <w:r w:rsidR="00367EB3" w:rsidRPr="00450B12">
        <w:rPr>
          <w:rFonts w:ascii="Times New Roman" w:hAnsi="Times New Roman" w:cs="Times New Roman"/>
          <w:sz w:val="20"/>
          <w:szCs w:val="20"/>
        </w:rPr>
        <w:t>яв</w:t>
      </w:r>
      <w:r w:rsidR="002C09F1" w:rsidRPr="00450B12">
        <w:rPr>
          <w:rFonts w:ascii="Times New Roman" w:hAnsi="Times New Roman" w:cs="Times New Roman"/>
          <w:sz w:val="20"/>
          <w:szCs w:val="20"/>
        </w:rPr>
        <w:t>ок составляет: в 1-ом периоде-14</w:t>
      </w:r>
      <w:r w:rsidR="00E83541" w:rsidRPr="00450B12">
        <w:rPr>
          <w:rFonts w:ascii="Times New Roman" w:hAnsi="Times New Roman" w:cs="Times New Roman"/>
          <w:sz w:val="20"/>
          <w:szCs w:val="20"/>
        </w:rPr>
        <w:t xml:space="preserve"> к/д </w:t>
      </w:r>
      <w:r w:rsidR="00242CA8" w:rsidRPr="00450B12">
        <w:rPr>
          <w:rFonts w:ascii="Times New Roman" w:hAnsi="Times New Roman" w:cs="Times New Roman"/>
          <w:sz w:val="20"/>
          <w:szCs w:val="20"/>
        </w:rPr>
        <w:t xml:space="preserve">без изменения начальной цены, </w:t>
      </w:r>
      <w:r w:rsidR="00367EB3" w:rsidRPr="00450B12">
        <w:rPr>
          <w:rFonts w:ascii="Times New Roman" w:hAnsi="Times New Roman" w:cs="Times New Roman"/>
          <w:sz w:val="20"/>
          <w:szCs w:val="20"/>
        </w:rPr>
        <w:t>с 2-го по 5</w:t>
      </w:r>
      <w:r w:rsidR="00242CA8" w:rsidRPr="00450B12">
        <w:rPr>
          <w:rFonts w:ascii="Times New Roman" w:hAnsi="Times New Roman" w:cs="Times New Roman"/>
          <w:sz w:val="20"/>
          <w:szCs w:val="20"/>
        </w:rPr>
        <w:t xml:space="preserve">-ый </w:t>
      </w:r>
      <w:r w:rsidR="00367EB3" w:rsidRPr="00450B12">
        <w:rPr>
          <w:rFonts w:ascii="Times New Roman" w:hAnsi="Times New Roman" w:cs="Times New Roman"/>
          <w:sz w:val="20"/>
          <w:szCs w:val="20"/>
        </w:rPr>
        <w:t>периоды</w:t>
      </w:r>
      <w:r w:rsidR="00242CA8" w:rsidRPr="00450B12">
        <w:rPr>
          <w:rFonts w:ascii="Times New Roman" w:hAnsi="Times New Roman" w:cs="Times New Roman"/>
          <w:sz w:val="20"/>
          <w:szCs w:val="20"/>
        </w:rPr>
        <w:t>–</w:t>
      </w:r>
      <w:r w:rsidR="00E83541" w:rsidRPr="00450B12">
        <w:rPr>
          <w:rFonts w:ascii="Times New Roman" w:hAnsi="Times New Roman" w:cs="Times New Roman"/>
          <w:sz w:val="20"/>
          <w:szCs w:val="20"/>
        </w:rPr>
        <w:t>7к/д</w:t>
      </w:r>
      <w:r w:rsidR="00331F40" w:rsidRPr="00450B12">
        <w:rPr>
          <w:rFonts w:ascii="Times New Roman" w:hAnsi="Times New Roman" w:cs="Times New Roman"/>
          <w:sz w:val="20"/>
          <w:szCs w:val="20"/>
        </w:rPr>
        <w:t xml:space="preserve">, величина </w:t>
      </w:r>
      <w:r w:rsidR="00367EB3" w:rsidRPr="00450B12">
        <w:rPr>
          <w:rFonts w:ascii="Times New Roman" w:hAnsi="Times New Roman" w:cs="Times New Roman"/>
          <w:sz w:val="20"/>
          <w:szCs w:val="20"/>
        </w:rPr>
        <w:t>снижения–</w:t>
      </w:r>
      <w:r w:rsidR="00331F40" w:rsidRPr="00450B12">
        <w:rPr>
          <w:rFonts w:ascii="Times New Roman" w:hAnsi="Times New Roman" w:cs="Times New Roman"/>
          <w:sz w:val="20"/>
          <w:szCs w:val="20"/>
        </w:rPr>
        <w:t>7</w:t>
      </w:r>
      <w:r w:rsidR="00242CA8" w:rsidRPr="00450B12">
        <w:rPr>
          <w:rFonts w:ascii="Times New Roman" w:hAnsi="Times New Roman" w:cs="Times New Roman"/>
          <w:sz w:val="20"/>
          <w:szCs w:val="20"/>
        </w:rPr>
        <w:t xml:space="preserve">% от начальной цены Лота, установленной на первом периоде. </w:t>
      </w:r>
      <w:r w:rsidR="00242CA8" w:rsidRPr="00450B12">
        <w:rPr>
          <w:rFonts w:ascii="Times New Roman" w:hAnsi="Times New Roman" w:cs="Times New Roman"/>
          <w:b/>
          <w:sz w:val="20"/>
          <w:szCs w:val="20"/>
        </w:rPr>
        <w:t>Ми</w:t>
      </w:r>
      <w:r w:rsidRPr="00450B12">
        <w:rPr>
          <w:rFonts w:ascii="Times New Roman" w:hAnsi="Times New Roman" w:cs="Times New Roman"/>
          <w:b/>
          <w:sz w:val="20"/>
          <w:szCs w:val="20"/>
        </w:rPr>
        <w:t>нимальная цена</w:t>
      </w:r>
      <w:r w:rsidR="0035348A" w:rsidRPr="00450B12">
        <w:rPr>
          <w:rFonts w:ascii="Times New Roman" w:hAnsi="Times New Roman" w:cs="Times New Roman"/>
          <w:b/>
          <w:sz w:val="20"/>
          <w:szCs w:val="20"/>
        </w:rPr>
        <w:t xml:space="preserve"> </w:t>
      </w:r>
      <w:r w:rsidR="00E83541" w:rsidRPr="00450B12">
        <w:rPr>
          <w:rFonts w:ascii="Times New Roman" w:hAnsi="Times New Roman" w:cs="Times New Roman"/>
          <w:b/>
          <w:sz w:val="20"/>
          <w:szCs w:val="20"/>
        </w:rPr>
        <w:t>–</w:t>
      </w:r>
      <w:r w:rsidR="0035348A" w:rsidRPr="00450B12">
        <w:rPr>
          <w:rFonts w:ascii="Times New Roman" w:hAnsi="Times New Roman" w:cs="Times New Roman"/>
          <w:b/>
          <w:sz w:val="20"/>
          <w:szCs w:val="20"/>
        </w:rPr>
        <w:t xml:space="preserve"> 452 563,20 </w:t>
      </w:r>
      <w:r w:rsidR="00BF0093" w:rsidRPr="00450B12">
        <w:rPr>
          <w:rFonts w:ascii="Times New Roman" w:hAnsi="Times New Roman" w:cs="Times New Roman"/>
          <w:b/>
          <w:sz w:val="20"/>
          <w:szCs w:val="20"/>
        </w:rPr>
        <w:t>руб</w:t>
      </w:r>
      <w:r w:rsidR="00242CA8" w:rsidRPr="00450B12">
        <w:rPr>
          <w:rFonts w:ascii="Times New Roman" w:hAnsi="Times New Roman" w:cs="Times New Roman"/>
          <w:sz w:val="20"/>
          <w:szCs w:val="20"/>
        </w:rPr>
        <w:t>. Заявки на участие в Торгах, поступившие в течение определенного периода проведения</w:t>
      </w:r>
      <w:r w:rsidR="00242CA8" w:rsidRPr="002C09F1">
        <w:rPr>
          <w:rFonts w:ascii="Times New Roman" w:hAnsi="Times New Roman" w:cs="Times New Roman"/>
          <w:sz w:val="20"/>
          <w:szCs w:val="20"/>
        </w:rPr>
        <w:t xml:space="preserve">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2A2F5BD7" w14:textId="12E6D838" w:rsidR="009A7011" w:rsidRPr="002C09F1" w:rsidRDefault="009A7011" w:rsidP="001F7E01">
      <w:pPr>
        <w:pStyle w:val="ab"/>
        <w:ind w:firstLine="708"/>
        <w:jc w:val="both"/>
        <w:rPr>
          <w:rFonts w:ascii="Times New Roman" w:hAnsi="Times New Roman" w:cs="Times New Roman"/>
          <w:color w:val="000000" w:themeColor="text1"/>
          <w:sz w:val="20"/>
          <w:szCs w:val="20"/>
        </w:rPr>
      </w:pPr>
      <w:r w:rsidRPr="002C09F1">
        <w:rPr>
          <w:rFonts w:ascii="Times New Roman" w:hAnsi="Times New Roman" w:cs="Times New Roman"/>
          <w:sz w:val="20"/>
          <w:szCs w:val="20"/>
        </w:rPr>
        <w:t>Продаже на Торгах подлежит следующее имущество (далее – Имущество, Лот):</w:t>
      </w:r>
      <w:r w:rsidRPr="002C09F1">
        <w:rPr>
          <w:rFonts w:ascii="Times New Roman" w:hAnsi="Times New Roman" w:cs="Times New Roman"/>
          <w:color w:val="000000" w:themeColor="text1"/>
          <w:sz w:val="20"/>
          <w:szCs w:val="20"/>
        </w:rPr>
        <w:t xml:space="preserve"> </w:t>
      </w:r>
      <w:r w:rsidRPr="002C09F1">
        <w:rPr>
          <w:rFonts w:ascii="Times New Roman" w:hAnsi="Times New Roman" w:cs="Times New Roman"/>
          <w:b/>
          <w:color w:val="000000" w:themeColor="text1"/>
          <w:sz w:val="20"/>
          <w:szCs w:val="20"/>
        </w:rPr>
        <w:t>Лот 1:</w:t>
      </w:r>
      <w:r w:rsidRPr="002C09F1">
        <w:rPr>
          <w:rFonts w:ascii="Times New Roman" w:hAnsi="Times New Roman" w:cs="Times New Roman"/>
          <w:color w:val="000000" w:themeColor="text1"/>
          <w:sz w:val="20"/>
          <w:szCs w:val="20"/>
        </w:rPr>
        <w:t xml:space="preserve"> </w:t>
      </w:r>
      <w:r w:rsidRPr="002C09F1">
        <w:rPr>
          <w:rFonts w:ascii="Times New Roman" w:hAnsi="Times New Roman" w:cs="Times New Roman"/>
          <w:b/>
          <w:color w:val="000000" w:themeColor="text1"/>
          <w:sz w:val="20"/>
          <w:szCs w:val="20"/>
        </w:rPr>
        <w:t xml:space="preserve">Автомобиль: марки HONDA CIVIC, </w:t>
      </w:r>
      <w:proofErr w:type="spellStart"/>
      <w:r w:rsidR="00F40740" w:rsidRPr="002C09F1">
        <w:rPr>
          <w:rFonts w:ascii="Times New Roman" w:hAnsi="Times New Roman" w:cs="Times New Roman"/>
          <w:color w:val="000000" w:themeColor="text1"/>
          <w:sz w:val="20"/>
          <w:szCs w:val="20"/>
        </w:rPr>
        <w:t>г.в</w:t>
      </w:r>
      <w:proofErr w:type="spellEnd"/>
      <w:r w:rsidR="00F40740" w:rsidRPr="002C09F1">
        <w:rPr>
          <w:rFonts w:ascii="Times New Roman" w:hAnsi="Times New Roman" w:cs="Times New Roman"/>
          <w:color w:val="000000" w:themeColor="text1"/>
          <w:sz w:val="20"/>
          <w:szCs w:val="20"/>
        </w:rPr>
        <w:t>.</w:t>
      </w:r>
      <w:r w:rsidRPr="002C09F1">
        <w:rPr>
          <w:rFonts w:ascii="Times New Roman" w:hAnsi="Times New Roman" w:cs="Times New Roman"/>
          <w:color w:val="000000" w:themeColor="text1"/>
          <w:sz w:val="20"/>
          <w:szCs w:val="20"/>
        </w:rPr>
        <w:t xml:space="preserve">: 2010, идентификационный № (VIN) NLAFD7550AW030262, цвет-белый, № двигателя: R18А2 5103283, кузов № NLAFD7550AW030262, шасси: отсутствует, ПТС: серия 50 PE 005053. </w:t>
      </w:r>
      <w:r w:rsidRPr="002C09F1">
        <w:rPr>
          <w:rFonts w:ascii="Times New Roman" w:hAnsi="Times New Roman" w:cs="Times New Roman"/>
          <w:b/>
          <w:color w:val="000000" w:themeColor="text1"/>
          <w:sz w:val="20"/>
          <w:szCs w:val="20"/>
        </w:rPr>
        <w:t xml:space="preserve">Обременение: </w:t>
      </w:r>
      <w:r w:rsidRPr="002C09F1">
        <w:rPr>
          <w:rFonts w:ascii="Times New Roman" w:hAnsi="Times New Roman" w:cs="Times New Roman"/>
          <w:color w:val="000000" w:themeColor="text1"/>
          <w:sz w:val="20"/>
          <w:szCs w:val="20"/>
        </w:rPr>
        <w:t xml:space="preserve">залог в пользу АО «Эксперт Банк». </w:t>
      </w:r>
      <w:r w:rsidRPr="002C09F1">
        <w:rPr>
          <w:rFonts w:ascii="Times New Roman" w:hAnsi="Times New Roman" w:cs="Times New Roman"/>
          <w:b/>
          <w:color w:val="000000" w:themeColor="text1"/>
          <w:sz w:val="20"/>
          <w:szCs w:val="20"/>
        </w:rPr>
        <w:t>Начальная цена-</w:t>
      </w:r>
      <w:r w:rsidR="002C09F1" w:rsidRPr="002C09F1">
        <w:rPr>
          <w:rFonts w:ascii="Times New Roman" w:hAnsi="Times New Roman" w:cs="Times New Roman"/>
          <w:b/>
          <w:color w:val="000000" w:themeColor="text1"/>
          <w:sz w:val="20"/>
          <w:szCs w:val="20"/>
        </w:rPr>
        <w:t xml:space="preserve">628 560 </w:t>
      </w:r>
      <w:r w:rsidRPr="002C09F1">
        <w:rPr>
          <w:rFonts w:ascii="Times New Roman" w:hAnsi="Times New Roman" w:cs="Times New Roman"/>
          <w:b/>
          <w:color w:val="000000" w:themeColor="text1"/>
          <w:sz w:val="20"/>
          <w:szCs w:val="20"/>
        </w:rPr>
        <w:t>руб. Адрес местонахожд</w:t>
      </w:r>
      <w:bookmarkStart w:id="0" w:name="_GoBack"/>
      <w:bookmarkEnd w:id="0"/>
      <w:r w:rsidRPr="002C09F1">
        <w:rPr>
          <w:rFonts w:ascii="Times New Roman" w:hAnsi="Times New Roman" w:cs="Times New Roman"/>
          <w:b/>
          <w:color w:val="000000" w:themeColor="text1"/>
          <w:sz w:val="20"/>
          <w:szCs w:val="20"/>
        </w:rPr>
        <w:t xml:space="preserve">ения: </w:t>
      </w:r>
      <w:r w:rsidRPr="002C09F1">
        <w:rPr>
          <w:rFonts w:ascii="Times New Roman" w:hAnsi="Times New Roman" w:cs="Times New Roman"/>
          <w:color w:val="000000" w:themeColor="text1"/>
          <w:sz w:val="20"/>
          <w:szCs w:val="20"/>
        </w:rPr>
        <w:t xml:space="preserve">Московская обл., г. Ступино, Овражный переулок, д. 8а. Ознакомление с Лотом производится по </w:t>
      </w:r>
      <w:r w:rsidR="00F40740" w:rsidRPr="002C09F1">
        <w:rPr>
          <w:rFonts w:ascii="Times New Roman" w:hAnsi="Times New Roman" w:cs="Times New Roman"/>
          <w:color w:val="000000" w:themeColor="text1"/>
          <w:sz w:val="20"/>
          <w:szCs w:val="20"/>
        </w:rPr>
        <w:t>адресу местонахождения в раб.</w:t>
      </w:r>
      <w:r w:rsidRPr="002C09F1">
        <w:rPr>
          <w:rFonts w:ascii="Times New Roman" w:hAnsi="Times New Roman" w:cs="Times New Roman"/>
          <w:color w:val="000000" w:themeColor="text1"/>
          <w:sz w:val="20"/>
          <w:szCs w:val="20"/>
        </w:rPr>
        <w:t xml:space="preserve"> дни с 15:00 до 18:00, эл. почта: lomakina.arbitr@mail.ru, тел. +7 999 857-47-33, +7 901 708-03-38 (Терехов Павел Сергеевич), а также </w:t>
      </w:r>
      <w:r w:rsidRPr="002C09F1">
        <w:rPr>
          <w:rFonts w:ascii="Times New Roman" w:hAnsi="Times New Roman" w:cs="Times New Roman"/>
          <w:sz w:val="20"/>
          <w:szCs w:val="20"/>
        </w:rPr>
        <w:t xml:space="preserve">у Организатора торгов: тел. +7 967-268-63-09, эл. почта: </w:t>
      </w:r>
      <w:hyperlink r:id="rId6" w:history="1">
        <w:r w:rsidRPr="002C09F1">
          <w:rPr>
            <w:rStyle w:val="a3"/>
            <w:rFonts w:ascii="Times New Roman" w:hAnsi="Times New Roman" w:cs="Times New Roman"/>
            <w:sz w:val="20"/>
            <w:szCs w:val="20"/>
          </w:rPr>
          <w:t>fokina@auction-house.ru</w:t>
        </w:r>
      </w:hyperlink>
      <w:r w:rsidRPr="002C09F1">
        <w:rPr>
          <w:rStyle w:val="a3"/>
          <w:rFonts w:ascii="Times New Roman" w:hAnsi="Times New Roman" w:cs="Times New Roman"/>
          <w:sz w:val="20"/>
          <w:szCs w:val="20"/>
        </w:rPr>
        <w:t>.</w:t>
      </w:r>
    </w:p>
    <w:p w14:paraId="10E56253" w14:textId="6F8CBC3D" w:rsidR="00D913AE" w:rsidRPr="0035348A" w:rsidRDefault="00274C04" w:rsidP="00300263">
      <w:pPr>
        <w:pStyle w:val="ab"/>
        <w:ind w:firstLine="708"/>
        <w:jc w:val="both"/>
        <w:rPr>
          <w:rFonts w:ascii="Times New Roman" w:hAnsi="Times New Roman" w:cs="Times New Roman"/>
          <w:sz w:val="20"/>
          <w:szCs w:val="20"/>
        </w:rPr>
      </w:pPr>
      <w:r w:rsidRPr="0035348A">
        <w:rPr>
          <w:rFonts w:ascii="Times New Roman" w:eastAsia="Times New Roman" w:hAnsi="Times New Roman" w:cs="Times New Roman"/>
          <w:b/>
          <w:bCs/>
          <w:color w:val="000000"/>
          <w:sz w:val="20"/>
          <w:szCs w:val="20"/>
          <w:shd w:val="clear" w:color="auto" w:fill="FFFFFF"/>
          <w:lang w:eastAsia="ru-RU"/>
        </w:rPr>
        <w:t>Задаток-</w:t>
      </w:r>
      <w:r w:rsidR="00367EB3" w:rsidRPr="0035348A">
        <w:rPr>
          <w:rFonts w:ascii="Times New Roman" w:eastAsia="Times New Roman" w:hAnsi="Times New Roman" w:cs="Times New Roman"/>
          <w:b/>
          <w:bCs/>
          <w:color w:val="000000"/>
          <w:sz w:val="20"/>
          <w:szCs w:val="20"/>
          <w:shd w:val="clear" w:color="auto" w:fill="FFFFFF"/>
          <w:lang w:eastAsia="ru-RU"/>
        </w:rPr>
        <w:t>5</w:t>
      </w:r>
      <w:r w:rsidR="00242CA8" w:rsidRPr="0035348A">
        <w:rPr>
          <w:rFonts w:ascii="Times New Roman" w:eastAsia="Times New Roman" w:hAnsi="Times New Roman" w:cs="Times New Roman"/>
          <w:b/>
          <w:bCs/>
          <w:color w:val="000000"/>
          <w:sz w:val="20"/>
          <w:szCs w:val="20"/>
          <w:shd w:val="clear" w:color="auto" w:fill="FFFFFF"/>
          <w:lang w:eastAsia="ru-RU"/>
        </w:rPr>
        <w:t xml:space="preserve"> % от нач. цены Лота, установленный для определенного периода Торгов,</w:t>
      </w:r>
      <w:r w:rsidR="00242CA8" w:rsidRPr="0035348A">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35348A">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35348A">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35348A">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35348A">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35348A">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35348A">
        <w:rPr>
          <w:rFonts w:ascii="Times New Roman" w:eastAsia="Times New Roman" w:hAnsi="Times New Roman" w:cs="Times New Roman"/>
          <w:bCs/>
          <w:color w:val="000000"/>
          <w:sz w:val="20"/>
          <w:szCs w:val="20"/>
          <w:shd w:val="clear" w:color="auto" w:fill="FFFFFF"/>
          <w:lang w:eastAsia="ru-RU"/>
        </w:rPr>
        <w:t>с</w:t>
      </w:r>
      <w:r w:rsidR="00ED35EC" w:rsidRPr="0035348A">
        <w:rPr>
          <w:rFonts w:ascii="Times New Roman" w:eastAsia="Times New Roman" w:hAnsi="Times New Roman" w:cs="Times New Roman"/>
          <w:bCs/>
          <w:color w:val="000000"/>
          <w:sz w:val="20"/>
          <w:szCs w:val="20"/>
          <w:shd w:val="clear" w:color="auto" w:fill="FFFFFF"/>
          <w:lang w:eastAsia="ru-RU"/>
        </w:rPr>
        <w:t>__</w:t>
      </w:r>
      <w:r w:rsidR="00242CA8" w:rsidRPr="0035348A">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35348A">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r w:rsidR="00242CA8" w:rsidRPr="0035348A">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35348A">
        <w:rPr>
          <w:rFonts w:ascii="Times New Roman" w:hAnsi="Times New Roman" w:cs="Times New Roman"/>
          <w:sz w:val="20"/>
          <w:szCs w:val="20"/>
        </w:rPr>
        <w:t>енный срок заявку на участие в Т</w:t>
      </w:r>
      <w:r w:rsidR="00242CA8" w:rsidRPr="0035348A">
        <w:rPr>
          <w:rFonts w:ascii="Times New Roman" w:hAnsi="Times New Roman" w:cs="Times New Roman"/>
          <w:sz w:val="20"/>
          <w:szCs w:val="20"/>
        </w:rPr>
        <w:t>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w:t>
      </w:r>
      <w:r w:rsidR="000A0688" w:rsidRPr="0035348A">
        <w:rPr>
          <w:rFonts w:ascii="Times New Roman" w:hAnsi="Times New Roman" w:cs="Times New Roman"/>
          <w:sz w:val="20"/>
          <w:szCs w:val="20"/>
        </w:rPr>
        <w:t>льного предпринимателя, далее-</w:t>
      </w:r>
      <w:r w:rsidR="00242CA8" w:rsidRPr="0035348A">
        <w:rPr>
          <w:rFonts w:ascii="Times New Roman" w:hAnsi="Times New Roman" w:cs="Times New Roman"/>
          <w:sz w:val="20"/>
          <w:szCs w:val="20"/>
        </w:rPr>
        <w:t xml:space="preserve">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00242CA8" w:rsidRPr="0035348A">
        <w:rPr>
          <w:rFonts w:ascii="Times New Roman" w:hAnsi="Times New Roman" w:cs="Times New Roman"/>
          <w:sz w:val="20"/>
          <w:szCs w:val="20"/>
        </w:rPr>
        <w:t>иностр</w:t>
      </w:r>
      <w:proofErr w:type="spellEnd"/>
      <w:r w:rsidR="00242CA8" w:rsidRPr="0035348A">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35348A">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35348A">
        <w:rPr>
          <w:rFonts w:ascii="Times New Roman" w:eastAsia="Times New Roman" w:hAnsi="Times New Roman" w:cs="Times New Roman"/>
          <w:bCs/>
          <w:color w:val="000000"/>
          <w:sz w:val="20"/>
          <w:szCs w:val="20"/>
          <w:lang w:eastAsia="ru-RU" w:bidi="ru-RU"/>
        </w:rPr>
        <w:t xml:space="preserve"> </w:t>
      </w:r>
    </w:p>
    <w:p w14:paraId="4AF9B769" w14:textId="77777777" w:rsidR="00D913AE" w:rsidRPr="0035348A" w:rsidRDefault="00242CA8" w:rsidP="00300263">
      <w:pPr>
        <w:pStyle w:val="ab"/>
        <w:ind w:firstLine="708"/>
        <w:jc w:val="both"/>
        <w:rPr>
          <w:rFonts w:ascii="Times New Roman" w:hAnsi="Times New Roman" w:cs="Times New Roman"/>
          <w:b/>
          <w:sz w:val="20"/>
          <w:szCs w:val="20"/>
        </w:rPr>
      </w:pPr>
      <w:r w:rsidRPr="0035348A">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51FD4E6F" w14:textId="77777777" w:rsidR="009A7FB2" w:rsidRPr="0035348A" w:rsidRDefault="00242CA8" w:rsidP="00300263">
      <w:pPr>
        <w:pStyle w:val="ab"/>
        <w:ind w:firstLine="708"/>
        <w:jc w:val="both"/>
        <w:rPr>
          <w:rFonts w:ascii="Times New Roman" w:hAnsi="Times New Roman" w:cs="Times New Roman"/>
          <w:b/>
          <w:sz w:val="20"/>
          <w:szCs w:val="20"/>
        </w:rPr>
      </w:pPr>
      <w:r w:rsidRPr="0035348A">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35348A">
        <w:rPr>
          <w:rFonts w:ascii="Times New Roman" w:hAnsi="Times New Roman" w:cs="Times New Roman"/>
          <w:sz w:val="20"/>
          <w:szCs w:val="20"/>
        </w:rPr>
        <w:t>победителем Т</w:t>
      </w:r>
      <w:r w:rsidRPr="0035348A">
        <w:rPr>
          <w:rFonts w:ascii="Times New Roman" w:hAnsi="Times New Roman" w:cs="Times New Roman"/>
          <w:sz w:val="20"/>
          <w:szCs w:val="20"/>
        </w:rPr>
        <w:t>оргов в течение 5 дне</w:t>
      </w:r>
      <w:r w:rsidR="007D44EB" w:rsidRPr="0035348A">
        <w:rPr>
          <w:rFonts w:ascii="Times New Roman" w:hAnsi="Times New Roman" w:cs="Times New Roman"/>
          <w:sz w:val="20"/>
          <w:szCs w:val="20"/>
        </w:rPr>
        <w:t>й с даты получения победителем Т</w:t>
      </w:r>
      <w:r w:rsidRPr="0035348A">
        <w:rPr>
          <w:rFonts w:ascii="Times New Roman" w:hAnsi="Times New Roman" w:cs="Times New Roman"/>
          <w:sz w:val="20"/>
          <w:szCs w:val="20"/>
        </w:rPr>
        <w:t xml:space="preserve">оргов ДКП от Финансового управляющего. </w:t>
      </w:r>
    </w:p>
    <w:p w14:paraId="6CAA9B06" w14:textId="024A730E" w:rsidR="0044168A" w:rsidRPr="00300263" w:rsidRDefault="00F40740" w:rsidP="00300263">
      <w:pPr>
        <w:jc w:val="both"/>
        <w:rPr>
          <w:rFonts w:ascii="Times New Roman" w:hAnsi="Times New Roman" w:cs="Times New Roman"/>
          <w:sz w:val="20"/>
          <w:szCs w:val="20"/>
        </w:rPr>
      </w:pPr>
      <w:r w:rsidRPr="0035348A">
        <w:rPr>
          <w:rFonts w:ascii="Times New Roman" w:hAnsi="Times New Roman" w:cs="Times New Roman"/>
          <w:sz w:val="20"/>
          <w:szCs w:val="20"/>
        </w:rPr>
        <w:t>Оплата–</w:t>
      </w:r>
      <w:r w:rsidR="009A7011" w:rsidRPr="0035348A">
        <w:rPr>
          <w:rFonts w:ascii="Times New Roman" w:hAnsi="Times New Roman" w:cs="Times New Roman"/>
          <w:sz w:val="20"/>
          <w:szCs w:val="20"/>
        </w:rPr>
        <w:t xml:space="preserve">в течение 30 дней со дня подписания договора купли-продажи на спец. счет Должника: р/с 40817810450172417303 </w:t>
      </w:r>
      <w:r w:rsidRPr="0035348A">
        <w:rPr>
          <w:rFonts w:ascii="Times New Roman" w:hAnsi="Times New Roman" w:cs="Times New Roman"/>
          <w:sz w:val="20"/>
          <w:szCs w:val="20"/>
        </w:rPr>
        <w:t>в Филиал «Центральный» ПАО «</w:t>
      </w:r>
      <w:proofErr w:type="spellStart"/>
      <w:r w:rsidRPr="0035348A">
        <w:rPr>
          <w:rFonts w:ascii="Times New Roman" w:hAnsi="Times New Roman" w:cs="Times New Roman"/>
          <w:sz w:val="20"/>
          <w:szCs w:val="20"/>
        </w:rPr>
        <w:t>Совкомбанк</w:t>
      </w:r>
      <w:proofErr w:type="spellEnd"/>
      <w:r w:rsidRPr="0035348A">
        <w:rPr>
          <w:rFonts w:ascii="Times New Roman" w:hAnsi="Times New Roman" w:cs="Times New Roman"/>
          <w:sz w:val="20"/>
          <w:szCs w:val="20"/>
        </w:rPr>
        <w:t xml:space="preserve">» (Бердск), </w:t>
      </w:r>
      <w:r w:rsidR="009A7011" w:rsidRPr="0035348A">
        <w:rPr>
          <w:rFonts w:ascii="Times New Roman" w:hAnsi="Times New Roman" w:cs="Times New Roman"/>
          <w:sz w:val="20"/>
          <w:szCs w:val="20"/>
        </w:rPr>
        <w:t>к/с 30101810150040000763, БИК 045004763.</w:t>
      </w:r>
    </w:p>
    <w:sectPr w:rsidR="0044168A" w:rsidRPr="00300263"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A0688"/>
    <w:rsid w:val="000D4617"/>
    <w:rsid w:val="001067A7"/>
    <w:rsid w:val="0011593E"/>
    <w:rsid w:val="001417D2"/>
    <w:rsid w:val="00191AFD"/>
    <w:rsid w:val="00191D07"/>
    <w:rsid w:val="001B5612"/>
    <w:rsid w:val="001F7E01"/>
    <w:rsid w:val="00214DCD"/>
    <w:rsid w:val="00242CA8"/>
    <w:rsid w:val="00263C22"/>
    <w:rsid w:val="002668CD"/>
    <w:rsid w:val="002721F3"/>
    <w:rsid w:val="00274C04"/>
    <w:rsid w:val="00291791"/>
    <w:rsid w:val="00294098"/>
    <w:rsid w:val="002A7CCB"/>
    <w:rsid w:val="002B754F"/>
    <w:rsid w:val="002C09F1"/>
    <w:rsid w:val="002F7AB6"/>
    <w:rsid w:val="00300263"/>
    <w:rsid w:val="00327ECB"/>
    <w:rsid w:val="00331F40"/>
    <w:rsid w:val="0035348A"/>
    <w:rsid w:val="003576EF"/>
    <w:rsid w:val="00367EB3"/>
    <w:rsid w:val="00390A28"/>
    <w:rsid w:val="0039127B"/>
    <w:rsid w:val="0039261E"/>
    <w:rsid w:val="00413DBD"/>
    <w:rsid w:val="00424FF9"/>
    <w:rsid w:val="00432F1F"/>
    <w:rsid w:val="0044168A"/>
    <w:rsid w:val="00450B12"/>
    <w:rsid w:val="0047515B"/>
    <w:rsid w:val="004B6930"/>
    <w:rsid w:val="00552A86"/>
    <w:rsid w:val="00573F80"/>
    <w:rsid w:val="0058378C"/>
    <w:rsid w:val="00587CF5"/>
    <w:rsid w:val="005963C1"/>
    <w:rsid w:val="005C202A"/>
    <w:rsid w:val="005E374D"/>
    <w:rsid w:val="005F664D"/>
    <w:rsid w:val="0062424B"/>
    <w:rsid w:val="00677E82"/>
    <w:rsid w:val="00685F47"/>
    <w:rsid w:val="006B07A4"/>
    <w:rsid w:val="00702699"/>
    <w:rsid w:val="00740953"/>
    <w:rsid w:val="007D44EB"/>
    <w:rsid w:val="007F0621"/>
    <w:rsid w:val="007F0E12"/>
    <w:rsid w:val="008615D6"/>
    <w:rsid w:val="008737AA"/>
    <w:rsid w:val="008E03EE"/>
    <w:rsid w:val="008E7A4E"/>
    <w:rsid w:val="00925822"/>
    <w:rsid w:val="00984AAC"/>
    <w:rsid w:val="009A7011"/>
    <w:rsid w:val="009A7FB2"/>
    <w:rsid w:val="009B78D0"/>
    <w:rsid w:val="009E7AE3"/>
    <w:rsid w:val="00A11390"/>
    <w:rsid w:val="00A230BE"/>
    <w:rsid w:val="00A36FFB"/>
    <w:rsid w:val="00A377AE"/>
    <w:rsid w:val="00A64FF0"/>
    <w:rsid w:val="00AF35D8"/>
    <w:rsid w:val="00B55CA3"/>
    <w:rsid w:val="00B82335"/>
    <w:rsid w:val="00BA5E13"/>
    <w:rsid w:val="00BF0093"/>
    <w:rsid w:val="00C06BD0"/>
    <w:rsid w:val="00C4506F"/>
    <w:rsid w:val="00C54C18"/>
    <w:rsid w:val="00C67563"/>
    <w:rsid w:val="00C73B7E"/>
    <w:rsid w:val="00CA5B16"/>
    <w:rsid w:val="00CB061B"/>
    <w:rsid w:val="00CB4916"/>
    <w:rsid w:val="00CD43A4"/>
    <w:rsid w:val="00CD5215"/>
    <w:rsid w:val="00CD7BCD"/>
    <w:rsid w:val="00CF4C17"/>
    <w:rsid w:val="00D5593D"/>
    <w:rsid w:val="00D64225"/>
    <w:rsid w:val="00D913AE"/>
    <w:rsid w:val="00D94E87"/>
    <w:rsid w:val="00DF6E61"/>
    <w:rsid w:val="00E172B3"/>
    <w:rsid w:val="00E22B48"/>
    <w:rsid w:val="00E23867"/>
    <w:rsid w:val="00E83541"/>
    <w:rsid w:val="00E97C08"/>
    <w:rsid w:val="00EB216E"/>
    <w:rsid w:val="00ED35EC"/>
    <w:rsid w:val="00EE3984"/>
    <w:rsid w:val="00EE57D2"/>
    <w:rsid w:val="00F01488"/>
    <w:rsid w:val="00F40740"/>
    <w:rsid w:val="00F66FDC"/>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75F0D-7A83-4257-A958-13F2D23F9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Pages>
  <Words>1009</Words>
  <Characters>5754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Штефан Надежда Ивановна</cp:lastModifiedBy>
  <cp:revision>46</cp:revision>
  <cp:lastPrinted>2024-12-13T09:08:00Z</cp:lastPrinted>
  <dcterms:created xsi:type="dcterms:W3CDTF">2020-08-23T17:18:00Z</dcterms:created>
  <dcterms:modified xsi:type="dcterms:W3CDTF">2025-03-31T07:24:00Z</dcterms:modified>
</cp:coreProperties>
</file>