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F80F3" w14:textId="77777777" w:rsidR="0048566D" w:rsidRDefault="0048566D" w:rsidP="009C5907">
      <w:pPr>
        <w:pStyle w:val="a9"/>
        <w:jc w:val="both"/>
        <w:rPr>
          <w:rFonts w:ascii="Times New Roman" w:hAnsi="Times New Roman" w:cs="Times New Roman"/>
          <w:sz w:val="20"/>
          <w:szCs w:val="20"/>
          <w:lang w:eastAsia="ru-RU"/>
        </w:rPr>
      </w:pPr>
    </w:p>
    <w:p w14:paraId="5892EC94" w14:textId="122910C1" w:rsidR="00510532" w:rsidRPr="00846CB8" w:rsidRDefault="00E03AEA" w:rsidP="00846CB8">
      <w:pPr>
        <w:pStyle w:val="a9"/>
        <w:jc w:val="both"/>
        <w:rPr>
          <w:rFonts w:ascii="Times New Roman" w:hAnsi="Times New Roman" w:cs="Times New Roman"/>
          <w:sz w:val="20"/>
          <w:szCs w:val="20"/>
          <w:lang w:eastAsia="ru-RU"/>
        </w:rPr>
      </w:pPr>
      <w:r w:rsidRPr="00846CB8">
        <w:rPr>
          <w:rFonts w:ascii="Times New Roman" w:hAnsi="Times New Roman" w:cs="Times New Roman"/>
          <w:b/>
          <w:sz w:val="20"/>
          <w:szCs w:val="20"/>
          <w:lang w:eastAsia="ru-RU"/>
        </w:rPr>
        <w:t>АО «РАД</w:t>
      </w:r>
      <w:r w:rsidR="00F90E4C" w:rsidRPr="00846CB8">
        <w:rPr>
          <w:rFonts w:ascii="Times New Roman" w:hAnsi="Times New Roman" w:cs="Times New Roman"/>
          <w:b/>
          <w:sz w:val="20"/>
          <w:szCs w:val="20"/>
          <w:lang w:eastAsia="ru-RU"/>
        </w:rPr>
        <w:t>»</w:t>
      </w:r>
      <w:r w:rsidR="00F90E4C" w:rsidRPr="00846CB8">
        <w:rPr>
          <w:rFonts w:ascii="Times New Roman" w:hAnsi="Times New Roman" w:cs="Times New Roman"/>
          <w:sz w:val="20"/>
          <w:szCs w:val="20"/>
          <w:lang w:eastAsia="ru-RU"/>
        </w:rPr>
        <w:t xml:space="preserve"> (</w:t>
      </w:r>
      <w:r w:rsidR="00793B43" w:rsidRPr="00846CB8">
        <w:rPr>
          <w:rFonts w:ascii="Times New Roman" w:hAnsi="Times New Roman" w:cs="Times New Roman"/>
          <w:sz w:val="20"/>
          <w:szCs w:val="20"/>
          <w:lang w:eastAsia="ru-RU"/>
        </w:rPr>
        <w:t>ИНН 7838430413, 190000, Сан</w:t>
      </w:r>
      <w:r w:rsidR="00A70C3B" w:rsidRPr="00846CB8">
        <w:rPr>
          <w:rFonts w:ascii="Times New Roman" w:hAnsi="Times New Roman" w:cs="Times New Roman"/>
          <w:sz w:val="20"/>
          <w:szCs w:val="20"/>
          <w:lang w:eastAsia="ru-RU"/>
        </w:rPr>
        <w:t xml:space="preserve">кт-Петербург, пер. </w:t>
      </w:r>
      <w:proofErr w:type="spellStart"/>
      <w:r w:rsidR="00A70C3B" w:rsidRPr="00846CB8">
        <w:rPr>
          <w:rFonts w:ascii="Times New Roman" w:hAnsi="Times New Roman" w:cs="Times New Roman"/>
          <w:sz w:val="20"/>
          <w:szCs w:val="20"/>
          <w:lang w:eastAsia="ru-RU"/>
        </w:rPr>
        <w:t>Гривцова</w:t>
      </w:r>
      <w:proofErr w:type="spellEnd"/>
      <w:r w:rsidR="00A70C3B" w:rsidRPr="00846CB8">
        <w:rPr>
          <w:rFonts w:ascii="Times New Roman" w:hAnsi="Times New Roman" w:cs="Times New Roman"/>
          <w:sz w:val="20"/>
          <w:szCs w:val="20"/>
          <w:lang w:eastAsia="ru-RU"/>
        </w:rPr>
        <w:t xml:space="preserve">, д.5, </w:t>
      </w:r>
      <w:proofErr w:type="spellStart"/>
      <w:r w:rsidR="00A70C3B" w:rsidRPr="00846CB8">
        <w:rPr>
          <w:rFonts w:ascii="Times New Roman" w:hAnsi="Times New Roman" w:cs="Times New Roman"/>
          <w:sz w:val="20"/>
          <w:szCs w:val="20"/>
          <w:lang w:eastAsia="ru-RU"/>
        </w:rPr>
        <w:t>лит.</w:t>
      </w:r>
      <w:r w:rsidR="00793B43" w:rsidRPr="00846CB8">
        <w:rPr>
          <w:rFonts w:ascii="Times New Roman" w:hAnsi="Times New Roman" w:cs="Times New Roman"/>
          <w:sz w:val="20"/>
          <w:szCs w:val="20"/>
          <w:lang w:eastAsia="ru-RU"/>
        </w:rPr>
        <w:t>В</w:t>
      </w:r>
      <w:proofErr w:type="spellEnd"/>
      <w:r w:rsidR="00793B43" w:rsidRPr="00846CB8">
        <w:rPr>
          <w:rFonts w:ascii="Times New Roman" w:hAnsi="Times New Roman" w:cs="Times New Roman"/>
          <w:sz w:val="20"/>
          <w:szCs w:val="20"/>
          <w:lang w:eastAsia="ru-RU"/>
        </w:rPr>
        <w:t xml:space="preserve">, </w:t>
      </w:r>
      <w:hyperlink r:id="rId4" w:history="1">
        <w:r w:rsidR="00635DD4" w:rsidRPr="00846CB8">
          <w:rPr>
            <w:rStyle w:val="a3"/>
            <w:rFonts w:ascii="Times New Roman" w:hAnsi="Times New Roman" w:cs="Times New Roman"/>
            <w:bCs/>
            <w:color w:val="auto"/>
            <w:sz w:val="20"/>
            <w:szCs w:val="20"/>
            <w:u w:val="none"/>
            <w:lang w:eastAsia="ru-RU"/>
          </w:rPr>
          <w:t>8 8007775757</w:t>
        </w:r>
      </w:hyperlink>
      <w:r w:rsidR="00793B43" w:rsidRPr="00846CB8">
        <w:rPr>
          <w:rFonts w:ascii="Times New Roman" w:hAnsi="Times New Roman" w:cs="Times New Roman"/>
          <w:sz w:val="20"/>
          <w:szCs w:val="20"/>
          <w:lang w:eastAsia="ru-RU"/>
        </w:rPr>
        <w:t>(доб.421), sh</w:t>
      </w:r>
      <w:r w:rsidR="000F499B" w:rsidRPr="00846CB8">
        <w:rPr>
          <w:rFonts w:ascii="Times New Roman" w:hAnsi="Times New Roman" w:cs="Times New Roman"/>
          <w:sz w:val="20"/>
          <w:szCs w:val="20"/>
          <w:lang w:eastAsia="ru-RU"/>
        </w:rPr>
        <w:t>tefan@auction-house.ru, далее-</w:t>
      </w:r>
      <w:r w:rsidR="00793B43" w:rsidRPr="00846CB8">
        <w:rPr>
          <w:rFonts w:ascii="Times New Roman" w:hAnsi="Times New Roman" w:cs="Times New Roman"/>
          <w:sz w:val="20"/>
          <w:szCs w:val="20"/>
          <w:lang w:eastAsia="ru-RU"/>
        </w:rPr>
        <w:t>Организатор торго</w:t>
      </w:r>
      <w:r w:rsidR="00F90E4C" w:rsidRPr="00846CB8">
        <w:rPr>
          <w:rFonts w:ascii="Times New Roman" w:hAnsi="Times New Roman" w:cs="Times New Roman"/>
          <w:sz w:val="20"/>
          <w:szCs w:val="20"/>
          <w:lang w:eastAsia="ru-RU"/>
        </w:rPr>
        <w:t xml:space="preserve">в, ОТ), действующее на </w:t>
      </w:r>
      <w:proofErr w:type="spellStart"/>
      <w:r w:rsidR="00F90E4C" w:rsidRPr="00846CB8">
        <w:rPr>
          <w:rFonts w:ascii="Times New Roman" w:hAnsi="Times New Roman" w:cs="Times New Roman"/>
          <w:sz w:val="20"/>
          <w:szCs w:val="20"/>
          <w:lang w:eastAsia="ru-RU"/>
        </w:rPr>
        <w:t>осн</w:t>
      </w:r>
      <w:proofErr w:type="spellEnd"/>
      <w:r w:rsidR="00C90EED" w:rsidRPr="00846CB8">
        <w:rPr>
          <w:rFonts w:ascii="Times New Roman" w:hAnsi="Times New Roman" w:cs="Times New Roman"/>
          <w:sz w:val="20"/>
          <w:szCs w:val="20"/>
          <w:lang w:eastAsia="ru-RU"/>
        </w:rPr>
        <w:t>.</w:t>
      </w:r>
      <w:r w:rsidR="00793B43" w:rsidRPr="00846CB8">
        <w:rPr>
          <w:rFonts w:ascii="Times New Roman" w:hAnsi="Times New Roman" w:cs="Times New Roman"/>
          <w:sz w:val="20"/>
          <w:szCs w:val="20"/>
          <w:lang w:eastAsia="ru-RU"/>
        </w:rPr>
        <w:t xml:space="preserve"> договора поручения с </w:t>
      </w:r>
      <w:r w:rsidRPr="00846CB8">
        <w:rPr>
          <w:rFonts w:ascii="Times New Roman" w:hAnsi="Times New Roman" w:cs="Times New Roman"/>
          <w:b/>
          <w:sz w:val="20"/>
          <w:szCs w:val="20"/>
          <w:lang w:eastAsia="ru-RU"/>
        </w:rPr>
        <w:t>ООО «МЕХАНИК»</w:t>
      </w:r>
      <w:r w:rsidR="00100D44" w:rsidRPr="00846CB8">
        <w:rPr>
          <w:rFonts w:ascii="Times New Roman" w:hAnsi="Times New Roman" w:cs="Times New Roman"/>
          <w:b/>
          <w:sz w:val="20"/>
          <w:szCs w:val="20"/>
          <w:lang w:eastAsia="ru-RU"/>
        </w:rPr>
        <w:t xml:space="preserve"> </w:t>
      </w:r>
      <w:r w:rsidR="00793B43" w:rsidRPr="00846CB8">
        <w:rPr>
          <w:rFonts w:ascii="Times New Roman" w:hAnsi="Times New Roman" w:cs="Times New Roman"/>
          <w:b/>
          <w:sz w:val="20"/>
          <w:szCs w:val="20"/>
          <w:lang w:eastAsia="ru-RU"/>
        </w:rPr>
        <w:t>(</w:t>
      </w:r>
      <w:r w:rsidR="0025315E" w:rsidRPr="00846CB8">
        <w:rPr>
          <w:rFonts w:ascii="Times New Roman" w:hAnsi="Times New Roman" w:cs="Times New Roman"/>
          <w:sz w:val="20"/>
          <w:szCs w:val="20"/>
          <w:lang w:eastAsia="ru-RU"/>
        </w:rPr>
        <w:t xml:space="preserve">ИНН </w:t>
      </w:r>
      <w:r w:rsidRPr="00846CB8">
        <w:rPr>
          <w:rFonts w:ascii="Times New Roman" w:hAnsi="Times New Roman" w:cs="Times New Roman"/>
          <w:sz w:val="20"/>
          <w:szCs w:val="20"/>
          <w:lang w:eastAsia="ru-RU"/>
        </w:rPr>
        <w:t>7610104194</w:t>
      </w:r>
      <w:r w:rsidR="005474CA" w:rsidRPr="00846CB8">
        <w:rPr>
          <w:rFonts w:ascii="Times New Roman" w:hAnsi="Times New Roman" w:cs="Times New Roman"/>
          <w:sz w:val="20"/>
          <w:szCs w:val="20"/>
          <w:lang w:eastAsia="ru-RU"/>
        </w:rPr>
        <w:t xml:space="preserve">, </w:t>
      </w:r>
      <w:r w:rsidR="000F499B" w:rsidRPr="00846CB8">
        <w:rPr>
          <w:rFonts w:ascii="Times New Roman" w:hAnsi="Times New Roman" w:cs="Times New Roman"/>
          <w:sz w:val="20"/>
          <w:szCs w:val="20"/>
          <w:lang w:eastAsia="ru-RU"/>
        </w:rPr>
        <w:t>далее-</w:t>
      </w:r>
      <w:r w:rsidR="00793B43" w:rsidRPr="00846CB8">
        <w:rPr>
          <w:rFonts w:ascii="Times New Roman" w:hAnsi="Times New Roman" w:cs="Times New Roman"/>
          <w:sz w:val="20"/>
          <w:szCs w:val="20"/>
          <w:lang w:eastAsia="ru-RU"/>
        </w:rPr>
        <w:t xml:space="preserve">Должник), в лице </w:t>
      </w:r>
      <w:r w:rsidR="00793B43" w:rsidRPr="00846CB8">
        <w:rPr>
          <w:rFonts w:ascii="Times New Roman" w:hAnsi="Times New Roman" w:cs="Times New Roman"/>
          <w:b/>
          <w:sz w:val="20"/>
          <w:szCs w:val="20"/>
          <w:lang w:eastAsia="ru-RU"/>
        </w:rPr>
        <w:t>конкурсного управляющего</w:t>
      </w:r>
      <w:r w:rsidR="00793B43" w:rsidRPr="00846CB8">
        <w:rPr>
          <w:rFonts w:ascii="Times New Roman" w:hAnsi="Times New Roman" w:cs="Times New Roman"/>
          <w:sz w:val="20"/>
          <w:szCs w:val="20"/>
        </w:rPr>
        <w:t xml:space="preserve"> </w:t>
      </w:r>
      <w:r w:rsidRPr="00846CB8">
        <w:rPr>
          <w:rFonts w:ascii="Times New Roman" w:hAnsi="Times New Roman" w:cs="Times New Roman"/>
          <w:b/>
          <w:sz w:val="20"/>
          <w:szCs w:val="20"/>
          <w:lang w:eastAsia="ru-RU"/>
        </w:rPr>
        <w:t>Макарова М.Н.</w:t>
      </w:r>
      <w:r w:rsidR="00C4314B" w:rsidRPr="00846CB8">
        <w:rPr>
          <w:rFonts w:ascii="Times New Roman" w:hAnsi="Times New Roman" w:cs="Times New Roman"/>
          <w:b/>
          <w:sz w:val="20"/>
          <w:szCs w:val="20"/>
          <w:lang w:eastAsia="ru-RU"/>
        </w:rPr>
        <w:t xml:space="preserve"> </w:t>
      </w:r>
      <w:r w:rsidR="00793B43" w:rsidRPr="00846CB8">
        <w:rPr>
          <w:rFonts w:ascii="Times New Roman" w:hAnsi="Times New Roman" w:cs="Times New Roman"/>
          <w:sz w:val="20"/>
          <w:szCs w:val="20"/>
          <w:lang w:eastAsia="ru-RU"/>
        </w:rPr>
        <w:t xml:space="preserve">(ИНН </w:t>
      </w:r>
      <w:r w:rsidRPr="00846CB8">
        <w:rPr>
          <w:rFonts w:ascii="Times New Roman" w:hAnsi="Times New Roman" w:cs="Times New Roman"/>
          <w:sz w:val="20"/>
          <w:szCs w:val="20"/>
          <w:lang w:eastAsia="ru-RU"/>
        </w:rPr>
        <w:t>330403369408</w:t>
      </w:r>
      <w:r w:rsidR="000F499B" w:rsidRPr="00846CB8">
        <w:rPr>
          <w:rFonts w:ascii="Times New Roman" w:hAnsi="Times New Roman" w:cs="Times New Roman"/>
          <w:sz w:val="20"/>
          <w:szCs w:val="20"/>
          <w:lang w:eastAsia="ru-RU"/>
        </w:rPr>
        <w:t>, далее-</w:t>
      </w:r>
      <w:r w:rsidR="00793B43" w:rsidRPr="00846CB8">
        <w:rPr>
          <w:rFonts w:ascii="Times New Roman" w:hAnsi="Times New Roman" w:cs="Times New Roman"/>
          <w:sz w:val="20"/>
          <w:szCs w:val="20"/>
          <w:lang w:eastAsia="ru-RU"/>
        </w:rPr>
        <w:t>КУ</w:t>
      </w:r>
      <w:r w:rsidR="00A82BA3" w:rsidRPr="00846CB8">
        <w:rPr>
          <w:rFonts w:ascii="Times New Roman" w:hAnsi="Times New Roman" w:cs="Times New Roman"/>
          <w:sz w:val="20"/>
          <w:szCs w:val="20"/>
          <w:lang w:eastAsia="ru-RU"/>
        </w:rPr>
        <w:t xml:space="preserve">), </w:t>
      </w:r>
      <w:r w:rsidR="00C90EED" w:rsidRPr="00846CB8">
        <w:rPr>
          <w:rFonts w:ascii="Times New Roman" w:hAnsi="Times New Roman" w:cs="Times New Roman"/>
          <w:sz w:val="20"/>
          <w:szCs w:val="20"/>
          <w:lang w:eastAsia="ru-RU"/>
        </w:rPr>
        <w:t xml:space="preserve">член </w:t>
      </w:r>
      <w:r w:rsidRPr="00846CB8">
        <w:rPr>
          <w:rFonts w:ascii="Times New Roman" w:hAnsi="Times New Roman" w:cs="Times New Roman"/>
          <w:sz w:val="20"/>
          <w:szCs w:val="20"/>
          <w:lang w:eastAsia="ru-RU"/>
        </w:rPr>
        <w:t xml:space="preserve">Союза АУ«СРО «ДЕЛО» </w:t>
      </w:r>
      <w:r w:rsidR="00793B43" w:rsidRPr="00846CB8">
        <w:rPr>
          <w:rFonts w:ascii="Times New Roman" w:hAnsi="Times New Roman" w:cs="Times New Roman"/>
          <w:sz w:val="20"/>
          <w:szCs w:val="20"/>
          <w:lang w:eastAsia="ru-RU"/>
        </w:rPr>
        <w:t xml:space="preserve">(ИНН </w:t>
      </w:r>
      <w:r w:rsidRPr="00846CB8">
        <w:rPr>
          <w:rFonts w:ascii="Times New Roman" w:hAnsi="Times New Roman" w:cs="Times New Roman"/>
          <w:sz w:val="20"/>
          <w:szCs w:val="20"/>
          <w:lang w:eastAsia="ru-RU"/>
        </w:rPr>
        <w:t>5010029544</w:t>
      </w:r>
      <w:r w:rsidR="00F90E4C" w:rsidRPr="00846CB8">
        <w:rPr>
          <w:rFonts w:ascii="Times New Roman" w:hAnsi="Times New Roman" w:cs="Times New Roman"/>
          <w:sz w:val="20"/>
          <w:szCs w:val="20"/>
          <w:lang w:eastAsia="ru-RU"/>
        </w:rPr>
        <w:t xml:space="preserve">), </w:t>
      </w:r>
      <w:r w:rsidR="00C72F4C" w:rsidRPr="00846CB8">
        <w:rPr>
          <w:rFonts w:ascii="Times New Roman" w:hAnsi="Times New Roman" w:cs="Times New Roman"/>
          <w:sz w:val="20"/>
          <w:szCs w:val="20"/>
          <w:lang w:eastAsia="ru-RU"/>
        </w:rPr>
        <w:t xml:space="preserve">действующего на </w:t>
      </w:r>
      <w:proofErr w:type="spellStart"/>
      <w:r w:rsidR="00C72F4C" w:rsidRPr="00846CB8">
        <w:rPr>
          <w:rFonts w:ascii="Times New Roman" w:hAnsi="Times New Roman" w:cs="Times New Roman"/>
          <w:sz w:val="20"/>
          <w:szCs w:val="20"/>
          <w:lang w:eastAsia="ru-RU"/>
        </w:rPr>
        <w:t>осн</w:t>
      </w:r>
      <w:proofErr w:type="spellEnd"/>
      <w:r w:rsidR="00C72F4C" w:rsidRPr="00846CB8">
        <w:rPr>
          <w:rFonts w:ascii="Times New Roman" w:hAnsi="Times New Roman" w:cs="Times New Roman"/>
          <w:sz w:val="20"/>
          <w:szCs w:val="20"/>
          <w:lang w:eastAsia="ru-RU"/>
        </w:rPr>
        <w:t>. решения</w:t>
      </w:r>
      <w:r w:rsidR="002D3C68" w:rsidRPr="00846CB8">
        <w:rPr>
          <w:rFonts w:ascii="Times New Roman" w:hAnsi="Times New Roman" w:cs="Times New Roman"/>
          <w:sz w:val="20"/>
          <w:szCs w:val="20"/>
          <w:lang w:eastAsia="ru-RU"/>
        </w:rPr>
        <w:t xml:space="preserve"> </w:t>
      </w:r>
      <w:r w:rsidRPr="00846CB8">
        <w:rPr>
          <w:rFonts w:ascii="Times New Roman" w:hAnsi="Times New Roman" w:cs="Times New Roman"/>
          <w:sz w:val="20"/>
          <w:szCs w:val="20"/>
          <w:lang w:eastAsia="ru-RU"/>
        </w:rPr>
        <w:t>АС Ярославской области от 11.01.2022</w:t>
      </w:r>
      <w:r w:rsidR="00292ACF" w:rsidRPr="00846CB8">
        <w:rPr>
          <w:rFonts w:ascii="Times New Roman" w:hAnsi="Times New Roman" w:cs="Times New Roman"/>
          <w:sz w:val="20"/>
          <w:szCs w:val="20"/>
          <w:lang w:eastAsia="ru-RU"/>
        </w:rPr>
        <w:t xml:space="preserve"> и определения АС Ярославской области от 04.09.2023 </w:t>
      </w:r>
      <w:r w:rsidRPr="00846CB8">
        <w:rPr>
          <w:rFonts w:ascii="Times New Roman" w:hAnsi="Times New Roman" w:cs="Times New Roman"/>
          <w:sz w:val="20"/>
          <w:szCs w:val="20"/>
          <w:lang w:eastAsia="ru-RU"/>
        </w:rPr>
        <w:t>по делу №А82-22695/2019,</w:t>
      </w:r>
      <w:r w:rsidR="00C72F4C" w:rsidRPr="00846CB8">
        <w:rPr>
          <w:rFonts w:ascii="Times New Roman" w:hAnsi="Times New Roman" w:cs="Times New Roman"/>
          <w:sz w:val="20"/>
          <w:szCs w:val="20"/>
          <w:lang w:eastAsia="ru-RU"/>
        </w:rPr>
        <w:t xml:space="preserve"> </w:t>
      </w:r>
      <w:r w:rsidR="00793B43" w:rsidRPr="00846CB8">
        <w:rPr>
          <w:rFonts w:ascii="Times New Roman" w:hAnsi="Times New Roman" w:cs="Times New Roman"/>
          <w:sz w:val="20"/>
          <w:szCs w:val="20"/>
          <w:lang w:eastAsia="ru-RU"/>
        </w:rPr>
        <w:t>сообщает</w:t>
      </w:r>
      <w:r w:rsidR="00FE3639" w:rsidRPr="00846CB8">
        <w:rPr>
          <w:rFonts w:ascii="Times New Roman" w:hAnsi="Times New Roman" w:cs="Times New Roman"/>
          <w:sz w:val="20"/>
          <w:szCs w:val="20"/>
          <w:lang w:eastAsia="ru-RU"/>
        </w:rPr>
        <w:t xml:space="preserve"> о результатах проведения </w:t>
      </w:r>
      <w:r w:rsidR="00FE3639" w:rsidRPr="00846CB8">
        <w:rPr>
          <w:rFonts w:ascii="Times New Roman" w:hAnsi="Times New Roman" w:cs="Times New Roman"/>
          <w:b/>
          <w:sz w:val="20"/>
          <w:szCs w:val="20"/>
          <w:lang w:eastAsia="ru-RU"/>
        </w:rPr>
        <w:t>первых открытых электронных торгов</w:t>
      </w:r>
      <w:r w:rsidR="00FE3639" w:rsidRPr="00846CB8">
        <w:rPr>
          <w:rFonts w:ascii="Times New Roman" w:hAnsi="Times New Roman" w:cs="Times New Roman"/>
          <w:sz w:val="20"/>
          <w:szCs w:val="20"/>
          <w:lang w:eastAsia="ru-RU"/>
        </w:rPr>
        <w:t xml:space="preserve"> в форме аукциона открытых по составу участников с открытой формой представления предложений о цене (далее-Торги), проведенных </w:t>
      </w:r>
      <w:r w:rsidR="00FE3639" w:rsidRPr="00846CB8">
        <w:rPr>
          <w:rFonts w:ascii="Times New Roman" w:hAnsi="Times New Roman" w:cs="Times New Roman"/>
          <w:b/>
          <w:sz w:val="20"/>
          <w:szCs w:val="20"/>
          <w:lang w:eastAsia="ru-RU"/>
        </w:rPr>
        <w:t>01.04.2025</w:t>
      </w:r>
      <w:r w:rsidR="00FE3639" w:rsidRPr="00846CB8">
        <w:rPr>
          <w:rFonts w:ascii="Times New Roman" w:hAnsi="Times New Roman" w:cs="Times New Roman"/>
          <w:sz w:val="20"/>
          <w:szCs w:val="20"/>
          <w:lang w:eastAsia="ru-RU"/>
        </w:rPr>
        <w:t xml:space="preserve"> на электронной площадке АО «РАД» (далее-ЭП), по адресу в сети интернет: http://lot-online.ru/ (№ торгов 220003). Торги признаны несостоявшимися в связи с отсутствием заявок.</w:t>
      </w:r>
      <w:r w:rsidR="00846CB8" w:rsidRPr="00846CB8">
        <w:rPr>
          <w:rFonts w:ascii="Times New Roman" w:hAnsi="Times New Roman" w:cs="Times New Roman"/>
          <w:sz w:val="20"/>
          <w:szCs w:val="20"/>
          <w:lang w:eastAsia="ru-RU"/>
        </w:rPr>
        <w:t xml:space="preserve"> </w:t>
      </w:r>
      <w:r w:rsidR="00FE3639" w:rsidRPr="00846CB8">
        <w:rPr>
          <w:rFonts w:ascii="Times New Roman" w:hAnsi="Times New Roman" w:cs="Times New Roman"/>
          <w:sz w:val="20"/>
          <w:szCs w:val="20"/>
          <w:lang w:eastAsia="ru-RU"/>
        </w:rPr>
        <w:t xml:space="preserve">ОТ сообщает о проведении </w:t>
      </w:r>
      <w:r w:rsidR="00846CB8" w:rsidRPr="00846CB8">
        <w:rPr>
          <w:rFonts w:ascii="Times New Roman" w:hAnsi="Times New Roman" w:cs="Times New Roman"/>
          <w:b/>
          <w:sz w:val="20"/>
          <w:szCs w:val="20"/>
          <w:lang w:eastAsia="ru-RU"/>
        </w:rPr>
        <w:t>27.05.2025</w:t>
      </w:r>
      <w:r w:rsidR="00FE3639" w:rsidRPr="00846CB8">
        <w:rPr>
          <w:rFonts w:ascii="Times New Roman" w:hAnsi="Times New Roman" w:cs="Times New Roman"/>
          <w:b/>
          <w:sz w:val="20"/>
          <w:szCs w:val="20"/>
          <w:lang w:eastAsia="ru-RU"/>
        </w:rPr>
        <w:t xml:space="preserve"> в 10:00 (</w:t>
      </w:r>
      <w:proofErr w:type="spellStart"/>
      <w:r w:rsidR="00FE3639" w:rsidRPr="00846CB8">
        <w:rPr>
          <w:rFonts w:ascii="Times New Roman" w:hAnsi="Times New Roman" w:cs="Times New Roman"/>
          <w:b/>
          <w:sz w:val="20"/>
          <w:szCs w:val="20"/>
          <w:lang w:eastAsia="ru-RU"/>
        </w:rPr>
        <w:t>Мск</w:t>
      </w:r>
      <w:proofErr w:type="spellEnd"/>
      <w:r w:rsidR="00FE3639" w:rsidRPr="00846CB8">
        <w:rPr>
          <w:rFonts w:ascii="Times New Roman" w:hAnsi="Times New Roman" w:cs="Times New Roman"/>
          <w:sz w:val="20"/>
          <w:szCs w:val="20"/>
          <w:lang w:eastAsia="ru-RU"/>
        </w:rPr>
        <w:t xml:space="preserve">) </w:t>
      </w:r>
      <w:r w:rsidR="00FE3639" w:rsidRPr="00846CB8">
        <w:rPr>
          <w:rFonts w:ascii="Times New Roman" w:hAnsi="Times New Roman" w:cs="Times New Roman"/>
          <w:b/>
          <w:sz w:val="20"/>
          <w:szCs w:val="20"/>
          <w:lang w:eastAsia="ru-RU"/>
        </w:rPr>
        <w:t>повторных открытых электронных торгов</w:t>
      </w:r>
      <w:r w:rsidR="00FE3639" w:rsidRPr="00846CB8">
        <w:rPr>
          <w:rFonts w:ascii="Times New Roman" w:hAnsi="Times New Roman" w:cs="Times New Roman"/>
          <w:sz w:val="20"/>
          <w:szCs w:val="20"/>
          <w:lang w:eastAsia="ru-RU"/>
        </w:rPr>
        <w:t xml:space="preserve"> (далее-повторные Торги) на ЭП путем проведения аукциона, открытого по составу участников с открытой формой подачи предложений о цене. Начало приема заявок на участие в повторных Торгах </w:t>
      </w:r>
      <w:r w:rsidR="00FE3639" w:rsidRPr="00846CB8">
        <w:rPr>
          <w:rFonts w:ascii="Times New Roman" w:hAnsi="Times New Roman" w:cs="Times New Roman"/>
          <w:b/>
          <w:sz w:val="20"/>
          <w:szCs w:val="20"/>
          <w:lang w:eastAsia="ru-RU"/>
        </w:rPr>
        <w:t xml:space="preserve">с 09:00 </w:t>
      </w:r>
      <w:r w:rsidR="00846CB8" w:rsidRPr="00846CB8">
        <w:rPr>
          <w:rFonts w:ascii="Times New Roman" w:hAnsi="Times New Roman" w:cs="Times New Roman"/>
          <w:b/>
          <w:sz w:val="20"/>
          <w:szCs w:val="20"/>
          <w:lang w:eastAsia="ru-RU"/>
        </w:rPr>
        <w:t>13.04.2025 по 25.05.2025</w:t>
      </w:r>
      <w:r w:rsidR="00FE3639" w:rsidRPr="00846CB8">
        <w:rPr>
          <w:rFonts w:ascii="Times New Roman" w:hAnsi="Times New Roman" w:cs="Times New Roman"/>
          <w:b/>
          <w:sz w:val="20"/>
          <w:szCs w:val="20"/>
          <w:lang w:eastAsia="ru-RU"/>
        </w:rPr>
        <w:t xml:space="preserve"> до 23:00</w:t>
      </w:r>
      <w:r w:rsidR="00FE3639" w:rsidRPr="00846CB8">
        <w:rPr>
          <w:rFonts w:ascii="Times New Roman" w:hAnsi="Times New Roman" w:cs="Times New Roman"/>
          <w:sz w:val="20"/>
          <w:szCs w:val="20"/>
          <w:lang w:eastAsia="ru-RU"/>
        </w:rPr>
        <w:t xml:space="preserve"> Определение участников повторных Торгов–</w:t>
      </w:r>
      <w:r w:rsidR="00846CB8" w:rsidRPr="00846CB8">
        <w:rPr>
          <w:rFonts w:ascii="Times New Roman" w:hAnsi="Times New Roman" w:cs="Times New Roman"/>
          <w:b/>
          <w:sz w:val="20"/>
          <w:szCs w:val="20"/>
          <w:lang w:eastAsia="ru-RU"/>
        </w:rPr>
        <w:t>26.05.2025</w:t>
      </w:r>
      <w:r w:rsidR="00FE3639" w:rsidRPr="00846CB8">
        <w:rPr>
          <w:rFonts w:ascii="Times New Roman" w:hAnsi="Times New Roman" w:cs="Times New Roman"/>
          <w:sz w:val="20"/>
          <w:szCs w:val="20"/>
          <w:lang w:eastAsia="ru-RU"/>
        </w:rPr>
        <w:t xml:space="preserve"> оформляется протоколом об определении участников торгов.</w:t>
      </w:r>
      <w:r w:rsidR="00846CB8" w:rsidRPr="00846CB8">
        <w:rPr>
          <w:rFonts w:ascii="Times New Roman" w:hAnsi="Times New Roman" w:cs="Times New Roman"/>
          <w:sz w:val="20"/>
          <w:szCs w:val="20"/>
          <w:lang w:eastAsia="ru-RU"/>
        </w:rPr>
        <w:t xml:space="preserve"> </w:t>
      </w:r>
      <w:r w:rsidR="00793B43" w:rsidRPr="00846CB8">
        <w:rPr>
          <w:rFonts w:ascii="Times New Roman" w:hAnsi="Times New Roman" w:cs="Times New Roman"/>
          <w:sz w:val="20"/>
          <w:szCs w:val="20"/>
          <w:lang w:eastAsia="ru-RU"/>
        </w:rPr>
        <w:t xml:space="preserve">Продаже на </w:t>
      </w:r>
      <w:r w:rsidR="00846CB8" w:rsidRPr="00846CB8">
        <w:rPr>
          <w:rFonts w:ascii="Times New Roman" w:hAnsi="Times New Roman" w:cs="Times New Roman"/>
          <w:sz w:val="20"/>
          <w:szCs w:val="20"/>
          <w:lang w:eastAsia="ru-RU"/>
        </w:rPr>
        <w:t xml:space="preserve">повторных </w:t>
      </w:r>
      <w:r w:rsidR="00793B43" w:rsidRPr="00846CB8">
        <w:rPr>
          <w:rFonts w:ascii="Times New Roman" w:hAnsi="Times New Roman" w:cs="Times New Roman"/>
          <w:sz w:val="20"/>
          <w:szCs w:val="20"/>
          <w:lang w:eastAsia="ru-RU"/>
        </w:rPr>
        <w:t>Торгах</w:t>
      </w:r>
      <w:r w:rsidR="00100D44" w:rsidRPr="00846CB8">
        <w:rPr>
          <w:rFonts w:ascii="Times New Roman" w:hAnsi="Times New Roman" w:cs="Times New Roman"/>
          <w:sz w:val="20"/>
          <w:szCs w:val="20"/>
          <w:lang w:eastAsia="ru-RU"/>
        </w:rPr>
        <w:t xml:space="preserve"> </w:t>
      </w:r>
      <w:r w:rsidR="000F499B" w:rsidRPr="00846CB8">
        <w:rPr>
          <w:rFonts w:ascii="Times New Roman" w:hAnsi="Times New Roman" w:cs="Times New Roman"/>
          <w:sz w:val="20"/>
          <w:szCs w:val="20"/>
          <w:lang w:eastAsia="ru-RU"/>
        </w:rPr>
        <w:t>подлежит</w:t>
      </w:r>
      <w:r w:rsidR="00454F2D" w:rsidRPr="00846CB8">
        <w:rPr>
          <w:rFonts w:ascii="Times New Roman" w:hAnsi="Times New Roman" w:cs="Times New Roman"/>
          <w:sz w:val="20"/>
          <w:szCs w:val="20"/>
          <w:lang w:eastAsia="ru-RU"/>
        </w:rPr>
        <w:t xml:space="preserve"> </w:t>
      </w:r>
      <w:r w:rsidR="000F499B" w:rsidRPr="00846CB8">
        <w:rPr>
          <w:rFonts w:ascii="Times New Roman" w:hAnsi="Times New Roman" w:cs="Times New Roman"/>
          <w:sz w:val="20"/>
          <w:szCs w:val="20"/>
          <w:lang w:eastAsia="ru-RU"/>
        </w:rPr>
        <w:t>имущество</w:t>
      </w:r>
      <w:r w:rsidR="00635DD4" w:rsidRPr="00846CB8">
        <w:rPr>
          <w:rFonts w:ascii="Times New Roman" w:hAnsi="Times New Roman" w:cs="Times New Roman"/>
          <w:sz w:val="20"/>
          <w:szCs w:val="20"/>
          <w:lang w:eastAsia="ru-RU"/>
        </w:rPr>
        <w:t>, расположенное по адресу:</w:t>
      </w:r>
      <w:r w:rsidR="00635DD4" w:rsidRPr="00846CB8">
        <w:rPr>
          <w:rFonts w:ascii="Times New Roman" w:hAnsi="Times New Roman" w:cs="Times New Roman"/>
          <w:b/>
          <w:bCs/>
          <w:sz w:val="20"/>
          <w:szCs w:val="20"/>
          <w:lang w:eastAsia="ru-RU" w:bidi="ru-RU"/>
        </w:rPr>
        <w:t xml:space="preserve"> </w:t>
      </w:r>
      <w:r w:rsidRPr="00846CB8">
        <w:rPr>
          <w:rFonts w:ascii="Times New Roman" w:hAnsi="Times New Roman" w:cs="Times New Roman"/>
          <w:bCs/>
          <w:sz w:val="20"/>
          <w:szCs w:val="20"/>
          <w:lang w:eastAsia="ru-RU" w:bidi="ru-RU"/>
        </w:rPr>
        <w:t xml:space="preserve">Московская обл., </w:t>
      </w:r>
      <w:proofErr w:type="spellStart"/>
      <w:r w:rsidRPr="00846CB8">
        <w:rPr>
          <w:rFonts w:ascii="Times New Roman" w:hAnsi="Times New Roman" w:cs="Times New Roman"/>
          <w:bCs/>
          <w:sz w:val="20"/>
          <w:szCs w:val="20"/>
          <w:lang w:eastAsia="ru-RU" w:bidi="ru-RU"/>
        </w:rPr>
        <w:t>Истринский</w:t>
      </w:r>
      <w:proofErr w:type="spellEnd"/>
      <w:r w:rsidR="00846CB8" w:rsidRPr="00846CB8">
        <w:rPr>
          <w:rFonts w:ascii="Times New Roman" w:hAnsi="Times New Roman" w:cs="Times New Roman"/>
          <w:bCs/>
          <w:sz w:val="20"/>
          <w:szCs w:val="20"/>
          <w:lang w:eastAsia="ru-RU" w:bidi="ru-RU"/>
        </w:rPr>
        <w:t xml:space="preserve"> р-</w:t>
      </w:r>
      <w:r w:rsidRPr="00846CB8">
        <w:rPr>
          <w:rFonts w:ascii="Times New Roman" w:hAnsi="Times New Roman" w:cs="Times New Roman"/>
          <w:bCs/>
          <w:sz w:val="20"/>
          <w:szCs w:val="20"/>
          <w:lang w:eastAsia="ru-RU" w:bidi="ru-RU"/>
        </w:rPr>
        <w:t xml:space="preserve">н, с/п </w:t>
      </w:r>
      <w:proofErr w:type="spellStart"/>
      <w:r w:rsidRPr="00846CB8">
        <w:rPr>
          <w:rFonts w:ascii="Times New Roman" w:hAnsi="Times New Roman" w:cs="Times New Roman"/>
          <w:bCs/>
          <w:sz w:val="20"/>
          <w:szCs w:val="20"/>
          <w:lang w:eastAsia="ru-RU" w:bidi="ru-RU"/>
        </w:rPr>
        <w:t>Ермолинское</w:t>
      </w:r>
      <w:proofErr w:type="spellEnd"/>
      <w:r w:rsidRPr="00846CB8">
        <w:rPr>
          <w:rFonts w:ascii="Times New Roman" w:hAnsi="Times New Roman" w:cs="Times New Roman"/>
          <w:bCs/>
          <w:sz w:val="20"/>
          <w:szCs w:val="20"/>
          <w:lang w:eastAsia="ru-RU" w:bidi="ru-RU"/>
        </w:rPr>
        <w:t xml:space="preserve">, д. Еремеево. </w:t>
      </w:r>
      <w:r w:rsidR="00635DD4" w:rsidRPr="00846CB8">
        <w:rPr>
          <w:rFonts w:ascii="Times New Roman" w:hAnsi="Times New Roman" w:cs="Times New Roman"/>
          <w:sz w:val="20"/>
          <w:szCs w:val="20"/>
          <w:lang w:eastAsia="ru-RU"/>
        </w:rPr>
        <w:t>(</w:t>
      </w:r>
      <w:r w:rsidR="00454F2D" w:rsidRPr="00846CB8">
        <w:rPr>
          <w:rFonts w:ascii="Times New Roman" w:hAnsi="Times New Roman" w:cs="Times New Roman"/>
          <w:sz w:val="20"/>
          <w:szCs w:val="20"/>
          <w:lang w:eastAsia="ru-RU"/>
        </w:rPr>
        <w:t>далее-</w:t>
      </w:r>
      <w:r w:rsidR="00A44E7B" w:rsidRPr="00846CB8">
        <w:rPr>
          <w:rFonts w:ascii="Times New Roman" w:hAnsi="Times New Roman" w:cs="Times New Roman"/>
          <w:sz w:val="20"/>
          <w:szCs w:val="20"/>
          <w:lang w:eastAsia="ru-RU"/>
        </w:rPr>
        <w:t>Лот):</w:t>
      </w:r>
      <w:r w:rsidR="002F7F5C" w:rsidRPr="00846CB8">
        <w:rPr>
          <w:rFonts w:ascii="Times New Roman" w:hAnsi="Times New Roman" w:cs="Times New Roman"/>
          <w:sz w:val="20"/>
          <w:szCs w:val="20"/>
          <w:lang w:eastAsia="ru-RU"/>
        </w:rPr>
        <w:t xml:space="preserve"> </w:t>
      </w:r>
      <w:r w:rsidR="008743BA" w:rsidRPr="00846CB8">
        <w:rPr>
          <w:rFonts w:ascii="Times New Roman" w:hAnsi="Times New Roman" w:cs="Times New Roman"/>
          <w:b/>
          <w:sz w:val="20"/>
          <w:szCs w:val="20"/>
          <w:lang w:eastAsia="ru-RU"/>
        </w:rPr>
        <w:t>Лот</w:t>
      </w:r>
      <w:r w:rsidR="00510532" w:rsidRPr="00846CB8">
        <w:rPr>
          <w:rFonts w:ascii="Times New Roman" w:hAnsi="Times New Roman" w:cs="Times New Roman"/>
          <w:b/>
          <w:sz w:val="20"/>
          <w:szCs w:val="20"/>
          <w:lang w:eastAsia="ru-RU"/>
        </w:rPr>
        <w:t xml:space="preserve"> </w:t>
      </w:r>
      <w:r w:rsidR="008743BA" w:rsidRPr="00846CB8">
        <w:rPr>
          <w:rFonts w:ascii="Times New Roman" w:hAnsi="Times New Roman" w:cs="Times New Roman"/>
          <w:b/>
          <w:sz w:val="20"/>
          <w:szCs w:val="20"/>
          <w:lang w:eastAsia="ru-RU"/>
        </w:rPr>
        <w:t>1:</w:t>
      </w:r>
      <w:r w:rsidR="008743BA" w:rsidRPr="00846CB8">
        <w:t xml:space="preserve"> </w:t>
      </w:r>
      <w:r w:rsidRPr="00846CB8">
        <w:rPr>
          <w:rFonts w:ascii="Times New Roman" w:hAnsi="Times New Roman" w:cs="Times New Roman"/>
          <w:b/>
          <w:bCs/>
          <w:sz w:val="20"/>
          <w:szCs w:val="20"/>
          <w:lang w:eastAsia="ru-RU" w:bidi="ru-RU"/>
        </w:rPr>
        <w:t xml:space="preserve">Автомобиль: </w:t>
      </w:r>
      <w:r w:rsidRPr="00846CB8">
        <w:rPr>
          <w:rFonts w:ascii="Times New Roman" w:hAnsi="Times New Roman" w:cs="Times New Roman"/>
          <w:bCs/>
          <w:sz w:val="20"/>
          <w:szCs w:val="20"/>
          <w:lang w:eastAsia="ru-RU" w:bidi="ru-RU"/>
        </w:rPr>
        <w:t>марки LEXUS GX 460, г.в.</w:t>
      </w:r>
      <w:r w:rsidR="00C4314B" w:rsidRPr="00846CB8">
        <w:rPr>
          <w:rFonts w:ascii="Times New Roman" w:hAnsi="Times New Roman" w:cs="Times New Roman"/>
          <w:bCs/>
          <w:sz w:val="20"/>
          <w:szCs w:val="20"/>
          <w:lang w:eastAsia="ru-RU" w:bidi="ru-RU"/>
        </w:rPr>
        <w:t>:</w:t>
      </w:r>
      <w:r w:rsidR="00846CB8" w:rsidRPr="00846CB8">
        <w:rPr>
          <w:rFonts w:ascii="Times New Roman" w:hAnsi="Times New Roman" w:cs="Times New Roman"/>
          <w:bCs/>
          <w:sz w:val="20"/>
          <w:szCs w:val="20"/>
          <w:lang w:eastAsia="ru-RU" w:bidi="ru-RU"/>
        </w:rPr>
        <w:t>2013, идентификационный № (VIN)</w:t>
      </w:r>
      <w:r w:rsidRPr="00846CB8">
        <w:rPr>
          <w:rFonts w:ascii="Times New Roman" w:hAnsi="Times New Roman" w:cs="Times New Roman"/>
          <w:bCs/>
          <w:sz w:val="20"/>
          <w:szCs w:val="20"/>
          <w:lang w:eastAsia="ru-RU" w:bidi="ru-RU"/>
        </w:rPr>
        <w:t xml:space="preserve"> JTJJM7FXX05064567, шасси: отсутствует, цвет кузова-черный, модель, кузов № JTJJM7FXX05064567.</w:t>
      </w:r>
      <w:r w:rsidRPr="00846CB8">
        <w:rPr>
          <w:rFonts w:ascii="Times New Roman" w:hAnsi="Times New Roman" w:cs="Times New Roman"/>
          <w:b/>
          <w:bCs/>
          <w:sz w:val="20"/>
          <w:szCs w:val="20"/>
          <w:lang w:eastAsia="ru-RU" w:bidi="ru-RU"/>
        </w:rPr>
        <w:t xml:space="preserve"> Обременение: </w:t>
      </w:r>
      <w:r w:rsidRPr="00846CB8">
        <w:rPr>
          <w:rFonts w:ascii="Times New Roman" w:hAnsi="Times New Roman" w:cs="Times New Roman"/>
          <w:bCs/>
          <w:sz w:val="20"/>
          <w:szCs w:val="20"/>
          <w:lang w:eastAsia="ru-RU" w:bidi="ru-RU"/>
        </w:rPr>
        <w:t>залог в пользу ПАО Банк «ВВБ», запрет на регистрационные действия.</w:t>
      </w:r>
      <w:r w:rsidRPr="00846CB8">
        <w:rPr>
          <w:rFonts w:ascii="Times New Roman" w:hAnsi="Times New Roman" w:cs="Times New Roman"/>
          <w:b/>
          <w:bCs/>
          <w:sz w:val="20"/>
          <w:szCs w:val="20"/>
          <w:lang w:eastAsia="ru-RU" w:bidi="ru-RU"/>
        </w:rPr>
        <w:t xml:space="preserve"> Для сведения: </w:t>
      </w:r>
      <w:r w:rsidRPr="00846CB8">
        <w:rPr>
          <w:rFonts w:ascii="Times New Roman" w:hAnsi="Times New Roman" w:cs="Times New Roman"/>
          <w:bCs/>
          <w:sz w:val="20"/>
          <w:szCs w:val="20"/>
          <w:lang w:eastAsia="ru-RU" w:bidi="ru-RU"/>
        </w:rPr>
        <w:t>ПТС и СТС не предоставлены</w:t>
      </w:r>
      <w:r w:rsidR="00C4314B" w:rsidRPr="00846CB8">
        <w:rPr>
          <w:rFonts w:ascii="Times New Roman" w:hAnsi="Times New Roman" w:cs="Times New Roman"/>
          <w:bCs/>
          <w:sz w:val="20"/>
          <w:szCs w:val="20"/>
          <w:lang w:eastAsia="ru-RU" w:bidi="ru-RU"/>
        </w:rPr>
        <w:t xml:space="preserve"> ОТ</w:t>
      </w:r>
      <w:r w:rsidR="00292ACF" w:rsidRPr="00846CB8">
        <w:rPr>
          <w:rFonts w:ascii="Times New Roman" w:hAnsi="Times New Roman" w:cs="Times New Roman"/>
          <w:bCs/>
          <w:sz w:val="20"/>
          <w:szCs w:val="20"/>
          <w:lang w:eastAsia="ru-RU" w:bidi="ru-RU"/>
        </w:rPr>
        <w:t>, ключи отсутствуют, фактическое техническое состояние неизвестно</w:t>
      </w:r>
      <w:r w:rsidRPr="00846CB8">
        <w:rPr>
          <w:rFonts w:ascii="Times New Roman" w:hAnsi="Times New Roman" w:cs="Times New Roman"/>
          <w:bCs/>
          <w:sz w:val="20"/>
          <w:szCs w:val="20"/>
          <w:lang w:eastAsia="ru-RU" w:bidi="ru-RU"/>
        </w:rPr>
        <w:t>.</w:t>
      </w:r>
      <w:r w:rsidR="000F4BAD" w:rsidRPr="00846CB8">
        <w:rPr>
          <w:rFonts w:ascii="Times New Roman" w:hAnsi="Times New Roman" w:cs="Times New Roman"/>
          <w:bCs/>
          <w:sz w:val="20"/>
          <w:szCs w:val="20"/>
          <w:lang w:eastAsia="ru-RU" w:bidi="ru-RU"/>
        </w:rPr>
        <w:t xml:space="preserve"> </w:t>
      </w:r>
      <w:r w:rsidR="000D00CD" w:rsidRPr="00846CB8">
        <w:rPr>
          <w:rFonts w:ascii="Times New Roman" w:hAnsi="Times New Roman" w:cs="Times New Roman"/>
          <w:b/>
          <w:sz w:val="20"/>
          <w:szCs w:val="20"/>
          <w:lang w:eastAsia="ru-RU"/>
        </w:rPr>
        <w:t>Н</w:t>
      </w:r>
      <w:r w:rsidRPr="00846CB8">
        <w:rPr>
          <w:rFonts w:ascii="Times New Roman" w:hAnsi="Times New Roman" w:cs="Times New Roman"/>
          <w:b/>
          <w:sz w:val="20"/>
          <w:szCs w:val="20"/>
          <w:lang w:eastAsia="ru-RU"/>
        </w:rPr>
        <w:t>ач. цен</w:t>
      </w:r>
      <w:r w:rsidR="000F4BAD" w:rsidRPr="00846CB8">
        <w:rPr>
          <w:rFonts w:ascii="Times New Roman" w:hAnsi="Times New Roman" w:cs="Times New Roman"/>
          <w:b/>
          <w:sz w:val="20"/>
          <w:szCs w:val="20"/>
          <w:lang w:eastAsia="ru-RU"/>
        </w:rPr>
        <w:t>а (далее-</w:t>
      </w:r>
      <w:proofErr w:type="gramStart"/>
      <w:r w:rsidR="000F4BAD" w:rsidRPr="00846CB8">
        <w:rPr>
          <w:rFonts w:ascii="Times New Roman" w:hAnsi="Times New Roman" w:cs="Times New Roman"/>
          <w:b/>
          <w:sz w:val="20"/>
          <w:szCs w:val="20"/>
          <w:lang w:eastAsia="ru-RU"/>
        </w:rPr>
        <w:t>НЦ)-</w:t>
      </w:r>
      <w:proofErr w:type="gramEnd"/>
      <w:r w:rsidR="00846CB8" w:rsidRPr="00846CB8">
        <w:rPr>
          <w:rFonts w:ascii="Times New Roman" w:hAnsi="Times New Roman" w:cs="Times New Roman"/>
          <w:b/>
          <w:sz w:val="20"/>
          <w:szCs w:val="20"/>
          <w:lang w:eastAsia="ru-RU"/>
        </w:rPr>
        <w:t>3 609 000</w:t>
      </w:r>
      <w:r w:rsidR="000F4BAD" w:rsidRPr="00846CB8">
        <w:rPr>
          <w:rFonts w:ascii="Times New Roman" w:hAnsi="Times New Roman" w:cs="Times New Roman"/>
          <w:b/>
          <w:sz w:val="20"/>
          <w:szCs w:val="20"/>
          <w:lang w:eastAsia="ru-RU"/>
        </w:rPr>
        <w:t xml:space="preserve"> </w:t>
      </w:r>
      <w:r w:rsidR="008B15D2" w:rsidRPr="00846CB8">
        <w:rPr>
          <w:rFonts w:ascii="Times New Roman" w:hAnsi="Times New Roman" w:cs="Times New Roman"/>
          <w:b/>
          <w:sz w:val="20"/>
          <w:szCs w:val="20"/>
          <w:lang w:eastAsia="ru-RU"/>
        </w:rPr>
        <w:t>руб.</w:t>
      </w:r>
      <w:r w:rsidR="00C4314B" w:rsidRPr="00846CB8">
        <w:rPr>
          <w:rFonts w:ascii="Times New Roman" w:hAnsi="Times New Roman" w:cs="Times New Roman"/>
          <w:sz w:val="20"/>
          <w:szCs w:val="20"/>
          <w:lang w:eastAsia="ru-RU"/>
        </w:rPr>
        <w:t xml:space="preserve"> </w:t>
      </w:r>
      <w:r w:rsidR="000F4BAD" w:rsidRPr="00846CB8">
        <w:rPr>
          <w:rFonts w:ascii="Times New Roman" w:hAnsi="Times New Roman" w:cs="Times New Roman"/>
          <w:bCs/>
          <w:sz w:val="20"/>
          <w:szCs w:val="20"/>
          <w:lang w:eastAsia="ru-RU" w:bidi="ru-RU"/>
        </w:rPr>
        <w:t>Ознакомление с Лотом производится в раб. дни с 12:00 до 18:00, эл. почта: makarovmn@yandex.ru, тел.</w:t>
      </w:r>
      <w:r w:rsidR="00C4314B" w:rsidRPr="00846CB8">
        <w:rPr>
          <w:rFonts w:ascii="Times New Roman" w:hAnsi="Times New Roman" w:cs="Times New Roman"/>
          <w:bCs/>
          <w:sz w:val="20"/>
          <w:szCs w:val="20"/>
          <w:lang w:eastAsia="ru-RU" w:bidi="ru-RU"/>
        </w:rPr>
        <w:t xml:space="preserve"> КУ:</w:t>
      </w:r>
      <w:r w:rsidR="000F4BAD" w:rsidRPr="00846CB8">
        <w:rPr>
          <w:rFonts w:ascii="Times New Roman" w:hAnsi="Times New Roman" w:cs="Times New Roman"/>
          <w:bCs/>
          <w:sz w:val="20"/>
          <w:szCs w:val="20"/>
          <w:lang w:eastAsia="ru-RU" w:bidi="ru-RU"/>
        </w:rPr>
        <w:t xml:space="preserve"> +7916 635-77-36, а также у ОТ: тел. +7 967-268-63-09, эл. почта: </w:t>
      </w:r>
      <w:hyperlink r:id="rId5" w:history="1">
        <w:r w:rsidR="00C4314B" w:rsidRPr="00846CB8">
          <w:rPr>
            <w:rStyle w:val="a3"/>
            <w:rFonts w:ascii="Times New Roman" w:hAnsi="Times New Roman" w:cs="Times New Roman"/>
            <w:bCs/>
            <w:sz w:val="20"/>
            <w:szCs w:val="20"/>
            <w:lang w:eastAsia="ru-RU" w:bidi="ru-RU"/>
          </w:rPr>
          <w:t>fokina@auction-house.ru</w:t>
        </w:r>
      </w:hyperlink>
      <w:r w:rsidR="000F4BAD" w:rsidRPr="00846CB8">
        <w:rPr>
          <w:rFonts w:ascii="Times New Roman" w:hAnsi="Times New Roman" w:cs="Times New Roman"/>
          <w:bCs/>
          <w:sz w:val="20"/>
          <w:szCs w:val="20"/>
          <w:lang w:eastAsia="ru-RU" w:bidi="ru-RU"/>
        </w:rPr>
        <w:t>.</w:t>
      </w:r>
      <w:r w:rsidR="00C4314B" w:rsidRPr="00846CB8">
        <w:rPr>
          <w:rFonts w:ascii="Times New Roman" w:hAnsi="Times New Roman" w:cs="Times New Roman"/>
          <w:sz w:val="20"/>
          <w:szCs w:val="20"/>
          <w:lang w:eastAsia="ru-RU"/>
        </w:rPr>
        <w:t xml:space="preserve"> </w:t>
      </w:r>
      <w:r w:rsidR="000F4BAD" w:rsidRPr="00846CB8">
        <w:rPr>
          <w:rFonts w:ascii="Times New Roman" w:hAnsi="Times New Roman" w:cs="Times New Roman"/>
          <w:b/>
          <w:sz w:val="20"/>
          <w:szCs w:val="20"/>
          <w:lang w:eastAsia="ru-RU"/>
        </w:rPr>
        <w:t>Задаток–1</w:t>
      </w:r>
      <w:r w:rsidR="0084524B" w:rsidRPr="00846CB8">
        <w:rPr>
          <w:rFonts w:ascii="Times New Roman" w:hAnsi="Times New Roman" w:cs="Times New Roman"/>
          <w:b/>
          <w:sz w:val="20"/>
          <w:szCs w:val="20"/>
          <w:lang w:eastAsia="ru-RU"/>
        </w:rPr>
        <w:t>0</w:t>
      </w:r>
      <w:r w:rsidR="00793B43" w:rsidRPr="00846CB8">
        <w:rPr>
          <w:rFonts w:ascii="Times New Roman" w:hAnsi="Times New Roman" w:cs="Times New Roman"/>
          <w:b/>
          <w:sz w:val="20"/>
          <w:szCs w:val="20"/>
          <w:lang w:eastAsia="ru-RU"/>
        </w:rPr>
        <w:t>% от</w:t>
      </w:r>
      <w:r w:rsidR="001C7AD2" w:rsidRPr="00846CB8">
        <w:rPr>
          <w:rFonts w:ascii="Times New Roman" w:hAnsi="Times New Roman" w:cs="Times New Roman"/>
          <w:b/>
          <w:sz w:val="20"/>
          <w:szCs w:val="20"/>
          <w:lang w:eastAsia="ru-RU"/>
        </w:rPr>
        <w:t xml:space="preserve"> НЦ</w:t>
      </w:r>
      <w:r w:rsidR="004B25A8" w:rsidRPr="00846CB8">
        <w:rPr>
          <w:rFonts w:ascii="Times New Roman" w:hAnsi="Times New Roman" w:cs="Times New Roman"/>
          <w:b/>
          <w:sz w:val="20"/>
          <w:szCs w:val="20"/>
          <w:lang w:eastAsia="ru-RU"/>
        </w:rPr>
        <w:t xml:space="preserve"> Лота. Шаг аукциона–</w:t>
      </w:r>
      <w:r w:rsidR="001C7AD2" w:rsidRPr="00846CB8">
        <w:rPr>
          <w:rFonts w:ascii="Times New Roman" w:hAnsi="Times New Roman" w:cs="Times New Roman"/>
          <w:b/>
          <w:sz w:val="20"/>
          <w:szCs w:val="20"/>
          <w:lang w:eastAsia="ru-RU"/>
        </w:rPr>
        <w:t xml:space="preserve">5% от НЦ </w:t>
      </w:r>
      <w:r w:rsidR="00793B43" w:rsidRPr="00846CB8">
        <w:rPr>
          <w:rFonts w:ascii="Times New Roman" w:hAnsi="Times New Roman" w:cs="Times New Roman"/>
          <w:b/>
          <w:sz w:val="20"/>
          <w:szCs w:val="20"/>
          <w:lang w:eastAsia="ru-RU"/>
        </w:rPr>
        <w:t>Лота.</w:t>
      </w:r>
      <w:r w:rsidR="00793B43" w:rsidRPr="00846CB8">
        <w:rPr>
          <w:rFonts w:ascii="Times New Roman" w:hAnsi="Times New Roman" w:cs="Times New Roman"/>
          <w:sz w:val="20"/>
          <w:szCs w:val="20"/>
          <w:lang w:eastAsia="ru-RU"/>
        </w:rPr>
        <w:t xml:space="preserve"> Реквизиты для</w:t>
      </w:r>
      <w:r w:rsidR="004B25A8" w:rsidRPr="00846CB8">
        <w:rPr>
          <w:rFonts w:ascii="Times New Roman" w:hAnsi="Times New Roman" w:cs="Times New Roman"/>
          <w:sz w:val="20"/>
          <w:szCs w:val="20"/>
          <w:lang w:eastAsia="ru-RU"/>
        </w:rPr>
        <w:t xml:space="preserve"> внесения задатка: получатель-</w:t>
      </w:r>
      <w:r w:rsidR="008C54AC" w:rsidRPr="00846CB8">
        <w:rPr>
          <w:rFonts w:ascii="Times New Roman" w:hAnsi="Times New Roman" w:cs="Times New Roman"/>
          <w:sz w:val="20"/>
          <w:szCs w:val="20"/>
          <w:lang w:eastAsia="ru-RU"/>
        </w:rPr>
        <w:t>АО «РАД</w:t>
      </w:r>
      <w:r w:rsidR="00793B43" w:rsidRPr="00846CB8">
        <w:rPr>
          <w:rFonts w:ascii="Times New Roman" w:hAnsi="Times New Roman" w:cs="Times New Roman"/>
          <w:sz w:val="20"/>
          <w:szCs w:val="20"/>
          <w:lang w:eastAsia="ru-RU"/>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w:t>
      </w:r>
      <w:r w:rsidR="009142B1" w:rsidRPr="00846CB8">
        <w:rPr>
          <w:rFonts w:ascii="Times New Roman" w:hAnsi="Times New Roman" w:cs="Times New Roman"/>
          <w:sz w:val="20"/>
          <w:szCs w:val="20"/>
          <w:lang w:eastAsia="ru-RU"/>
        </w:rPr>
        <w:t>информация: «№ л/</w:t>
      </w:r>
      <w:proofErr w:type="spellStart"/>
      <w:r w:rsidR="009142B1" w:rsidRPr="00846CB8">
        <w:rPr>
          <w:rFonts w:ascii="Times New Roman" w:hAnsi="Times New Roman" w:cs="Times New Roman"/>
          <w:sz w:val="20"/>
          <w:szCs w:val="20"/>
          <w:lang w:eastAsia="ru-RU"/>
        </w:rPr>
        <w:t>с</w:t>
      </w:r>
      <w:r w:rsidR="00384C6F" w:rsidRPr="00846CB8">
        <w:rPr>
          <w:rFonts w:ascii="Times New Roman" w:hAnsi="Times New Roman" w:cs="Times New Roman"/>
          <w:sz w:val="20"/>
          <w:szCs w:val="20"/>
          <w:lang w:eastAsia="ru-RU"/>
        </w:rPr>
        <w:t>_</w:t>
      </w:r>
      <w:r w:rsidR="00793B43" w:rsidRPr="00846CB8">
        <w:rPr>
          <w:rFonts w:ascii="Times New Roman" w:hAnsi="Times New Roman" w:cs="Times New Roman"/>
          <w:sz w:val="20"/>
          <w:szCs w:val="20"/>
          <w:lang w:eastAsia="ru-RU"/>
        </w:rPr>
        <w:t>_Средства</w:t>
      </w:r>
      <w:proofErr w:type="spellEnd"/>
      <w:r w:rsidR="00793B43" w:rsidRPr="00846CB8">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846CB8" w:rsidRPr="00846CB8">
        <w:rPr>
          <w:rFonts w:ascii="Times New Roman" w:hAnsi="Times New Roman" w:cs="Times New Roman"/>
          <w:sz w:val="20"/>
          <w:szCs w:val="20"/>
          <w:lang w:eastAsia="ru-RU"/>
        </w:rPr>
        <w:t>К участию в т</w:t>
      </w:r>
      <w:r w:rsidR="009C5907" w:rsidRPr="00846CB8">
        <w:rPr>
          <w:rFonts w:ascii="Times New Roman" w:hAnsi="Times New Roman" w:cs="Times New Roman"/>
          <w:sz w:val="20"/>
          <w:szCs w:val="20"/>
          <w:lang w:eastAsia="ru-RU"/>
        </w:rPr>
        <w:t>оргах допускаются любые юр. и физ. лица, представившие в установл</w:t>
      </w:r>
      <w:r w:rsidR="00846CB8" w:rsidRPr="00846CB8">
        <w:rPr>
          <w:rFonts w:ascii="Times New Roman" w:hAnsi="Times New Roman" w:cs="Times New Roman"/>
          <w:sz w:val="20"/>
          <w:szCs w:val="20"/>
          <w:lang w:eastAsia="ru-RU"/>
        </w:rPr>
        <w:t>енный срок заявку на участие в т</w:t>
      </w:r>
      <w:r w:rsidR="009C5907" w:rsidRPr="00846CB8">
        <w:rPr>
          <w:rFonts w:ascii="Times New Roman" w:hAnsi="Times New Roman" w:cs="Times New Roman"/>
          <w:sz w:val="20"/>
          <w:szCs w:val="20"/>
          <w:lang w:eastAsia="ru-RU"/>
        </w:rPr>
        <w:t>оргах и перечислившие задаток в установленно</w:t>
      </w:r>
      <w:r w:rsidR="00846CB8" w:rsidRPr="00846CB8">
        <w:rPr>
          <w:rFonts w:ascii="Times New Roman" w:hAnsi="Times New Roman" w:cs="Times New Roman"/>
          <w:sz w:val="20"/>
          <w:szCs w:val="20"/>
          <w:lang w:eastAsia="ru-RU"/>
        </w:rPr>
        <w:t>м порядке. Заявка на участие в т</w:t>
      </w:r>
      <w:r w:rsidR="009C5907" w:rsidRPr="00846CB8">
        <w:rPr>
          <w:rFonts w:ascii="Times New Roman" w:hAnsi="Times New Roman" w:cs="Times New Roman"/>
          <w:sz w:val="20"/>
          <w:szCs w:val="20"/>
          <w:lang w:eastAsia="ru-RU"/>
        </w:rPr>
        <w:t>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далее-ИП),</w:t>
      </w:r>
      <w:bookmarkStart w:id="0" w:name="_GoBack"/>
      <w:bookmarkEnd w:id="0"/>
      <w:r w:rsidR="009C5907" w:rsidRPr="00846CB8">
        <w:rPr>
          <w:rFonts w:ascii="Times New Roman" w:hAnsi="Times New Roman" w:cs="Times New Roman"/>
          <w:sz w:val="20"/>
          <w:szCs w:val="20"/>
          <w:lang w:eastAsia="ru-RU"/>
        </w:rPr>
        <w:t xml:space="preserve">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r w:rsidR="00793B43" w:rsidRPr="00846CB8">
        <w:rPr>
          <w:rFonts w:ascii="Times New Roman" w:hAnsi="Times New Roman" w:cs="Times New Roman"/>
          <w:sz w:val="20"/>
          <w:szCs w:val="20"/>
          <w:lang w:eastAsia="ru-RU"/>
        </w:rPr>
        <w:t xml:space="preserve">Победитель </w:t>
      </w:r>
      <w:r w:rsidR="00846CB8" w:rsidRPr="00846CB8">
        <w:rPr>
          <w:rFonts w:ascii="Times New Roman" w:hAnsi="Times New Roman" w:cs="Times New Roman"/>
          <w:sz w:val="20"/>
          <w:szCs w:val="20"/>
          <w:lang w:eastAsia="ru-RU"/>
        </w:rPr>
        <w:t xml:space="preserve">повторных </w:t>
      </w:r>
      <w:r w:rsidR="004B25A8" w:rsidRPr="00846CB8">
        <w:rPr>
          <w:rFonts w:ascii="Times New Roman" w:hAnsi="Times New Roman" w:cs="Times New Roman"/>
          <w:sz w:val="20"/>
          <w:szCs w:val="20"/>
          <w:lang w:eastAsia="ru-RU"/>
        </w:rPr>
        <w:t xml:space="preserve">Торгов (далее </w:t>
      </w:r>
      <w:proofErr w:type="gramStart"/>
      <w:r w:rsidR="004B25A8" w:rsidRPr="00846CB8">
        <w:rPr>
          <w:rFonts w:ascii="Times New Roman" w:hAnsi="Times New Roman" w:cs="Times New Roman"/>
          <w:sz w:val="20"/>
          <w:szCs w:val="20"/>
          <w:lang w:eastAsia="ru-RU"/>
        </w:rPr>
        <w:t>ПТ)-</w:t>
      </w:r>
      <w:proofErr w:type="gramEnd"/>
      <w:r w:rsidR="00793B43" w:rsidRPr="00846CB8">
        <w:rPr>
          <w:rFonts w:ascii="Times New Roman" w:hAnsi="Times New Roman" w:cs="Times New Roman"/>
          <w:sz w:val="20"/>
          <w:szCs w:val="20"/>
          <w:lang w:eastAsia="ru-RU"/>
        </w:rPr>
        <w:t>лицо, предложившее наиболее высокую</w:t>
      </w:r>
      <w:r w:rsidR="00846CB8" w:rsidRPr="00846CB8">
        <w:rPr>
          <w:rFonts w:ascii="Times New Roman" w:hAnsi="Times New Roman" w:cs="Times New Roman"/>
          <w:sz w:val="20"/>
          <w:szCs w:val="20"/>
          <w:lang w:eastAsia="ru-RU"/>
        </w:rPr>
        <w:t xml:space="preserve"> цену. ОТ имеет право отменить т</w:t>
      </w:r>
      <w:r w:rsidR="00793B43" w:rsidRPr="00846CB8">
        <w:rPr>
          <w:rFonts w:ascii="Times New Roman" w:hAnsi="Times New Roman" w:cs="Times New Roman"/>
          <w:sz w:val="20"/>
          <w:szCs w:val="20"/>
          <w:lang w:eastAsia="ru-RU"/>
        </w:rPr>
        <w:t>орги в любое время до момента</w:t>
      </w:r>
      <w:r w:rsidR="004B25A8" w:rsidRPr="00846CB8">
        <w:rPr>
          <w:rFonts w:ascii="Times New Roman" w:hAnsi="Times New Roman" w:cs="Times New Roman"/>
          <w:sz w:val="20"/>
          <w:szCs w:val="20"/>
          <w:lang w:eastAsia="ru-RU"/>
        </w:rPr>
        <w:t xml:space="preserve"> подведения итогов. Результаты </w:t>
      </w:r>
      <w:r w:rsidR="00846CB8" w:rsidRPr="00846CB8">
        <w:rPr>
          <w:rFonts w:ascii="Times New Roman" w:hAnsi="Times New Roman" w:cs="Times New Roman"/>
          <w:sz w:val="20"/>
          <w:szCs w:val="20"/>
          <w:lang w:eastAsia="ru-RU"/>
        </w:rPr>
        <w:t xml:space="preserve">повторных </w:t>
      </w:r>
      <w:r w:rsidR="004B25A8" w:rsidRPr="00846CB8">
        <w:rPr>
          <w:rFonts w:ascii="Times New Roman" w:hAnsi="Times New Roman" w:cs="Times New Roman"/>
          <w:sz w:val="20"/>
          <w:szCs w:val="20"/>
          <w:lang w:eastAsia="ru-RU"/>
        </w:rPr>
        <w:t>Т</w:t>
      </w:r>
      <w:r w:rsidR="00793B43" w:rsidRPr="00846CB8">
        <w:rPr>
          <w:rFonts w:ascii="Times New Roman" w:hAnsi="Times New Roman" w:cs="Times New Roman"/>
          <w:sz w:val="20"/>
          <w:szCs w:val="20"/>
          <w:lang w:eastAsia="ru-RU"/>
        </w:rPr>
        <w:t xml:space="preserve">оргов подводятся </w:t>
      </w:r>
      <w:r w:rsidR="004B25A8" w:rsidRPr="00846CB8">
        <w:rPr>
          <w:rFonts w:ascii="Times New Roman" w:hAnsi="Times New Roman" w:cs="Times New Roman"/>
          <w:sz w:val="20"/>
          <w:szCs w:val="20"/>
          <w:lang w:eastAsia="ru-RU"/>
        </w:rPr>
        <w:t>ОТ в день и в месте</w:t>
      </w:r>
      <w:r w:rsidR="00846CB8" w:rsidRPr="00846CB8">
        <w:rPr>
          <w:rFonts w:ascii="Times New Roman" w:hAnsi="Times New Roman" w:cs="Times New Roman"/>
          <w:sz w:val="20"/>
          <w:szCs w:val="20"/>
          <w:lang w:eastAsia="ru-RU"/>
        </w:rPr>
        <w:t xml:space="preserve"> проведения т</w:t>
      </w:r>
      <w:r w:rsidR="00793B43" w:rsidRPr="00846CB8">
        <w:rPr>
          <w:rFonts w:ascii="Times New Roman" w:hAnsi="Times New Roman" w:cs="Times New Roman"/>
          <w:sz w:val="20"/>
          <w:szCs w:val="20"/>
          <w:lang w:eastAsia="ru-RU"/>
        </w:rPr>
        <w:t>оргов на сайте ЭП и оформляются прото</w:t>
      </w:r>
      <w:r w:rsidR="004B25A8" w:rsidRPr="00846CB8">
        <w:rPr>
          <w:rFonts w:ascii="Times New Roman" w:hAnsi="Times New Roman" w:cs="Times New Roman"/>
          <w:sz w:val="20"/>
          <w:szCs w:val="20"/>
          <w:lang w:eastAsia="ru-RU"/>
        </w:rPr>
        <w:t xml:space="preserve">колом о результатах проведения </w:t>
      </w:r>
      <w:r w:rsidR="00846CB8" w:rsidRPr="00846CB8">
        <w:rPr>
          <w:rFonts w:ascii="Times New Roman" w:hAnsi="Times New Roman" w:cs="Times New Roman"/>
          <w:sz w:val="20"/>
          <w:szCs w:val="20"/>
          <w:lang w:eastAsia="ru-RU"/>
        </w:rPr>
        <w:t xml:space="preserve">повторных </w:t>
      </w:r>
      <w:r w:rsidR="004B25A8" w:rsidRPr="00846CB8">
        <w:rPr>
          <w:rFonts w:ascii="Times New Roman" w:hAnsi="Times New Roman" w:cs="Times New Roman"/>
          <w:sz w:val="20"/>
          <w:szCs w:val="20"/>
          <w:lang w:eastAsia="ru-RU"/>
        </w:rPr>
        <w:t>Т</w:t>
      </w:r>
      <w:r w:rsidR="00793B43" w:rsidRPr="00846CB8">
        <w:rPr>
          <w:rFonts w:ascii="Times New Roman" w:hAnsi="Times New Roman" w:cs="Times New Roman"/>
          <w:sz w:val="20"/>
          <w:szCs w:val="20"/>
          <w:lang w:eastAsia="ru-RU"/>
        </w:rPr>
        <w:t>оргов. Протокол размещается на ЭП в день принятия ОТ</w:t>
      </w:r>
      <w:r w:rsidR="004B25A8" w:rsidRPr="00846CB8">
        <w:rPr>
          <w:rFonts w:ascii="Times New Roman" w:hAnsi="Times New Roman" w:cs="Times New Roman"/>
          <w:sz w:val="20"/>
          <w:szCs w:val="20"/>
          <w:lang w:eastAsia="ru-RU"/>
        </w:rPr>
        <w:t xml:space="preserve"> решения о признании участника ПТ</w:t>
      </w:r>
      <w:r w:rsidR="00793B43" w:rsidRPr="00846CB8">
        <w:rPr>
          <w:rFonts w:ascii="Times New Roman" w:hAnsi="Times New Roman" w:cs="Times New Roman"/>
          <w:sz w:val="20"/>
          <w:szCs w:val="20"/>
          <w:lang w:eastAsia="ru-RU"/>
        </w:rPr>
        <w:t xml:space="preserve">. Проект </w:t>
      </w:r>
      <w:r w:rsidR="004B25A8" w:rsidRPr="00846CB8">
        <w:rPr>
          <w:rFonts w:ascii="Times New Roman" w:hAnsi="Times New Roman" w:cs="Times New Roman"/>
          <w:sz w:val="20"/>
          <w:szCs w:val="20"/>
          <w:lang w:eastAsia="ru-RU"/>
        </w:rPr>
        <w:t>договора купли-продажи (далее–</w:t>
      </w:r>
      <w:r w:rsidR="00793B43" w:rsidRPr="00846CB8">
        <w:rPr>
          <w:rFonts w:ascii="Times New Roman" w:hAnsi="Times New Roman" w:cs="Times New Roman"/>
          <w:sz w:val="20"/>
          <w:szCs w:val="20"/>
          <w:lang w:eastAsia="ru-RU"/>
        </w:rPr>
        <w:t xml:space="preserve">ДКП) размещен на ЭП. ДКП заключается с </w:t>
      </w:r>
      <w:r w:rsidR="004B25A8" w:rsidRPr="00846CB8">
        <w:rPr>
          <w:rFonts w:ascii="Times New Roman" w:hAnsi="Times New Roman" w:cs="Times New Roman"/>
          <w:sz w:val="20"/>
          <w:szCs w:val="20"/>
          <w:lang w:eastAsia="ru-RU"/>
        </w:rPr>
        <w:t>ПТ</w:t>
      </w:r>
      <w:r w:rsidR="00793B43" w:rsidRPr="00846CB8">
        <w:rPr>
          <w:rFonts w:ascii="Times New Roman" w:hAnsi="Times New Roman" w:cs="Times New Roman"/>
          <w:sz w:val="20"/>
          <w:szCs w:val="20"/>
          <w:lang w:eastAsia="ru-RU"/>
        </w:rPr>
        <w:t xml:space="preserve"> в течение 5 дней с даты получения </w:t>
      </w:r>
      <w:r w:rsidR="004B25A8" w:rsidRPr="00846CB8">
        <w:rPr>
          <w:rFonts w:ascii="Times New Roman" w:hAnsi="Times New Roman" w:cs="Times New Roman"/>
          <w:sz w:val="20"/>
          <w:szCs w:val="20"/>
          <w:lang w:eastAsia="ru-RU"/>
        </w:rPr>
        <w:t>ПТ ДКП от КУ. Оплата–</w:t>
      </w:r>
      <w:r w:rsidR="00793B43" w:rsidRPr="00846CB8">
        <w:rPr>
          <w:rFonts w:ascii="Times New Roman" w:hAnsi="Times New Roman" w:cs="Times New Roman"/>
          <w:sz w:val="20"/>
          <w:szCs w:val="20"/>
          <w:lang w:eastAsia="ru-RU"/>
        </w:rPr>
        <w:t xml:space="preserve">в течение 30 дней со дня подписания ДКП на </w:t>
      </w:r>
      <w:r w:rsidR="004B25A8" w:rsidRPr="00846CB8">
        <w:rPr>
          <w:rFonts w:ascii="Times New Roman" w:hAnsi="Times New Roman" w:cs="Times New Roman"/>
          <w:sz w:val="20"/>
          <w:szCs w:val="20"/>
          <w:lang w:eastAsia="ru-RU"/>
        </w:rPr>
        <w:t xml:space="preserve">спец. </w:t>
      </w:r>
      <w:r w:rsidR="00793B43" w:rsidRPr="00846CB8">
        <w:rPr>
          <w:rFonts w:ascii="Times New Roman" w:hAnsi="Times New Roman" w:cs="Times New Roman"/>
          <w:sz w:val="20"/>
          <w:szCs w:val="20"/>
          <w:lang w:eastAsia="ru-RU"/>
        </w:rPr>
        <w:t>счет Должника</w:t>
      </w:r>
      <w:r w:rsidR="002F7F5C" w:rsidRPr="00846CB8">
        <w:rPr>
          <w:rFonts w:ascii="Times New Roman" w:hAnsi="Times New Roman" w:cs="Times New Roman"/>
          <w:sz w:val="20"/>
          <w:szCs w:val="20"/>
          <w:lang w:eastAsia="ru-RU"/>
        </w:rPr>
        <w:t>:</w:t>
      </w:r>
      <w:r w:rsidR="002F7F5C" w:rsidRPr="00846CB8">
        <w:rPr>
          <w:rFonts w:ascii="Times New Roman" w:hAnsi="Times New Roman" w:cs="Times New Roman"/>
          <w:sz w:val="20"/>
          <w:szCs w:val="20"/>
        </w:rPr>
        <w:t xml:space="preserve"> </w:t>
      </w:r>
      <w:r w:rsidR="000F4BAD" w:rsidRPr="00846CB8">
        <w:rPr>
          <w:rFonts w:ascii="Times New Roman" w:hAnsi="Times New Roman" w:cs="Times New Roman"/>
          <w:sz w:val="20"/>
          <w:szCs w:val="20"/>
          <w:lang w:eastAsia="ru-RU"/>
        </w:rPr>
        <w:t>р/с № 40702810200030000547 Банк АО «Банк ДАЛЕНА», БИК 044525371 к/с № 30101810845250000371 в ГУ Банка России по ЦФО.</w:t>
      </w:r>
    </w:p>
    <w:sectPr w:rsidR="00510532" w:rsidRPr="00846CB8"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Cambria"/>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A41A9"/>
    <w:rsid w:val="000A7738"/>
    <w:rsid w:val="000B7047"/>
    <w:rsid w:val="000D00CD"/>
    <w:rsid w:val="000F0DC0"/>
    <w:rsid w:val="000F499B"/>
    <w:rsid w:val="000F4BAD"/>
    <w:rsid w:val="00100D44"/>
    <w:rsid w:val="00137A72"/>
    <w:rsid w:val="0015144C"/>
    <w:rsid w:val="001872CD"/>
    <w:rsid w:val="001C2A53"/>
    <w:rsid w:val="001C7AD2"/>
    <w:rsid w:val="001F6EA5"/>
    <w:rsid w:val="00231DEB"/>
    <w:rsid w:val="00252988"/>
    <w:rsid w:val="0025315E"/>
    <w:rsid w:val="00292ACF"/>
    <w:rsid w:val="002B72EC"/>
    <w:rsid w:val="002D3C68"/>
    <w:rsid w:val="002E1A94"/>
    <w:rsid w:val="002E618B"/>
    <w:rsid w:val="002F5538"/>
    <w:rsid w:val="002F7F5C"/>
    <w:rsid w:val="00356D70"/>
    <w:rsid w:val="00384C6F"/>
    <w:rsid w:val="003901B9"/>
    <w:rsid w:val="003E1984"/>
    <w:rsid w:val="003F0EA7"/>
    <w:rsid w:val="00454F2D"/>
    <w:rsid w:val="0048566D"/>
    <w:rsid w:val="004B25A8"/>
    <w:rsid w:val="00510532"/>
    <w:rsid w:val="005474CA"/>
    <w:rsid w:val="005734D2"/>
    <w:rsid w:val="00596A4B"/>
    <w:rsid w:val="00635DD4"/>
    <w:rsid w:val="00654738"/>
    <w:rsid w:val="00793B43"/>
    <w:rsid w:val="0079736C"/>
    <w:rsid w:val="007F7B3C"/>
    <w:rsid w:val="00803E09"/>
    <w:rsid w:val="00820273"/>
    <w:rsid w:val="0084524B"/>
    <w:rsid w:val="00846CB8"/>
    <w:rsid w:val="00866E96"/>
    <w:rsid w:val="008743BA"/>
    <w:rsid w:val="008A1900"/>
    <w:rsid w:val="008B15D2"/>
    <w:rsid w:val="008C54AC"/>
    <w:rsid w:val="009142B1"/>
    <w:rsid w:val="00983DC1"/>
    <w:rsid w:val="009C5907"/>
    <w:rsid w:val="00A44E7B"/>
    <w:rsid w:val="00A508F4"/>
    <w:rsid w:val="00A70C3B"/>
    <w:rsid w:val="00A82BA3"/>
    <w:rsid w:val="00AB3807"/>
    <w:rsid w:val="00B028F1"/>
    <w:rsid w:val="00B07FED"/>
    <w:rsid w:val="00B977F0"/>
    <w:rsid w:val="00C4314B"/>
    <w:rsid w:val="00C50B93"/>
    <w:rsid w:val="00C72F4C"/>
    <w:rsid w:val="00C90EED"/>
    <w:rsid w:val="00CD3E99"/>
    <w:rsid w:val="00CD5246"/>
    <w:rsid w:val="00D15E15"/>
    <w:rsid w:val="00DB4FAF"/>
    <w:rsid w:val="00DC731A"/>
    <w:rsid w:val="00DD234C"/>
    <w:rsid w:val="00E03AEA"/>
    <w:rsid w:val="00EE14A2"/>
    <w:rsid w:val="00F34733"/>
    <w:rsid w:val="00F5603D"/>
    <w:rsid w:val="00F90E4C"/>
    <w:rsid w:val="00FE3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872"/>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kina@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26</cp:revision>
  <cp:lastPrinted>2025-04-01T11:38:00Z</cp:lastPrinted>
  <dcterms:created xsi:type="dcterms:W3CDTF">2022-10-11T07:06:00Z</dcterms:created>
  <dcterms:modified xsi:type="dcterms:W3CDTF">2025-04-01T11:39:00Z</dcterms:modified>
</cp:coreProperties>
</file>