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283AC554" w:rsidR="00D2046A" w:rsidRPr="00382090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города Москвы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16 января 2019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А40-258137/18-186-365Б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E372D8">
        <w:rPr>
          <w:rFonts w:ascii="Times New Roman" w:hAnsi="Times New Roman" w:cs="Times New Roman"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АКЦИОНЕРНЫМ ОБЩЕСТВОМ КОММЕРЧЕСКИ</w:t>
      </w:r>
      <w:r w:rsidR="00E372D8">
        <w:rPr>
          <w:rFonts w:ascii="Times New Roman" w:hAnsi="Times New Roman" w:cs="Times New Roman"/>
          <w:noProof/>
          <w:sz w:val="22"/>
          <w:szCs w:val="22"/>
        </w:rPr>
        <w:t>М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БАНК</w:t>
      </w:r>
      <w:r w:rsidR="00E372D8">
        <w:rPr>
          <w:rFonts w:ascii="Times New Roman" w:hAnsi="Times New Roman" w:cs="Times New Roman"/>
          <w:noProof/>
          <w:sz w:val="22"/>
          <w:szCs w:val="22"/>
        </w:rPr>
        <w:t>ОМ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«БАНК ТОРГОВОГО ФИНАНСИРОВАНИЯ» (АО КБ «БТФ») (адрес регистрации: 109012, г. Москва, ул. Никольская, д. 10, ИНН 9710028021, ОГРН 1177700006780)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в 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382090" w:rsidRPr="00535BF6">
        <w:rPr>
          <w:rFonts w:ascii="Times New Roman" w:hAnsi="Times New Roman" w:cs="Times New Roman"/>
          <w:sz w:val="22"/>
          <w:szCs w:val="22"/>
        </w:rPr>
        <w:t>имуществ</w:t>
      </w:r>
      <w:r w:rsidR="00382090">
        <w:rPr>
          <w:rFonts w:ascii="Times New Roman" w:hAnsi="Times New Roman" w:cs="Times New Roman"/>
          <w:sz w:val="22"/>
          <w:szCs w:val="22"/>
        </w:rPr>
        <w:t>ом</w:t>
      </w:r>
      <w:r w:rsidR="00382090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 </w:t>
      </w:r>
      <w:r w:rsidR="00F2546F" w:rsidRPr="00E372D8">
        <w:rPr>
          <w:rFonts w:ascii="Times New Roman" w:hAnsi="Times New Roman" w:cs="Times New Roman"/>
          <w:b/>
          <w:bCs/>
          <w:sz w:val="22"/>
          <w:szCs w:val="22"/>
        </w:rPr>
        <w:t>посредством публичного предложения</w:t>
      </w:r>
      <w:r w:rsidR="00F2546F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382090">
        <w:rPr>
          <w:rFonts w:ascii="Times New Roman" w:hAnsi="Times New Roman" w:cs="Times New Roman"/>
          <w:sz w:val="22"/>
          <w:szCs w:val="22"/>
        </w:rPr>
        <w:t xml:space="preserve">(далее – Торги ППП)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77035996790 в газете «Коммерсантъ» от 14 декабря 2024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232 (7922)), проводимые </w:t>
      </w:r>
      <w:r w:rsidR="00A25871" w:rsidRPr="00382090">
        <w:rPr>
          <w:rFonts w:ascii="Times New Roman" w:hAnsi="Times New Roman" w:cs="Times New Roman"/>
          <w:b/>
          <w:bCs/>
          <w:sz w:val="22"/>
          <w:szCs w:val="22"/>
        </w:rPr>
        <w:t>c 10 апреля 2025 г. по 7 июня 2025 г.</w:t>
      </w:r>
    </w:p>
    <w:p w14:paraId="56F556AD" w14:textId="381F8219" w:rsidR="00D2046A" w:rsidRPr="00053670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 xml:space="preserve">Наименование лота 1 </w:t>
      </w:r>
      <w:r w:rsidR="00382090">
        <w:rPr>
          <w:bCs/>
          <w:noProof/>
          <w:color w:val="000000"/>
          <w:sz w:val="22"/>
          <w:szCs w:val="22"/>
        </w:rPr>
        <w:t xml:space="preserve">в Торгах ППП </w:t>
      </w:r>
      <w:r w:rsidRPr="00053670">
        <w:rPr>
          <w:bCs/>
          <w:noProof/>
          <w:color w:val="000000"/>
          <w:sz w:val="22"/>
          <w:szCs w:val="22"/>
        </w:rPr>
        <w:t>читать в следующей редакции:</w:t>
      </w:r>
    </w:p>
    <w:p w14:paraId="1D0B1EFD" w14:textId="7CE25628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 xml:space="preserve">Лот 1 – </w:t>
      </w:r>
      <w:r w:rsidR="00E372D8" w:rsidRPr="00E372D8">
        <w:rPr>
          <w:bCs/>
          <w:noProof/>
          <w:color w:val="000000"/>
          <w:sz w:val="22"/>
          <w:szCs w:val="22"/>
        </w:rPr>
        <w:t>Сорокин Егор Викторович, ООО "Миратэкс-Девелопмент", ИНН 2314021083, КД 4565-к от 27.02.2018, 4597-к от 10.08.2018, решение Никулинского районного суда г. Москвы от 10.06.2019 по делу 2-2485/19, решение Никулинского районного суда г. Москвы от 10.06.2019 по делу 2-2484/19, в отношении ООО "Миратэкс-Девелопмент" истек срок для повторного предъявления ИЛ к исполнению по залоговому имуществу, по поручительству  ООО "Миратэкс-Девелопмент» срок для повторного предъявления ИЛ к исполнению не истек (4 190 545,11 руб.)</w:t>
      </w:r>
      <w:r w:rsidRPr="00053670">
        <w:rPr>
          <w:bCs/>
          <w:noProof/>
          <w:color w:val="000000"/>
          <w:sz w:val="22"/>
          <w:szCs w:val="22"/>
        </w:rPr>
        <w:t>.</w:t>
      </w:r>
    </w:p>
    <w:p w14:paraId="21786D78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240C4693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82090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3609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372D8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4</cp:revision>
  <cp:lastPrinted>2016-08-19T07:56:00Z</cp:lastPrinted>
  <dcterms:created xsi:type="dcterms:W3CDTF">2025-04-02T08:33:00Z</dcterms:created>
  <dcterms:modified xsi:type="dcterms:W3CDTF">2025-04-02T09:15:00Z</dcterms:modified>
</cp:coreProperties>
</file>