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Default="00AD0818" w:rsidP="00AD0818">
      <w:pPr>
        <w:jc w:val="both"/>
      </w:pPr>
      <w:r w:rsidRPr="00AD0818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адрес: 190000, СПб, </w:t>
      </w:r>
      <w:proofErr w:type="spellStart"/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>пер.Гривцова</w:t>
      </w:r>
      <w:proofErr w:type="spellEnd"/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Pr="00AD0818">
        <w:rPr>
          <w:rFonts w:ascii="Times New Roman" w:eastAsia="Calibri" w:hAnsi="Times New Roman" w:cs="Times New Roman"/>
        </w:rPr>
        <w:t xml:space="preserve"> </w:t>
      </w:r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4" w:history="1">
        <w:r w:rsidRPr="00AD081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a.stepina@auction-house.ru</w:t>
        </w:r>
      </w:hyperlink>
      <w:r w:rsidRPr="00AD0818">
        <w:rPr>
          <w:rFonts w:ascii="Times New Roman" w:eastAsia="Times New Roman" w:hAnsi="Times New Roman" w:cs="Times New Roman"/>
          <w:color w:val="0000FF"/>
          <w:u w:val="single"/>
          <w:lang w:eastAsia="ru-RU"/>
        </w:rPr>
        <w:t>, далее - ОТ</w:t>
      </w:r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>), действующее на основании договора поручения с</w:t>
      </w:r>
      <w:r w:rsidRPr="00AD08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AD0818">
        <w:rPr>
          <w:rFonts w:ascii="Calibri" w:eastAsia="Calibri" w:hAnsi="Calibri" w:cs="Times New Roman"/>
        </w:rPr>
        <w:t xml:space="preserve"> </w:t>
      </w:r>
      <w:r w:rsidRPr="00AD0818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«РТС» </w:t>
      </w:r>
      <w:r w:rsidRPr="00AD0818">
        <w:rPr>
          <w:rFonts w:ascii="Times New Roman" w:eastAsia="Times New Roman" w:hAnsi="Times New Roman" w:cs="Times New Roman"/>
          <w:bCs/>
          <w:color w:val="000000"/>
          <w:lang w:eastAsia="ru-RU"/>
        </w:rPr>
        <w:t>(ОГРН 5077746294324, ИНН 7729570202, далее – Должник</w:t>
      </w:r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 xml:space="preserve">) в лице конкурсного управляющего </w:t>
      </w:r>
      <w:r w:rsidRPr="00AD0818">
        <w:rPr>
          <w:rFonts w:ascii="Times New Roman" w:eastAsia="Calibri" w:hAnsi="Times New Roman" w:cs="Times New Roman"/>
          <w:b/>
        </w:rPr>
        <w:t xml:space="preserve"> </w:t>
      </w:r>
      <w:proofErr w:type="spellStart"/>
      <w:r w:rsidRPr="00AD0818">
        <w:rPr>
          <w:rFonts w:ascii="Times New Roman" w:eastAsia="Calibri" w:hAnsi="Times New Roman" w:cs="Times New Roman"/>
          <w:b/>
        </w:rPr>
        <w:t>Рущицкой</w:t>
      </w:r>
      <w:proofErr w:type="spellEnd"/>
      <w:r w:rsidRPr="00AD0818">
        <w:rPr>
          <w:rFonts w:ascii="Times New Roman" w:eastAsia="Calibri" w:hAnsi="Times New Roman" w:cs="Times New Roman"/>
          <w:b/>
        </w:rPr>
        <w:t xml:space="preserve"> О. Е. </w:t>
      </w:r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 xml:space="preserve">(ИНН </w:t>
      </w:r>
      <w:r w:rsidRPr="00AD0818">
        <w:rPr>
          <w:rFonts w:ascii="Times New Roman" w:eastAsia="Calibri" w:hAnsi="Times New Roman" w:cs="Times New Roman"/>
        </w:rPr>
        <w:t>662900747308, СНИЛС 033-630-625 22, член САУ СРО «ДЕЛО», далее - КУ</w:t>
      </w:r>
      <w:r w:rsidRPr="00AD0818">
        <w:rPr>
          <w:rFonts w:ascii="Times New Roman" w:eastAsia="Times New Roman" w:hAnsi="Times New Roman" w:cs="Times New Roman"/>
          <w:color w:val="000000"/>
          <w:lang w:eastAsia="ru-RU"/>
        </w:rPr>
        <w:t xml:space="preserve">), 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действующей на основании Решения </w:t>
      </w:r>
      <w:r w:rsidRPr="00AD0818">
        <w:rPr>
          <w:rFonts w:ascii="Times New Roman" w:eastAsia="Calibri" w:hAnsi="Times New Roman" w:cs="Times New Roman"/>
        </w:rPr>
        <w:t xml:space="preserve">АС г. Москвы от 22.05.2024 по делу № А40-140558/2023 88-303 «Б», 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Pr="00AD0818">
        <w:rPr>
          <w:rFonts w:ascii="Calibri" w:eastAsia="Calibri" w:hAnsi="Calibri" w:cs="Times New Roman"/>
        </w:rPr>
        <w:t xml:space="preserve"> 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о проведении на электронной торговой площадке АО «РАД» по адресу в сети интернет: http://www.lot-online.ru (далее – ЭП) электронных торгов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>посредством публичного предложения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 (далее – Торги). Продаже на Торгах подлежит следующее имущество (далее – Лоты): </w:t>
      </w:r>
      <w:r w:rsidRPr="00AD0818">
        <w:rPr>
          <w:rFonts w:ascii="Times New Roman" w:eastAsia="Calibri" w:hAnsi="Times New Roman" w:cs="Times New Roman"/>
          <w:b/>
          <w:bCs/>
        </w:rPr>
        <w:t xml:space="preserve"> Лот 1: </w:t>
      </w:r>
      <w:r w:rsidRPr="00AD0818">
        <w:rPr>
          <w:rFonts w:ascii="Times New Roman" w:eastAsia="Times New Roman" w:hAnsi="Times New Roman" w:cs="Times New Roman"/>
          <w:b/>
          <w:bCs/>
          <w:lang w:eastAsia="ru-RU"/>
        </w:rPr>
        <w:t xml:space="preserve"> Земельный участок (далее – ЗУ)</w:t>
      </w:r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 пл. 6859 +/- 87 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кв.м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 под производственные цели, адрес:</w:t>
      </w:r>
      <w:r w:rsidRPr="00AD0818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Московская область, 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Истринский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 район, с/пос. 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Костровское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>, в районе д. Петрово-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Мансурово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, кадастровый № 50:08:0060231:49; </w:t>
      </w:r>
      <w:r w:rsidRPr="00AD0818">
        <w:rPr>
          <w:rFonts w:ascii="Times New Roman" w:eastAsia="Times New Roman" w:hAnsi="Times New Roman" w:cs="Times New Roman"/>
          <w:b/>
          <w:bCs/>
          <w:lang w:eastAsia="ru-RU"/>
        </w:rPr>
        <w:t>ЗУ</w:t>
      </w:r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 пл. 496 +/- 23 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кв.м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>., категория земель: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виды разрешенного использования: под производственные цели, адрес:</w:t>
      </w:r>
      <w:r w:rsidRPr="00AD0818">
        <w:rPr>
          <w:rFonts w:ascii="NTTimes/Cyrillic" w:eastAsia="Times New Roman" w:hAnsi="NTTimes/Cyrillic" w:cs="NTTimes/Cyrillic"/>
          <w:sz w:val="24"/>
          <w:szCs w:val="24"/>
          <w:lang w:eastAsia="ru-RU"/>
        </w:rPr>
        <w:t xml:space="preserve"> </w:t>
      </w:r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Московская область, 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Истринский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 район, с/пос. 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Костровское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>, в районе д. Петрово-</w:t>
      </w:r>
      <w:proofErr w:type="spellStart"/>
      <w:r w:rsidRPr="00AD0818">
        <w:rPr>
          <w:rFonts w:ascii="Times New Roman" w:eastAsia="Times New Roman" w:hAnsi="Times New Roman" w:cs="Times New Roman"/>
          <w:bCs/>
          <w:lang w:eastAsia="ru-RU"/>
        </w:rPr>
        <w:t>Мансурово</w:t>
      </w:r>
      <w:proofErr w:type="spellEnd"/>
      <w:r w:rsidRPr="00AD0818">
        <w:rPr>
          <w:rFonts w:ascii="Times New Roman" w:eastAsia="Times New Roman" w:hAnsi="Times New Roman" w:cs="Times New Roman"/>
          <w:bCs/>
          <w:lang w:eastAsia="ru-RU"/>
        </w:rPr>
        <w:t xml:space="preserve">, кадастровый № 50:08:0060231:50. </w:t>
      </w:r>
      <w:r w:rsidRPr="00AD0818">
        <w:rPr>
          <w:rFonts w:ascii="Times New Roman" w:eastAsia="Calibri" w:hAnsi="Times New Roman" w:cs="Times New Roman"/>
          <w:b/>
          <w:bCs/>
        </w:rPr>
        <w:t>Начальная цена (далее-НЦ) Лота 1- 5 862 470,40 руб</w:t>
      </w:r>
      <w:r w:rsidRPr="00AD0818">
        <w:rPr>
          <w:rFonts w:ascii="Times New Roman" w:eastAsia="Calibri" w:hAnsi="Times New Roman" w:cs="Times New Roman"/>
          <w:bCs/>
        </w:rPr>
        <w:t xml:space="preserve">. </w:t>
      </w:r>
      <w:r w:rsidRPr="00AD0818">
        <w:rPr>
          <w:rFonts w:ascii="Times New Roman" w:eastAsia="Calibri" w:hAnsi="Times New Roman" w:cs="Times New Roman"/>
          <w:b/>
          <w:bCs/>
        </w:rPr>
        <w:t>Ограничение (обременение):</w:t>
      </w:r>
      <w:r w:rsidRPr="00AD0818">
        <w:rPr>
          <w:rFonts w:ascii="Times New Roman" w:eastAsia="Calibri" w:hAnsi="Times New Roman" w:cs="Times New Roman"/>
          <w:bCs/>
        </w:rPr>
        <w:t xml:space="preserve"> </w:t>
      </w:r>
      <w:r w:rsidRPr="00AD0818">
        <w:rPr>
          <w:rFonts w:ascii="Calibri" w:eastAsia="Calibri" w:hAnsi="Calibri" w:cs="Times New Roman"/>
        </w:rPr>
        <w:t xml:space="preserve"> </w:t>
      </w:r>
      <w:r w:rsidRPr="00AD0818">
        <w:rPr>
          <w:rFonts w:ascii="Times New Roman" w:eastAsia="Calibri" w:hAnsi="Times New Roman" w:cs="Times New Roman"/>
          <w:bCs/>
        </w:rPr>
        <w:t xml:space="preserve">залог (ипотека) в пользу ООО КБ «Мегаполис»; запрещения регистрации №№ 50:08:0060231:49-50/215/2024-12, 50:08:0060231:50-50/215/2024-12 от 09.04.2024; в отношении части ЗУ с кадастровым №: 50:08:0060231:49 пл. 5857 </w:t>
      </w:r>
      <w:proofErr w:type="spellStart"/>
      <w:r w:rsidRPr="00AD0818">
        <w:rPr>
          <w:rFonts w:ascii="Times New Roman" w:eastAsia="Calibri" w:hAnsi="Times New Roman" w:cs="Times New Roman"/>
          <w:bCs/>
        </w:rPr>
        <w:t>кв.м</w:t>
      </w:r>
      <w:proofErr w:type="spellEnd"/>
      <w:r w:rsidRPr="00AD0818">
        <w:rPr>
          <w:rFonts w:ascii="Times New Roman" w:eastAsia="Calibri" w:hAnsi="Times New Roman" w:cs="Times New Roman"/>
          <w:bCs/>
        </w:rPr>
        <w:t xml:space="preserve">. установлены ограничения прав на ЗУ, предусмотренные ст. 56 ЗК РФ; срок действия: не установлен; реквизиты документа-основания: постановление от 13.02.2018 № 97/6 выдан: Правительство Московской обл.; содержание ограничения (обременения): особый режим использования земель в границе зоны охраняемого природного ландшафта Церкви Николая Чудотворца. Подробное описание ограничений указано в выписке ЕГРН № КУВИ-001/2024-240641900 от 01.10.2024. </w:t>
      </w:r>
      <w:r w:rsidRPr="00AD0818">
        <w:rPr>
          <w:rFonts w:ascii="Times New Roman" w:eastAsia="Calibri" w:hAnsi="Times New Roman" w:cs="Times New Roman"/>
          <w:b/>
          <w:bCs/>
        </w:rPr>
        <w:t>Лот 2:</w:t>
      </w:r>
      <w:r w:rsidRPr="00AD0818">
        <w:rPr>
          <w:rFonts w:ascii="Times New Roman" w:eastAsia="Calibri" w:hAnsi="Times New Roman" w:cs="Times New Roman"/>
          <w:bCs/>
        </w:rPr>
        <w:t xml:space="preserve"> Право требования ООО «РУССКАЯ ТОРГОВАЯ СЕТЬ» к ООО КБ «Мегаполис» (ИНН 2126003130) в размере 349 286,54 руб., подлежащее удовлетворению после удовлетворения требований кредиторов, предъявленных в установленный </w:t>
      </w:r>
      <w:r w:rsidRPr="00324296">
        <w:rPr>
          <w:rFonts w:ascii="Times New Roman" w:eastAsia="Calibri" w:hAnsi="Times New Roman" w:cs="Times New Roman"/>
          <w:bCs/>
        </w:rPr>
        <w:t xml:space="preserve">срок и включенных в реестр требований кредиторов ООО КБ «Мегаполис» (уведомление от 02.10.2024 исх.№116к/156577). </w:t>
      </w:r>
      <w:r w:rsidRPr="00324296">
        <w:rPr>
          <w:rFonts w:ascii="Times New Roman" w:eastAsia="Calibri" w:hAnsi="Times New Roman" w:cs="Times New Roman"/>
          <w:b/>
          <w:bCs/>
        </w:rPr>
        <w:t>НЦ Лота 2 - 314 357,89 руб.</w:t>
      </w:r>
      <w:r w:rsidRPr="00324296">
        <w:rPr>
          <w:rFonts w:ascii="Times New Roman" w:eastAsia="Times New Roman" w:hAnsi="Times New Roman" w:cs="Times New Roman"/>
          <w:lang w:eastAsia="ru-RU"/>
        </w:rPr>
        <w:t xml:space="preserve"> Ознакомление с Лотами (документами) производится по предварительной договоренности </w:t>
      </w:r>
      <w:r w:rsidRPr="00324296">
        <w:rPr>
          <w:rFonts w:ascii="Times New Roman" w:eastAsia="Calibri" w:hAnsi="Times New Roman" w:cs="Times New Roman"/>
          <w:iCs/>
        </w:rPr>
        <w:t>в раб. дни</w:t>
      </w:r>
      <w:r w:rsidRPr="00324296">
        <w:rPr>
          <w:rFonts w:ascii="Times New Roman" w:eastAsia="Times New Roman" w:hAnsi="Times New Roman" w:cs="Times New Roman"/>
          <w:lang w:eastAsia="ru-RU"/>
        </w:rPr>
        <w:t xml:space="preserve"> с 09.00 до 18.00: </w:t>
      </w:r>
      <w:r w:rsidRPr="00324296">
        <w:rPr>
          <w:rFonts w:ascii="Calibri" w:eastAsia="Calibri" w:hAnsi="Calibri" w:cs="Times New Roman"/>
        </w:rPr>
        <w:t xml:space="preserve"> </w:t>
      </w:r>
      <w:r w:rsidRPr="00324296">
        <w:rPr>
          <w:rFonts w:ascii="Times New Roman" w:eastAsia="Times New Roman" w:hAnsi="Times New Roman" w:cs="Times New Roman"/>
          <w:lang w:eastAsia="ru-RU"/>
        </w:rPr>
        <w:t xml:space="preserve">тел. 7985-171-90-57, эл. почта: </w:t>
      </w:r>
      <w:hyperlink r:id="rId5" w:history="1">
        <w:r w:rsidRPr="003242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orlov@auction-house.ru</w:t>
        </w:r>
      </w:hyperlink>
      <w:r w:rsidRPr="00324296">
        <w:rPr>
          <w:rFonts w:ascii="Times New Roman" w:eastAsia="Times New Roman" w:hAnsi="Times New Roman" w:cs="Times New Roman"/>
          <w:lang w:eastAsia="ru-RU"/>
        </w:rPr>
        <w:t xml:space="preserve"> (Лот №1), тел. 7967-246-44-09, эл. почта: </w:t>
      </w:r>
      <w:hyperlink r:id="rId6" w:history="1">
        <w:r w:rsidRPr="00324296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v.smirnova@auction-house.ru</w:t>
        </w:r>
      </w:hyperlink>
      <w:r w:rsidRPr="00324296">
        <w:rPr>
          <w:rFonts w:ascii="Times New Roman" w:eastAsia="Times New Roman" w:hAnsi="Times New Roman" w:cs="Times New Roman"/>
          <w:lang w:eastAsia="ru-RU"/>
        </w:rPr>
        <w:t xml:space="preserve"> (Лот №2)</w:t>
      </w:r>
      <w:r w:rsidRPr="00324296">
        <w:rPr>
          <w:rFonts w:ascii="Times New Roman" w:eastAsia="Calibri" w:hAnsi="Times New Roman" w:cs="Times New Roman"/>
          <w:b/>
          <w:bCs/>
        </w:rPr>
        <w:t xml:space="preserve">. </w:t>
      </w:r>
      <w:r w:rsidRPr="00324296">
        <w:rPr>
          <w:rFonts w:ascii="Times New Roman" w:eastAsia="Times New Roman" w:hAnsi="Times New Roman" w:cs="Times New Roman"/>
          <w:b/>
          <w:lang w:eastAsia="ru-RU"/>
        </w:rPr>
        <w:t>Дата начала приема заявок – 13.04.2025 с 17 час.00 мин. (</w:t>
      </w:r>
      <w:proofErr w:type="spellStart"/>
      <w:r w:rsidRPr="00324296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Pr="00324296">
        <w:rPr>
          <w:rFonts w:ascii="Times New Roman" w:eastAsia="Times New Roman" w:hAnsi="Times New Roman" w:cs="Times New Roman"/>
          <w:b/>
          <w:lang w:eastAsia="ru-RU"/>
        </w:rPr>
        <w:t>).</w:t>
      </w:r>
      <w:r w:rsidRPr="00324296">
        <w:rPr>
          <w:rFonts w:ascii="Times New Roman" w:eastAsia="Times New Roman" w:hAnsi="Times New Roman" w:cs="Times New Roman"/>
          <w:lang w:eastAsia="ru-RU"/>
        </w:rPr>
        <w:t xml:space="preserve"> Сокращение: календарный день – к/день. </w:t>
      </w:r>
      <w:r w:rsidRPr="00324296">
        <w:rPr>
          <w:rFonts w:ascii="Times New Roman" w:eastAsia="Times New Roman" w:hAnsi="Times New Roman" w:cs="Times New Roman"/>
          <w:b/>
          <w:lang w:eastAsia="ru-RU"/>
        </w:rPr>
        <w:t>По Лоту 1</w:t>
      </w:r>
      <w:r w:rsidRPr="00324296">
        <w:rPr>
          <w:rFonts w:ascii="Times New Roman" w:eastAsia="Times New Roman" w:hAnsi="Times New Roman" w:cs="Times New Roman"/>
          <w:lang w:eastAsia="ru-RU"/>
        </w:rPr>
        <w:t xml:space="preserve">: прием заявок составляет: в 1-ом периоде – 37 к/ день с даты начала приёма заявок, без изменения НЦ, со 2-го по 11-й периоды – 7 к/дней, величина снижения – 7% от НЦ лота, установленной на первом периоде Торгов. </w:t>
      </w:r>
      <w:r w:rsidRPr="00324296">
        <w:rPr>
          <w:rFonts w:ascii="Times New Roman" w:eastAsia="Times New Roman" w:hAnsi="Times New Roman" w:cs="Times New Roman"/>
          <w:b/>
          <w:lang w:eastAsia="ru-RU"/>
        </w:rPr>
        <w:t xml:space="preserve">Мин. цена – 1 758 741,12 руб. По Лоту 2: </w:t>
      </w:r>
      <w:r w:rsidRPr="00324296">
        <w:rPr>
          <w:rFonts w:ascii="Times New Roman" w:eastAsia="Times New Roman" w:hAnsi="Times New Roman" w:cs="Times New Roman"/>
          <w:lang w:eastAsia="ru-RU"/>
        </w:rPr>
        <w:t>прием заявок составляет: в 1-ом периоде – 37 к/ день с даты начала приёма заявок, без изменения НЦ, со 2-го по 5-й периоды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 – </w:t>
      </w:r>
      <w:r w:rsidR="004716C4" w:rsidRPr="004716C4">
        <w:rPr>
          <w:rFonts w:ascii="Times New Roman" w:eastAsia="Times New Roman" w:hAnsi="Times New Roman" w:cs="Times New Roman"/>
          <w:lang w:eastAsia="ru-RU"/>
        </w:rPr>
        <w:t xml:space="preserve">7 </w:t>
      </w:r>
      <w:bookmarkStart w:id="0" w:name="_GoBack"/>
      <w:bookmarkEnd w:id="0"/>
      <w:r w:rsidRPr="00AD0818">
        <w:rPr>
          <w:rFonts w:ascii="Times New Roman" w:eastAsia="Times New Roman" w:hAnsi="Times New Roman" w:cs="Times New Roman"/>
          <w:lang w:eastAsia="ru-RU"/>
        </w:rPr>
        <w:t xml:space="preserve">к/дней, величина снижения – 7% от НЦ лота, установленной на первом периоде Торгов.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 xml:space="preserve">Мин. цена– 226 337,68 руб. 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>Задаток - 10 %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 от начальной цены Лота, установленный для определенного периода Торгов, должен поступить на счет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-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_Средства для проведения операций по обеспечению участия в электронных процедурах. НДС не облагается». Документом, подтверждающим поступление </w:t>
      </w:r>
      <w:r w:rsidRPr="00AD0818">
        <w:rPr>
          <w:rFonts w:ascii="Times New Roman" w:eastAsia="Times New Roman" w:hAnsi="Times New Roman" w:cs="Times New Roman"/>
          <w:lang w:eastAsia="ru-RU"/>
        </w:rPr>
        <w:lastRenderedPageBreak/>
        <w:t xml:space="preserve">задатка на счет ОТ, является выписка со счета ОТ. Исполнение обязанности по внесению суммы задатка третьими лицами не допускается. 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D0818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Pr="00AD0818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(далее - ПТ),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ОТ имеет право отменить торги в любое время до момента подведения итогов. 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Оплата - в течение 30 дней со дня подписания Договора.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>За Имущество,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>обремененное залогом,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 на спец. счет: 40702810000290005048 в ПАО "БАНК УРАЛСИБ", к\с 30101810100000000787, БИК 044525787,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>за Имущество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AD0818">
        <w:rPr>
          <w:rFonts w:ascii="Times New Roman" w:eastAsia="Times New Roman" w:hAnsi="Times New Roman" w:cs="Times New Roman"/>
          <w:b/>
          <w:lang w:eastAsia="ru-RU"/>
        </w:rPr>
        <w:t>свободное от залога,</w:t>
      </w:r>
      <w:r w:rsidRPr="00AD0818">
        <w:rPr>
          <w:rFonts w:ascii="Times New Roman" w:eastAsia="Times New Roman" w:hAnsi="Times New Roman" w:cs="Times New Roman"/>
          <w:lang w:eastAsia="ru-RU"/>
        </w:rPr>
        <w:t xml:space="preserve"> на </w:t>
      </w:r>
      <w:proofErr w:type="spellStart"/>
      <w:r w:rsidRPr="00AD0818">
        <w:rPr>
          <w:rFonts w:ascii="Times New Roman" w:eastAsia="Times New Roman" w:hAnsi="Times New Roman" w:cs="Times New Roman"/>
          <w:lang w:eastAsia="ru-RU"/>
        </w:rPr>
        <w:t>осн.счет</w:t>
      </w:r>
      <w:proofErr w:type="spellEnd"/>
      <w:r w:rsidRPr="00AD0818">
        <w:rPr>
          <w:rFonts w:ascii="Times New Roman" w:eastAsia="Times New Roman" w:hAnsi="Times New Roman" w:cs="Times New Roman"/>
          <w:lang w:eastAsia="ru-RU"/>
        </w:rPr>
        <w:t>: 40702810700290005047</w:t>
      </w:r>
      <w:r w:rsidRPr="00AD0818">
        <w:rPr>
          <w:rFonts w:ascii="Calibri" w:eastAsia="Calibri" w:hAnsi="Calibri" w:cs="Times New Roman"/>
        </w:rPr>
        <w:t xml:space="preserve"> </w:t>
      </w:r>
      <w:r w:rsidRPr="00AD0818">
        <w:rPr>
          <w:rFonts w:ascii="Times New Roman" w:eastAsia="Times New Roman" w:hAnsi="Times New Roman" w:cs="Times New Roman"/>
          <w:lang w:eastAsia="ru-RU"/>
        </w:rPr>
        <w:t>в ПАО "БАНК УРАЛСИБ", к\с 30101810100000000787, БИК 044525787.</w:t>
      </w:r>
      <w:r w:rsidRPr="00AD0818">
        <w:rPr>
          <w:rFonts w:ascii="Times New Roman" w:eastAsia="Calibri" w:hAnsi="Times New Roman" w:cs="Times New Roman"/>
          <w:shd w:val="clear" w:color="auto" w:fill="FFFFFF"/>
        </w:rPr>
        <w:t xml:space="preserve">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994"/>
    <w:rsid w:val="000E4994"/>
    <w:rsid w:val="00324296"/>
    <w:rsid w:val="004716C4"/>
    <w:rsid w:val="00AD0818"/>
    <w:rsid w:val="00D4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0DFBDE-6A2D-4295-A2F0-EEC97CF8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.smirnova@auction-house.ru" TargetMode="External"/><Relationship Id="rId5" Type="http://schemas.openxmlformats.org/officeDocument/2006/relationships/hyperlink" Target="mailto:orlov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1235</Words>
  <Characters>7043</Characters>
  <Application>Microsoft Office Word</Application>
  <DocSecurity>0</DocSecurity>
  <Lines>58</Lines>
  <Paragraphs>16</Paragraphs>
  <ScaleCrop>false</ScaleCrop>
  <Company/>
  <LinksUpToDate>false</LinksUpToDate>
  <CharactersWithSpaces>8262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6</cp:revision>
  <dcterms:created xsi:type="dcterms:W3CDTF">2025-04-08T14:22:00Z</dcterms:created>
  <dcterms:modified xsi:type="dcterms:W3CDTF">2025-04-09T08:12:00Z</dcterms:modified>
</cp:coreProperties>
</file>