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1786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1FE5">
        <w:rPr>
          <w:rFonts w:ascii="Times New Roman" w:hAnsi="Times New Roman" w:cs="Times New Roman"/>
          <w:b/>
          <w:bCs/>
        </w:rPr>
        <w:t>ДОГОВОР КУПЛИ-ПРОДАЖИ</w:t>
      </w:r>
    </w:p>
    <w:p w14:paraId="6D8A3D61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1FE5">
        <w:rPr>
          <w:rFonts w:ascii="Times New Roman" w:hAnsi="Times New Roman" w:cs="Times New Roman"/>
          <w:b/>
          <w:bCs/>
        </w:rPr>
        <w:t>ТРАНСПОРТНОГО СРЕДСТВА</w:t>
      </w:r>
    </w:p>
    <w:p w14:paraId="6B6199F0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1FE5">
        <w:rPr>
          <w:rFonts w:ascii="Times New Roman" w:hAnsi="Times New Roman" w:cs="Times New Roman"/>
          <w:b/>
          <w:bCs/>
        </w:rPr>
        <w:t>(ФОРМА)</w:t>
      </w:r>
    </w:p>
    <w:p w14:paraId="1A5B7504" w14:textId="686ABFD9" w:rsidR="00EE1FE5" w:rsidRPr="00EE1FE5" w:rsidRDefault="00EE1FE5" w:rsidP="00EE1FE5">
      <w:pPr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__________________</w:t>
      </w:r>
      <w:r w:rsidRPr="00EE1FE5">
        <w:rPr>
          <w:rFonts w:ascii="Times New Roman" w:hAnsi="Times New Roman" w:cs="Times New Roman"/>
        </w:rPr>
        <w:tab/>
      </w:r>
      <w:r w:rsidRPr="00EE1FE5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EE1FE5">
        <w:rPr>
          <w:rFonts w:ascii="Times New Roman" w:hAnsi="Times New Roman" w:cs="Times New Roman"/>
        </w:rPr>
        <w:t xml:space="preserve">  «</w:t>
      </w:r>
      <w:proofErr w:type="gramEnd"/>
      <w:r w:rsidRPr="00EE1FE5">
        <w:rPr>
          <w:rFonts w:ascii="Times New Roman" w:hAnsi="Times New Roman" w:cs="Times New Roman"/>
        </w:rPr>
        <w:t>__» ____________202_ года</w:t>
      </w:r>
    </w:p>
    <w:p w14:paraId="6B296D5F" w14:textId="0A3CC7F9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EE1FE5">
        <w:rPr>
          <w:rFonts w:ascii="Times New Roman" w:hAnsi="Times New Roman" w:cs="Times New Roman"/>
          <w:b/>
        </w:rPr>
        <w:t xml:space="preserve">Гражданка РФ </w:t>
      </w:r>
      <w:r w:rsidRPr="00EE1FE5">
        <w:rPr>
          <w:rFonts w:ascii="Times New Roman" w:hAnsi="Times New Roman" w:cs="Times New Roman"/>
          <w:b/>
          <w:bCs/>
        </w:rPr>
        <w:t>Старова (Исакова) Анна Игоревна</w:t>
      </w:r>
      <w:r w:rsidRPr="00EE1FE5">
        <w:rPr>
          <w:rFonts w:ascii="Times New Roman" w:hAnsi="Times New Roman" w:cs="Times New Roman"/>
          <w:bCs/>
        </w:rPr>
        <w:t xml:space="preserve"> (</w:t>
      </w:r>
      <w:r w:rsidRPr="00EE1FE5">
        <w:rPr>
          <w:rFonts w:ascii="Times New Roman" w:hAnsi="Times New Roman" w:cs="Times New Roman"/>
        </w:rPr>
        <w:t xml:space="preserve">07.09.1995 </w:t>
      </w:r>
      <w:r w:rsidRPr="00EE1FE5">
        <w:rPr>
          <w:rFonts w:ascii="Times New Roman" w:hAnsi="Times New Roman" w:cs="Times New Roman"/>
          <w:bCs/>
        </w:rPr>
        <w:t xml:space="preserve">года рождения, место рождения: </w:t>
      </w:r>
      <w:r w:rsidRPr="00EE1FE5">
        <w:rPr>
          <w:rFonts w:ascii="Times New Roman" w:hAnsi="Times New Roman" w:cs="Times New Roman"/>
        </w:rPr>
        <w:t>г. Переславль-Залесский Ярославская обл.</w:t>
      </w:r>
      <w:r w:rsidRPr="00EE1FE5">
        <w:rPr>
          <w:rFonts w:ascii="Times New Roman" w:hAnsi="Times New Roman" w:cs="Times New Roman"/>
          <w:bCs/>
        </w:rPr>
        <w:t xml:space="preserve">, СНИЛС </w:t>
      </w:r>
      <w:r w:rsidRPr="00EE1FE5">
        <w:rPr>
          <w:rFonts w:ascii="Times New Roman" w:hAnsi="Times New Roman" w:cs="Times New Roman"/>
        </w:rPr>
        <w:t>163-041-794 44</w:t>
      </w:r>
      <w:r w:rsidRPr="00EE1FE5">
        <w:rPr>
          <w:rFonts w:ascii="Times New Roman" w:hAnsi="Times New Roman" w:cs="Times New Roman"/>
          <w:bCs/>
        </w:rPr>
        <w:t xml:space="preserve">, ИНН </w:t>
      </w:r>
      <w:r w:rsidRPr="00EE1FE5">
        <w:rPr>
          <w:rFonts w:ascii="Times New Roman" w:hAnsi="Times New Roman" w:cs="Times New Roman"/>
        </w:rPr>
        <w:t>231491338469</w:t>
      </w:r>
      <w:r w:rsidRPr="00EE1FE5">
        <w:rPr>
          <w:rFonts w:ascii="Times New Roman" w:hAnsi="Times New Roman" w:cs="Times New Roman"/>
          <w:bCs/>
        </w:rPr>
        <w:t xml:space="preserve">, адрес: </w:t>
      </w:r>
      <w:r w:rsidRPr="00EE1FE5">
        <w:rPr>
          <w:rFonts w:ascii="Times New Roman" w:hAnsi="Times New Roman" w:cs="Times New Roman"/>
        </w:rPr>
        <w:t>352504, Краснодарский край, Лабинский район, г. Лабинск, ул. Костычева, д. 29, кв. 1</w:t>
      </w:r>
      <w:r w:rsidRPr="00EE1FE5">
        <w:rPr>
          <w:rFonts w:ascii="Times New Roman" w:hAnsi="Times New Roman" w:cs="Times New Roman"/>
          <w:bCs/>
        </w:rPr>
        <w:t xml:space="preserve">), признанная </w:t>
      </w:r>
      <w:r w:rsidRPr="00EE1FE5">
        <w:rPr>
          <w:rFonts w:ascii="Times New Roman" w:hAnsi="Times New Roman" w:cs="Times New Roman"/>
        </w:rPr>
        <w:t xml:space="preserve">несостоятельным (банкротом), </w:t>
      </w:r>
      <w:r w:rsidRPr="00EE1FE5">
        <w:rPr>
          <w:rFonts w:ascii="Times New Roman" w:hAnsi="Times New Roman" w:cs="Times New Roman"/>
          <w:bCs/>
        </w:rPr>
        <w:t xml:space="preserve">именуемая в дальнейшем </w:t>
      </w:r>
      <w:r w:rsidRPr="00EE1FE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Продавец</w:t>
      </w:r>
      <w:r w:rsidRPr="00EE1FE5">
        <w:rPr>
          <w:rFonts w:ascii="Times New Roman" w:hAnsi="Times New Roman" w:cs="Times New Roman"/>
          <w:b/>
        </w:rPr>
        <w:t>», «Должник»</w:t>
      </w:r>
      <w:r w:rsidRPr="00EE1FE5">
        <w:rPr>
          <w:rFonts w:ascii="Times New Roman" w:hAnsi="Times New Roman" w:cs="Times New Roman"/>
          <w:bCs/>
        </w:rPr>
        <w:t xml:space="preserve">, в лице </w:t>
      </w:r>
      <w:r w:rsidRPr="00EE1FE5">
        <w:rPr>
          <w:rFonts w:ascii="Times New Roman" w:hAnsi="Times New Roman" w:cs="Times New Roman"/>
          <w:b/>
        </w:rPr>
        <w:t xml:space="preserve">финансового управляющего </w:t>
      </w:r>
      <w:r w:rsidRPr="00EE1FE5">
        <w:rPr>
          <w:rFonts w:ascii="Times New Roman" w:hAnsi="Times New Roman" w:cs="Times New Roman"/>
          <w:b/>
          <w:bCs/>
        </w:rPr>
        <w:t>Черемных  Дарьи  Николаевны (</w:t>
      </w:r>
      <w:r w:rsidRPr="00EE1FE5">
        <w:rPr>
          <w:rFonts w:ascii="Times New Roman" w:hAnsi="Times New Roman" w:cs="Times New Roman"/>
        </w:rPr>
        <w:t xml:space="preserve">ИНН  246415397884,  СНИЛС 177-933-589 33, адрес для корреспонденции: 660012, г. Красноярск, а/я 13561, регистрационный номер № 646, тел. </w:t>
      </w:r>
      <w:r w:rsidRPr="00EE1FE5">
        <w:rPr>
          <w:rFonts w:ascii="Times New Roman" w:hAnsi="Times New Roman" w:cs="Times New Roman"/>
          <w:b/>
          <w:bCs/>
        </w:rPr>
        <w:t>+7 (963) 191-33-06</w:t>
      </w:r>
      <w:r w:rsidRPr="00EE1FE5">
        <w:rPr>
          <w:rFonts w:ascii="Times New Roman" w:hAnsi="Times New Roman" w:cs="Times New Roman"/>
        </w:rPr>
        <w:t xml:space="preserve">, e-mail: </w:t>
      </w:r>
      <w:hyperlink r:id="rId5" w:tooltip="mailto:cheremnykh.dn@mail.ru" w:history="1">
        <w:r w:rsidRPr="00EE1FE5">
          <w:rPr>
            <w:rStyle w:val="ac"/>
            <w:rFonts w:ascii="Times New Roman" w:hAnsi="Times New Roman" w:cs="Times New Roman"/>
            <w:b/>
            <w:bCs/>
          </w:rPr>
          <w:t>cheremnykh.dn@mail.ru</w:t>
        </w:r>
      </w:hyperlink>
      <w:r w:rsidRPr="00EE1FE5">
        <w:rPr>
          <w:rFonts w:ascii="Times New Roman" w:hAnsi="Times New Roman" w:cs="Times New Roman"/>
        </w:rPr>
        <w:t>), являющегося членом 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 2312102570,  ОГРН 1032307154285</w:t>
      </w:r>
      <w:r w:rsidRPr="00EE1FE5">
        <w:rPr>
          <w:rFonts w:ascii="Times New Roman" w:hAnsi="Times New Roman" w:cs="Times New Roman"/>
          <w:bCs/>
        </w:rPr>
        <w:t xml:space="preserve">, адрес: </w:t>
      </w:r>
      <w:r w:rsidRPr="00EE1FE5">
        <w:rPr>
          <w:rFonts w:ascii="Times New Roman" w:hAnsi="Times New Roman" w:cs="Times New Roman"/>
        </w:rPr>
        <w:t>350015, Краснодарский край, г. Краснодар, ул. Северная, д. 309</w:t>
      </w:r>
      <w:r w:rsidRPr="00EE1FE5">
        <w:rPr>
          <w:rFonts w:ascii="Times New Roman" w:hAnsi="Times New Roman" w:cs="Times New Roman"/>
          <w:bCs/>
        </w:rPr>
        <w:t>)</w:t>
      </w:r>
      <w:r w:rsidRPr="00EE1FE5">
        <w:rPr>
          <w:rFonts w:ascii="Times New Roman" w:hAnsi="Times New Roman" w:cs="Times New Roman"/>
        </w:rPr>
        <w:t xml:space="preserve">, </w:t>
      </w:r>
      <w:r w:rsidRPr="00EE1FE5">
        <w:rPr>
          <w:rFonts w:ascii="Times New Roman" w:hAnsi="Times New Roman" w:cs="Times New Roman"/>
          <w:bCs/>
        </w:rPr>
        <w:t xml:space="preserve">действующего на основании решения </w:t>
      </w:r>
      <w:r w:rsidRPr="00EE1FE5">
        <w:rPr>
          <w:rFonts w:ascii="Times New Roman" w:hAnsi="Times New Roman" w:cs="Times New Roman"/>
        </w:rPr>
        <w:t>Арбитражного суда Краснодарского края от 04.10.2023 г. по делу № А32-38850/2023</w:t>
      </w:r>
      <w:r w:rsidRPr="00EE1FE5">
        <w:rPr>
          <w:rFonts w:ascii="Times New Roman" w:hAnsi="Times New Roman" w:cs="Times New Roman"/>
          <w:bCs/>
        </w:rPr>
        <w:t xml:space="preserve"> (далее – </w:t>
      </w:r>
      <w:r w:rsidRPr="00EE1FE5">
        <w:rPr>
          <w:rFonts w:ascii="Times New Roman" w:hAnsi="Times New Roman" w:cs="Times New Roman"/>
          <w:b/>
        </w:rPr>
        <w:t>«Финансовый управляющий»</w:t>
      </w:r>
      <w:r w:rsidRPr="00EE1FE5">
        <w:rPr>
          <w:rFonts w:ascii="Times New Roman" w:hAnsi="Times New Roman" w:cs="Times New Roman"/>
          <w:bCs/>
        </w:rPr>
        <w:t xml:space="preserve">), </w:t>
      </w:r>
      <w:r w:rsidRPr="00EE1FE5">
        <w:rPr>
          <w:rFonts w:ascii="Times New Roman" w:hAnsi="Times New Roman" w:cs="Times New Roman"/>
        </w:rPr>
        <w:t xml:space="preserve">с одной стороны, и   </w:t>
      </w:r>
    </w:p>
    <w:p w14:paraId="2F55C42F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_______________________________ в  лице _______________, действующего (-ей) на основании ________________, именуемое (-</w:t>
      </w:r>
      <w:proofErr w:type="spellStart"/>
      <w:r w:rsidRPr="00EE1FE5">
        <w:rPr>
          <w:rFonts w:ascii="Times New Roman" w:hAnsi="Times New Roman" w:cs="Times New Roman"/>
        </w:rPr>
        <w:t>ый</w:t>
      </w:r>
      <w:proofErr w:type="spellEnd"/>
      <w:r w:rsidRPr="00EE1FE5">
        <w:rPr>
          <w:rFonts w:ascii="Times New Roman" w:hAnsi="Times New Roman" w:cs="Times New Roman"/>
        </w:rPr>
        <w:t xml:space="preserve">) в дальнейшем </w:t>
      </w:r>
      <w:r w:rsidRPr="00EE1FE5">
        <w:rPr>
          <w:rFonts w:ascii="Times New Roman" w:hAnsi="Times New Roman" w:cs="Times New Roman"/>
          <w:b/>
          <w:bCs/>
        </w:rPr>
        <w:t>«Покупатель»</w:t>
      </w:r>
      <w:r w:rsidRPr="00EE1FE5">
        <w:rPr>
          <w:rFonts w:ascii="Times New Roman" w:hAnsi="Times New Roman" w:cs="Times New Roman"/>
        </w:rPr>
        <w:t>, на основании Протокола №_______ от____________ о результатах открытых торгов по продаже имущества Должника, подписали настоящий договор (далее – Договор) о нижеследующем:</w:t>
      </w:r>
    </w:p>
    <w:p w14:paraId="0853FD7E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308A04" w14:textId="77777777" w:rsidR="00EE1FE5" w:rsidRPr="00EE1FE5" w:rsidRDefault="00EE1FE5" w:rsidP="00EE1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ПРЕДМЕТ ДОГОВОРА</w:t>
      </w:r>
    </w:p>
    <w:p w14:paraId="762B7A9D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D0BDDF4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1.2. Транспортное средство: _____________________</w:t>
      </w:r>
    </w:p>
    <w:p w14:paraId="2C60F5B3" w14:textId="6B2C6C9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 xml:space="preserve">Ограничение прав и обременение Объекта: </w:t>
      </w:r>
    </w:p>
    <w:p w14:paraId="1EBE9238" w14:textId="25A4F0EF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________________________________________</w:t>
      </w:r>
    </w:p>
    <w:p w14:paraId="5B0B5486" w14:textId="35CD81DC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1.3. 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5CB6761D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 1.4. Право залога, имеющееся у залогодержателя АО «Эксперт Банк» на продаваемое Имущество, прекращается настоящей реализацией данного Транспортного средства на открытых торгах в рамках процедуры реализации имущества, осуществляемой в отношении Должника.</w:t>
      </w:r>
    </w:p>
    <w:p w14:paraId="0B0F830E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2. УСЛОВИЯ И ПОРЯДОК РАЧЕТОВ</w:t>
      </w:r>
    </w:p>
    <w:p w14:paraId="6D2369EE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             2.1.</w:t>
      </w:r>
      <w:r w:rsidRPr="00EE1FE5">
        <w:rPr>
          <w:rFonts w:ascii="Times New Roman" w:hAnsi="Times New Roman" w:cs="Times New Roman"/>
        </w:rPr>
        <w:tab/>
        <w:t>Цена продажи Транспортного средства, в соответствии с Протоколом от_______202__ года о результатах проведения открытых торгов, составляет____</w:t>
      </w:r>
      <w:bookmarkStart w:id="0" w:name="_Hlk54358904"/>
      <w:proofErr w:type="gramStart"/>
      <w:r w:rsidRPr="00EE1FE5">
        <w:rPr>
          <w:rFonts w:ascii="Times New Roman" w:hAnsi="Times New Roman" w:cs="Times New Roman"/>
        </w:rPr>
        <w:t xml:space="preserve">   (</w:t>
      </w:r>
      <w:proofErr w:type="gramEnd"/>
      <w:r w:rsidRPr="00EE1FE5">
        <w:rPr>
          <w:rFonts w:ascii="Times New Roman" w:hAnsi="Times New Roman" w:cs="Times New Roman"/>
        </w:rPr>
        <w:t>________)_______</w:t>
      </w:r>
      <w:bookmarkEnd w:id="0"/>
      <w:r w:rsidRPr="00EE1FE5">
        <w:rPr>
          <w:rFonts w:ascii="Times New Roman" w:hAnsi="Times New Roman" w:cs="Times New Roman"/>
        </w:rPr>
        <w:t>_рублей (НДС не облагается).</w:t>
      </w:r>
    </w:p>
    <w:p w14:paraId="02A3B1FF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             2.2.</w:t>
      </w:r>
      <w:r w:rsidRPr="00EE1FE5">
        <w:rPr>
          <w:rFonts w:ascii="Times New Roman" w:hAnsi="Times New Roman" w:cs="Times New Roman"/>
        </w:rPr>
        <w:tab/>
        <w:t>Задаток, ранее внесенный Покупателем за участие в торгах по продаже Транспортного средства, в размере _____</w:t>
      </w:r>
      <w:proofErr w:type="gramStart"/>
      <w:r w:rsidRPr="00EE1FE5">
        <w:rPr>
          <w:rFonts w:ascii="Times New Roman" w:hAnsi="Times New Roman" w:cs="Times New Roman"/>
        </w:rPr>
        <w:t>_(</w:t>
      </w:r>
      <w:proofErr w:type="gramEnd"/>
      <w:r w:rsidRPr="00EE1FE5">
        <w:rPr>
          <w:rFonts w:ascii="Times New Roman" w:hAnsi="Times New Roman" w:cs="Times New Roman"/>
        </w:rPr>
        <w:t>__________) рублей (далее – Задаток), засчитывается в счет уплаты цены, указанной в п. 2.1 Договора.</w:t>
      </w:r>
    </w:p>
    <w:p w14:paraId="5CF031B7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 2.3.</w:t>
      </w:r>
      <w:r w:rsidRPr="00EE1FE5">
        <w:rPr>
          <w:rFonts w:ascii="Times New Roman" w:hAnsi="Times New Roman" w:cs="Times New Roman"/>
        </w:rPr>
        <w:tab/>
        <w:t xml:space="preserve"> Денежные средства в счет оплаты цены Транспортного средства, за вычетом суммы Задатка, в размере ______ (________) рублей, Покупатель перечисляет 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05B02E86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2.4.</w:t>
      </w:r>
      <w:r w:rsidRPr="00EE1FE5">
        <w:rPr>
          <w:rFonts w:ascii="Times New Roman" w:hAnsi="Times New Roman" w:cs="Times New Roman"/>
        </w:rPr>
        <w:tab/>
        <w:t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соответствии с п. 2.2 Договора Задатка, на специальный банковский счет Должника, указанный в Разделе 8 настоящего Договора.</w:t>
      </w:r>
    </w:p>
    <w:p w14:paraId="52F58A85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lastRenderedPageBreak/>
        <w:t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30CFE0DE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F2623E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3. ОБЯЗАННОСТИ СТОРОН</w:t>
      </w:r>
    </w:p>
    <w:p w14:paraId="3AAFA3D7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3.1.</w:t>
      </w:r>
      <w:r w:rsidRPr="00EE1FE5">
        <w:rPr>
          <w:rFonts w:ascii="Times New Roman" w:hAnsi="Times New Roman" w:cs="Times New Roman"/>
        </w:rPr>
        <w:tab/>
        <w:t>Продавец обязан:</w:t>
      </w:r>
    </w:p>
    <w:p w14:paraId="7F2D353C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3.1.1.</w:t>
      </w:r>
      <w:r w:rsidRPr="00EE1FE5">
        <w:rPr>
          <w:rFonts w:ascii="Times New Roman" w:hAnsi="Times New Roman" w:cs="Times New Roman"/>
        </w:rPr>
        <w:tab/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04603F9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7B74B3B5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3.2. </w:t>
      </w:r>
      <w:r w:rsidRPr="00EE1FE5">
        <w:rPr>
          <w:rFonts w:ascii="Times New Roman" w:hAnsi="Times New Roman" w:cs="Times New Roman"/>
        </w:rPr>
        <w:tab/>
        <w:t>Покупатель обязан:</w:t>
      </w:r>
    </w:p>
    <w:p w14:paraId="471F32DF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3.2.1.</w:t>
      </w:r>
      <w:r w:rsidRPr="00EE1FE5">
        <w:rPr>
          <w:rFonts w:ascii="Times New Roman" w:hAnsi="Times New Roman" w:cs="Times New Roman"/>
        </w:rPr>
        <w:tab/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EE1FE5">
        <w:rPr>
          <w:rFonts w:ascii="Times New Roman" w:hAnsi="Times New Roman" w:cs="Times New Roman"/>
        </w:rPr>
        <w:t>п.п</w:t>
      </w:r>
      <w:proofErr w:type="spellEnd"/>
      <w:r w:rsidRPr="00EE1FE5">
        <w:rPr>
          <w:rFonts w:ascii="Times New Roman" w:hAnsi="Times New Roman" w:cs="Times New Roman"/>
        </w:rPr>
        <w:t xml:space="preserve">. 2.1 – 2.3 Договора.  </w:t>
      </w:r>
    </w:p>
    <w:p w14:paraId="12EF6244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3.2.2.</w:t>
      </w:r>
      <w:r w:rsidRPr="00EE1FE5">
        <w:rPr>
          <w:rFonts w:ascii="Times New Roman" w:hAnsi="Times New Roman" w:cs="Times New Roman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04998899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3.2.3.</w:t>
      </w:r>
      <w:r w:rsidRPr="00EE1FE5">
        <w:rPr>
          <w:rFonts w:ascii="Times New Roman" w:hAnsi="Times New Roman" w:cs="Times New Roman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111A0A69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3.2.4.</w:t>
      </w:r>
      <w:r w:rsidRPr="00EE1FE5">
        <w:rPr>
          <w:rFonts w:ascii="Times New Roman" w:hAnsi="Times New Roman" w:cs="Times New Roman"/>
        </w:rPr>
        <w:tab/>
        <w:t>Нести расходы, связанные с изменением регистрационных данных Транспортного средства.</w:t>
      </w:r>
    </w:p>
    <w:p w14:paraId="2F0E13CB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A2EAF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4. ПЕРЕХОД ПРАВА СОБСТВЕННОСТИ</w:t>
      </w:r>
    </w:p>
    <w:p w14:paraId="697DC48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4.1.</w:t>
      </w:r>
      <w:r w:rsidRPr="00EE1FE5">
        <w:rPr>
          <w:rFonts w:ascii="Times New Roman" w:hAnsi="Times New Roman" w:cs="Times New Roman"/>
        </w:rPr>
        <w:tab/>
        <w:t>Право собственности на Транспортное средство переходит от Должника к Покупателю с момента подписания Акта.</w:t>
      </w:r>
    </w:p>
    <w:p w14:paraId="18E9E197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4.2.</w:t>
      </w:r>
      <w:r w:rsidRPr="00EE1FE5">
        <w:rPr>
          <w:rFonts w:ascii="Times New Roman" w:hAnsi="Times New Roman" w:cs="Times New Roman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5F801035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FA9D7D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5. УСЛОВИЯ И ПОРЯДОК РАСТОРЖЕНИЯ ДОГОВОРА</w:t>
      </w:r>
    </w:p>
    <w:p w14:paraId="7F78B540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4CE4738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88F09A3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727160F8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02A1F120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19AC02D0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76F4A327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</w:t>
      </w:r>
      <w:r w:rsidRPr="00EE1FE5">
        <w:rPr>
          <w:rFonts w:ascii="Times New Roman" w:hAnsi="Times New Roman" w:cs="Times New Roman"/>
        </w:rPr>
        <w:lastRenderedPageBreak/>
        <w:t>денежных средств засчитывается в счет уплаты Покупателем штрафа за неисполнение обязанности по принятию Объекта.</w:t>
      </w:r>
    </w:p>
    <w:p w14:paraId="22240BD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E76743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6. ОТВЕТСТВЕННОСТЬ СТОРОН</w:t>
      </w:r>
    </w:p>
    <w:p w14:paraId="5771509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6.1.</w:t>
      </w:r>
      <w:r w:rsidRPr="00EE1FE5">
        <w:rPr>
          <w:rFonts w:ascii="Times New Roman" w:hAnsi="Times New Roman" w:cs="Times New Roman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12E06ED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6.2.</w:t>
      </w:r>
      <w:r w:rsidRPr="00EE1FE5">
        <w:rPr>
          <w:rFonts w:ascii="Times New Roman" w:hAnsi="Times New Roman" w:cs="Times New Roman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EE1FE5">
        <w:rPr>
          <w:rFonts w:ascii="Times New Roman" w:hAnsi="Times New Roman" w:cs="Times New Roman"/>
        </w:rPr>
        <w:t>%  цены</w:t>
      </w:r>
      <w:proofErr w:type="gramEnd"/>
      <w:r w:rsidRPr="00EE1FE5">
        <w:rPr>
          <w:rFonts w:ascii="Times New Roman" w:hAnsi="Times New Roman" w:cs="Times New Roman"/>
        </w:rPr>
        <w:t xml:space="preserve"> Транспортного средства, установленной п. 2.1 Договора, за каждый день просрочки платежа.</w:t>
      </w:r>
    </w:p>
    <w:p w14:paraId="4DCC89E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</w:rPr>
        <w:t xml:space="preserve">        </w:t>
      </w:r>
    </w:p>
    <w:p w14:paraId="3AD3AB5A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7. ПОРЯДОК РАЗРЕШЕНИЯ СПОРОВ</w:t>
      </w:r>
    </w:p>
    <w:p w14:paraId="65617143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7.1.</w:t>
      </w:r>
      <w:r w:rsidRPr="00EE1FE5">
        <w:rPr>
          <w:rFonts w:ascii="Times New Roman" w:hAnsi="Times New Roman" w:cs="Times New Roman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64301D0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7.2.</w:t>
      </w:r>
      <w:r w:rsidRPr="00EE1FE5">
        <w:rPr>
          <w:rFonts w:ascii="Times New Roman" w:hAnsi="Times New Roman" w:cs="Times New Roman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33A966AC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D4B3B9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8. ЗАКЛЮЧИТЕЛЬНЫЕ ПОЛОЖЕНИЯ</w:t>
      </w:r>
    </w:p>
    <w:p w14:paraId="6EFF6E83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8.1.</w:t>
      </w:r>
      <w:r w:rsidRPr="00EE1FE5">
        <w:rPr>
          <w:rFonts w:ascii="Times New Roman" w:hAnsi="Times New Roman" w:cs="Times New Roman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583F7B2B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8.2. Покупатель подтверждает, что ознакомлен со всей информацией относительно физического и юридического состояния имущества, а также с его фактическим состоянием (технические, эксплуатационные и другие характеристики, способные повлиять на принятие Покупателем решения о приобретении имущества на условиях и цене, указанных в договоре).</w:t>
      </w:r>
    </w:p>
    <w:p w14:paraId="166509E6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 xml:space="preserve">8.3.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3D3977E6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8.4.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60B986FF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87CD9AD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8.6.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78B7910B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FE5">
        <w:rPr>
          <w:rFonts w:ascii="Times New Roman" w:hAnsi="Times New Roman" w:cs="Times New Roman"/>
        </w:rPr>
        <w:t>8.7.</w:t>
      </w:r>
      <w:r w:rsidRPr="00EE1FE5">
        <w:rPr>
          <w:rFonts w:ascii="Times New Roman" w:hAnsi="Times New Roman" w:cs="Times New Roman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354452F9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FFD97" w14:textId="77777777" w:rsidR="00EE1FE5" w:rsidRPr="00EE1FE5" w:rsidRDefault="00EE1FE5" w:rsidP="00EE1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1FE5">
        <w:rPr>
          <w:rFonts w:ascii="Times New Roman" w:hAnsi="Times New Roman" w:cs="Times New Roman"/>
          <w:b/>
        </w:rPr>
        <w:t>9. АДРЕСА, БАНКОВСКИЕ РЕКВИЗИТЫ И ПОДПИСИ СТОРОН</w:t>
      </w:r>
    </w:p>
    <w:p w14:paraId="6120493E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A6C2FD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EE1FE5">
        <w:rPr>
          <w:rFonts w:ascii="Times New Roman" w:hAnsi="Times New Roman" w:cs="Times New Roman"/>
          <w:b/>
          <w:bCs/>
        </w:rPr>
        <w:t>ПРОДАВЕЦ:_</w:t>
      </w:r>
      <w:proofErr w:type="gramEnd"/>
      <w:r w:rsidRPr="00EE1FE5">
        <w:rPr>
          <w:rFonts w:ascii="Times New Roman" w:hAnsi="Times New Roman" w:cs="Times New Roman"/>
          <w:b/>
          <w:bCs/>
        </w:rPr>
        <w:t>________________________________________</w:t>
      </w:r>
    </w:p>
    <w:p w14:paraId="4E933A3A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2DA681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E1FE5">
        <w:rPr>
          <w:rFonts w:ascii="Times New Roman" w:hAnsi="Times New Roman" w:cs="Times New Roman"/>
          <w:b/>
          <w:bCs/>
        </w:rPr>
        <w:t>ПОКУПАТЕЛЬ:</w:t>
      </w:r>
      <w:r w:rsidRPr="00EE1FE5">
        <w:rPr>
          <w:rFonts w:ascii="Times New Roman" w:hAnsi="Times New Roman" w:cs="Times New Roman"/>
        </w:rPr>
        <w:t>_</w:t>
      </w:r>
      <w:proofErr w:type="gramEnd"/>
      <w:r w:rsidRPr="00EE1FE5">
        <w:rPr>
          <w:rFonts w:ascii="Times New Roman" w:hAnsi="Times New Roman" w:cs="Times New Roman"/>
        </w:rPr>
        <w:t>_____________________________________</w:t>
      </w:r>
    </w:p>
    <w:p w14:paraId="4F5957C3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88B6D3" w14:textId="77777777" w:rsidR="00EE1FE5" w:rsidRPr="00EE1FE5" w:rsidRDefault="00EE1FE5" w:rsidP="00EE1F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B450B2" w14:textId="77777777" w:rsidR="00EE1FE5" w:rsidRPr="00EE1FE5" w:rsidRDefault="00EE1FE5" w:rsidP="00EE1FE5">
      <w:pPr>
        <w:rPr>
          <w:rFonts w:ascii="Times New Roman" w:hAnsi="Times New Roman" w:cs="Times New Roman"/>
          <w:b/>
        </w:rPr>
      </w:pPr>
    </w:p>
    <w:p w14:paraId="185FE9BD" w14:textId="77777777" w:rsidR="00EE1FE5" w:rsidRPr="00EE1FE5" w:rsidRDefault="00EE1FE5">
      <w:pPr>
        <w:rPr>
          <w:rFonts w:ascii="Times New Roman" w:hAnsi="Times New Roman" w:cs="Times New Roman"/>
        </w:rPr>
      </w:pPr>
    </w:p>
    <w:sectPr w:rsidR="00EE1FE5" w:rsidRPr="00EE1FE5" w:rsidSect="00EE1FE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AF5"/>
    <w:multiLevelType w:val="multilevel"/>
    <w:tmpl w:val="A76C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152779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E5"/>
    <w:rsid w:val="00B15DC8"/>
    <w:rsid w:val="00E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30DF"/>
  <w15:chartTrackingRefBased/>
  <w15:docId w15:val="{29CE21D9-36AA-491E-81A7-56A8EC00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F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F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F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F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F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F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F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F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F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F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1F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emnykh.d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2025-02-18T12:47:00Z</dcterms:created>
  <dcterms:modified xsi:type="dcterms:W3CDTF">2025-02-18T12:51:00Z</dcterms:modified>
</cp:coreProperties>
</file>