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1E24CCDB"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1C56D8">
        <w:t>29</w:t>
      </w:r>
      <w:r w:rsidR="00AB00EB" w:rsidRPr="00AB00EB">
        <w:t xml:space="preserve"> </w:t>
      </w:r>
      <w:r w:rsidR="001C56D8">
        <w:t>апреля</w:t>
      </w:r>
      <w:r w:rsidR="00D109D2">
        <w:t xml:space="preserve"> 20</w:t>
      </w:r>
      <w:r w:rsidR="00A46842">
        <w:t>2</w:t>
      </w:r>
      <w:r w:rsidR="001C56D8">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1C56D8" w:rsidRPr="001C56D8">
        <w:t>РАД-405626</w:t>
      </w:r>
      <w:r w:rsidR="00F424C4">
        <w:t>)</w:t>
      </w:r>
      <w:r w:rsidR="007759D4" w:rsidRPr="000F3C74">
        <w:t>:</w:t>
      </w:r>
    </w:p>
    <w:p w14:paraId="753EF2C0" w14:textId="77777777" w:rsidR="003133AE" w:rsidRPr="00722B8E" w:rsidRDefault="003133AE" w:rsidP="00722B8E">
      <w:pPr>
        <w:jc w:val="both"/>
      </w:pPr>
    </w:p>
    <w:p w14:paraId="6E320B56" w14:textId="10E9D64F" w:rsidR="001C56D8" w:rsidRDefault="00917A3D" w:rsidP="001C56D8">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bookmarkStart w:id="0" w:name="_GoBack"/>
      <w:bookmarkEnd w:id="0"/>
    </w:p>
    <w:p w14:paraId="15BADCAE" w14:textId="63239C03" w:rsidR="001C56D8" w:rsidRPr="001C56D8" w:rsidRDefault="001C56D8" w:rsidP="001C56D8">
      <w:pPr>
        <w:spacing w:after="11" w:line="264" w:lineRule="auto"/>
        <w:ind w:left="340" w:right="113"/>
        <w:jc w:val="both"/>
        <w:rPr>
          <w:rFonts w:eastAsia="SimSun;宋体" w:cs="Tahoma"/>
          <w:color w:val="000000"/>
          <w:kern w:val="2"/>
          <w:lang w:eastAsia="hi-IN" w:bidi="hi-IN"/>
        </w:rPr>
      </w:pPr>
      <w:r w:rsidRPr="001C56D8">
        <w:rPr>
          <w:rFonts w:eastAsia="SimSun;宋体" w:cs="Tahoma"/>
          <w:b/>
          <w:color w:val="000000"/>
          <w:kern w:val="2"/>
          <w:lang w:eastAsia="hi-IN" w:bidi="hi-IN"/>
        </w:rPr>
        <w:t>1.1</w:t>
      </w:r>
      <w:r w:rsidRPr="001C56D8">
        <w:rPr>
          <w:rFonts w:eastAsia="SimSun;宋体" w:cs="Tahoma"/>
          <w:color w:val="000000"/>
          <w:kern w:val="2"/>
          <w:lang w:eastAsia="hi-IN" w:bidi="hi-IN"/>
        </w:rPr>
        <w:t>. Нежилое здание, расположенное по адресу: г.Санкт-Петербург, Чугунная улица, дом 44, корпус 2, литера А, кадастровый номер 78:10:0005113:1093, общей площадью 568.5 кв.м., наименование: Здание торгово- производственного центра, этажность: 3, в том числе подземных 0 .</w:t>
      </w:r>
    </w:p>
    <w:p w14:paraId="3CB0C99E" w14:textId="6824FE06" w:rsidR="001C56D8" w:rsidRPr="001C56D8" w:rsidRDefault="001C56D8" w:rsidP="001C56D8">
      <w:pPr>
        <w:spacing w:after="11" w:line="264" w:lineRule="auto"/>
        <w:ind w:left="340" w:right="113"/>
        <w:jc w:val="both"/>
        <w:rPr>
          <w:rFonts w:eastAsia="SimSun;宋体" w:cs="Tahoma"/>
          <w:color w:val="000000"/>
          <w:kern w:val="2"/>
          <w:lang w:eastAsia="hi-IN" w:bidi="hi-IN"/>
        </w:rPr>
      </w:pPr>
      <w:r w:rsidRPr="001C56D8">
        <w:rPr>
          <w:rFonts w:eastAsia="SimSun;宋体" w:cs="Tahoma"/>
          <w:b/>
          <w:color w:val="000000"/>
          <w:kern w:val="2"/>
          <w:lang w:eastAsia="hi-IN" w:bidi="hi-IN"/>
        </w:rPr>
        <w:t>1.2</w:t>
      </w:r>
      <w:r w:rsidRPr="001C56D8">
        <w:rPr>
          <w:rFonts w:eastAsia="SimSun;宋体" w:cs="Tahoma"/>
          <w:color w:val="000000"/>
          <w:kern w:val="2"/>
          <w:lang w:eastAsia="hi-IN" w:bidi="hi-IN"/>
        </w:rPr>
        <w:t>. Земельный участок, расположенный по адресу: г.Санкт-Петербург, Чугунная улица, дом 44, корпус 2 , кадастровый номер 78:10:0005113:2 , общей площадью 1712 +/- 14 кв.м., категория земель: земли населенных пунктов, вид разрешенного использования: под промышленные объекты.</w:t>
      </w:r>
    </w:p>
    <w:p w14:paraId="4C61C1D1" w14:textId="1E4BEA2A" w:rsidR="008728D4" w:rsidRDefault="008728D4" w:rsidP="00F424C4">
      <w:pPr>
        <w:ind w:firstLine="567"/>
        <w:jc w:val="both"/>
      </w:pP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1476F" w14:textId="77777777" w:rsidR="00943D24" w:rsidRDefault="00943D24" w:rsidP="002D0750">
      <w:r>
        <w:separator/>
      </w:r>
    </w:p>
  </w:endnote>
  <w:endnote w:type="continuationSeparator" w:id="0">
    <w:p w14:paraId="12B3E0E6" w14:textId="77777777" w:rsidR="00943D24" w:rsidRDefault="00943D24"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A415E" w14:textId="77777777" w:rsidR="00943D24" w:rsidRDefault="00943D24" w:rsidP="002D0750">
      <w:r>
        <w:separator/>
      </w:r>
    </w:p>
  </w:footnote>
  <w:footnote w:type="continuationSeparator" w:id="0">
    <w:p w14:paraId="2871171F" w14:textId="77777777" w:rsidR="00943D24" w:rsidRDefault="00943D24"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20DBF"/>
    <w:rsid w:val="00064045"/>
    <w:rsid w:val="000F231D"/>
    <w:rsid w:val="000F3C74"/>
    <w:rsid w:val="001162BA"/>
    <w:rsid w:val="001264E7"/>
    <w:rsid w:val="0018462B"/>
    <w:rsid w:val="001C56D8"/>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43D24"/>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Гаврилин Андрей Николаевич</cp:lastModifiedBy>
  <cp:revision>2</cp:revision>
  <cp:lastPrinted>2018-07-24T08:51:00Z</cp:lastPrinted>
  <dcterms:created xsi:type="dcterms:W3CDTF">2025-04-18T13:59:00Z</dcterms:created>
  <dcterms:modified xsi:type="dcterms:W3CDTF">2025-04-18T13:59:00Z</dcterms:modified>
</cp:coreProperties>
</file>