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7F7AF079" w:rsidR="008E00D8" w:rsidRDefault="00E00B8E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00B8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E00B8E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E00B8E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</w:t>
      </w:r>
      <w:r w:rsidR="00F55FC6"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B84F71D" w14:textId="37EC30A9" w:rsidR="00E2139D" w:rsidRPr="00E2139D" w:rsidRDefault="00E2139D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39D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являются права требования к физическ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E2139D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2139D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 w:rsidRPr="00E2139D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E2139D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E78B1E5" w14:textId="01DE5F9D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proofErr w:type="spellStart"/>
      <w:r w:rsidR="00E2139D" w:rsidRPr="00E2139D">
        <w:rPr>
          <w:rFonts w:ascii="Times New Roman" w:eastAsia="Times New Roman" w:hAnsi="Times New Roman" w:cs="Times New Roman"/>
          <w:color w:val="000000"/>
          <w:sz w:val="24"/>
          <w:szCs w:val="24"/>
        </w:rPr>
        <w:t>Скомаровская</w:t>
      </w:r>
      <w:proofErr w:type="spellEnd"/>
      <w:r w:rsidR="00E2139D" w:rsidRPr="00E21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Ольга Анатольевна (поручитель ООО «РМС-Абакан», ИНН 1901027271 - исключено из ЕГРЮЛ), КД 51-14/01/14-О от 19.04.2013, определение АС Красноярского края от 21.01.2022 по делу А33-31214/2019 о выдаче исполнительного листа в связи с завершением процедуры банкротства, решение Центрального районного суда г. Красноярска от 19.05.2014 по делу 2-2233/2014 (73 199 256,30 руб.)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39D" w:rsidRPr="00E2139D">
        <w:rPr>
          <w:rFonts w:ascii="Times New Roman" w:eastAsia="Times New Roman" w:hAnsi="Times New Roman" w:cs="Times New Roman"/>
          <w:color w:val="000000"/>
          <w:sz w:val="24"/>
          <w:szCs w:val="24"/>
        </w:rPr>
        <w:t>73 199 256,30 руб.</w:t>
      </w:r>
      <w:proofErr w:type="gramEnd"/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12901D7A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E2139D">
        <w:rPr>
          <w:b/>
          <w:bCs/>
          <w:color w:val="000000"/>
        </w:rPr>
        <w:t>21 апреля</w:t>
      </w:r>
      <w:r w:rsidR="008E00D8" w:rsidRPr="008E00D8">
        <w:rPr>
          <w:b/>
          <w:bCs/>
          <w:color w:val="000000"/>
        </w:rPr>
        <w:t xml:space="preserve"> 202</w:t>
      </w:r>
      <w:r w:rsidR="00905397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650F940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E2139D" w:rsidRPr="00E2139D">
        <w:rPr>
          <w:b/>
          <w:bCs/>
          <w:color w:val="000000"/>
        </w:rPr>
        <w:t xml:space="preserve">21 апреля </w:t>
      </w:r>
      <w:r w:rsidR="00905397" w:rsidRPr="00905397">
        <w:rPr>
          <w:b/>
          <w:bCs/>
          <w:color w:val="000000"/>
        </w:rPr>
        <w:t xml:space="preserve">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E2139D">
        <w:rPr>
          <w:b/>
          <w:bCs/>
          <w:color w:val="000000"/>
        </w:rPr>
        <w:t>11 июня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73E5EA59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2139D">
        <w:rPr>
          <w:b/>
          <w:bCs/>
          <w:color w:val="000000"/>
        </w:rPr>
        <w:t>11</w:t>
      </w:r>
      <w:r w:rsidR="005D73C6" w:rsidRPr="00315E22">
        <w:rPr>
          <w:b/>
          <w:bCs/>
          <w:color w:val="000000"/>
        </w:rPr>
        <w:t xml:space="preserve"> </w:t>
      </w:r>
      <w:r w:rsidR="00E2139D">
        <w:rPr>
          <w:b/>
          <w:bCs/>
          <w:color w:val="000000"/>
        </w:rPr>
        <w:t>марта</w:t>
      </w:r>
      <w:r w:rsidRPr="00315E22">
        <w:rPr>
          <w:b/>
          <w:bCs/>
          <w:color w:val="000000"/>
        </w:rPr>
        <w:t xml:space="preserve"> 202</w:t>
      </w:r>
      <w:r w:rsidR="007121EB">
        <w:rPr>
          <w:b/>
          <w:bCs/>
          <w:color w:val="000000"/>
        </w:rPr>
        <w:t>5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2139D" w:rsidRPr="00E2139D">
        <w:rPr>
          <w:b/>
          <w:bCs/>
          <w:color w:val="000000"/>
        </w:rPr>
        <w:t>2</w:t>
      </w:r>
      <w:r w:rsidR="00E2139D">
        <w:rPr>
          <w:b/>
          <w:bCs/>
          <w:color w:val="000000"/>
        </w:rPr>
        <w:t>8</w:t>
      </w:r>
      <w:r w:rsidR="00E2139D" w:rsidRPr="00E2139D">
        <w:rPr>
          <w:b/>
          <w:bCs/>
          <w:color w:val="000000"/>
        </w:rPr>
        <w:t xml:space="preserve"> апреля </w:t>
      </w:r>
      <w:r w:rsidR="00905397" w:rsidRPr="00905397">
        <w:rPr>
          <w:b/>
          <w:bCs/>
          <w:color w:val="000000"/>
        </w:rPr>
        <w:t xml:space="preserve">2025 </w:t>
      </w:r>
      <w:r w:rsidR="008E00D8" w:rsidRPr="008E00D8">
        <w:rPr>
          <w:b/>
          <w:bCs/>
          <w:color w:val="000000"/>
        </w:rPr>
        <w:t>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27DFF82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E2139D">
        <w:rPr>
          <w:b/>
          <w:bCs/>
          <w:color w:val="000000"/>
        </w:rPr>
        <w:t>18 июня</w:t>
      </w:r>
      <w:r w:rsidR="007121EB" w:rsidRPr="007121EB">
        <w:rPr>
          <w:b/>
          <w:bCs/>
          <w:color w:val="000000"/>
        </w:rPr>
        <w:t xml:space="preserve"> </w:t>
      </w:r>
      <w:r w:rsidR="008E00D8" w:rsidRPr="008E00D8">
        <w:rPr>
          <w:rFonts w:eastAsia="Times New Roman"/>
          <w:b/>
          <w:bCs/>
          <w:color w:val="000000"/>
        </w:rPr>
        <w:t>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E2139D">
        <w:rPr>
          <w:b/>
          <w:bCs/>
          <w:color w:val="000000"/>
        </w:rPr>
        <w:t>25 июля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1820FFBD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2139D" w:rsidRPr="00E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июня 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8F1E14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18 июня 2025 г. по 24 июня 2025 г. - в размере начальной цены продажи лота;</w:t>
      </w:r>
    </w:p>
    <w:p w14:paraId="2981B7C3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25 июня 2025 г. по 28 июня 2025 г. - в размере 90,08% от начальной цены продажи лота;</w:t>
      </w:r>
    </w:p>
    <w:p w14:paraId="70738D27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29 июня 2025 г. по 01 июля 2025 г. - в размере 80,16% от начальной цены продажи лота;</w:t>
      </w:r>
    </w:p>
    <w:p w14:paraId="1BFAFECA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02 июля 2025 г. по 04 июля 2025 г. - в размере 70,24% от начальной цены продажи лота;</w:t>
      </w:r>
    </w:p>
    <w:p w14:paraId="070D5B56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05 июля 2025 г. по 07 июля 2025 г. - в размере 60,32% от начальной цены продажи лота;</w:t>
      </w:r>
    </w:p>
    <w:p w14:paraId="26759E74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08 июля 2025 г. по 10 июля 2025 г. - в размере 50,40% от начальной цены продажи лота;</w:t>
      </w:r>
    </w:p>
    <w:p w14:paraId="094C8210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11 июля 2025 г. по 13 июля 2025 г. - в размере 40,48% от начальной цены продажи лота;</w:t>
      </w:r>
    </w:p>
    <w:p w14:paraId="572662F2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14 июля 2025 г. по 16 июля 2025 г. - в размере 30,56% от начальной цены продажи лота;</w:t>
      </w:r>
    </w:p>
    <w:p w14:paraId="76AED486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17 июля 2025 г. по 19 июля 2025 г. - в размере 20,64% от начальной цены продажи лота;</w:t>
      </w:r>
    </w:p>
    <w:p w14:paraId="2C1C0720" w14:textId="77777777" w:rsidR="00C32861" w:rsidRPr="00C32861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20 июля 2025 г. по 22 июля 2025 г. - в размере 10,72% от начальной цены продажи лота;</w:t>
      </w:r>
    </w:p>
    <w:p w14:paraId="26BFEC9A" w14:textId="1238CB2A" w:rsidR="00E2139D" w:rsidRDefault="00C32861" w:rsidP="00C328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61">
        <w:rPr>
          <w:rFonts w:ascii="Times New Roman" w:hAnsi="Times New Roman" w:cs="Times New Roman"/>
          <w:color w:val="000000"/>
          <w:sz w:val="24"/>
          <w:szCs w:val="24"/>
        </w:rPr>
        <w:t>с 23 июля 2025 г. по 25 июля 2025 г. - в размере 0,80%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6612D2C1" w:rsidR="00B368B1" w:rsidRPr="00315E22" w:rsidRDefault="00B368B1" w:rsidP="00A521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E2139D" w:rsidRPr="00E2139D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E2139D" w:rsidRPr="00E2139D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E2139D" w:rsidRPr="00E213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19FD058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E213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139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E2139D" w:rsidRPr="00E2139D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B2C2E98" w14:textId="16C9301E" w:rsidR="00E2139D" w:rsidRDefault="00E2139D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2139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E2139D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A95B83" w14:textId="4087D59E" w:rsidR="00267DBA" w:rsidRDefault="00F55FC6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7121E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E213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E0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тел. 8-800-505-80-32, 8-800-200-08-05, электронная почта etorgi@asv.org.ru, а также </w:t>
      </w:r>
      <w:proofErr w:type="gramStart"/>
      <w:r w:rsidRPr="00F55FC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E2139D" w:rsidRPr="00E2139D">
        <w:rPr>
          <w:rFonts w:ascii="Times New Roman" w:hAnsi="Times New Roman" w:cs="Times New Roman"/>
          <w:color w:val="000000"/>
          <w:sz w:val="24"/>
          <w:szCs w:val="24"/>
        </w:rPr>
        <w:t>тел. 8-916-864-57-10, эл. почта: bautin@auction-house.ru</w:t>
      </w:r>
      <w:r w:rsidRPr="00237D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FC6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  <w:r w:rsidR="00267DBA" w:rsidRPr="00267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DCA386" w14:textId="122868A4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37D9F"/>
    <w:rsid w:val="00262996"/>
    <w:rsid w:val="002651E2"/>
    <w:rsid w:val="00267DBA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3F395D"/>
    <w:rsid w:val="0041608A"/>
    <w:rsid w:val="00447948"/>
    <w:rsid w:val="0046160E"/>
    <w:rsid w:val="00463458"/>
    <w:rsid w:val="0046557B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121E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7D708E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05397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3197F"/>
    <w:rsid w:val="00A41F3F"/>
    <w:rsid w:val="00A521CB"/>
    <w:rsid w:val="00A6650F"/>
    <w:rsid w:val="00A67920"/>
    <w:rsid w:val="00A81D44"/>
    <w:rsid w:val="00A81E4E"/>
    <w:rsid w:val="00A9550A"/>
    <w:rsid w:val="00AA3877"/>
    <w:rsid w:val="00AC0623"/>
    <w:rsid w:val="00AC7039"/>
    <w:rsid w:val="00AC7BFE"/>
    <w:rsid w:val="00B11F98"/>
    <w:rsid w:val="00B368B1"/>
    <w:rsid w:val="00B36F42"/>
    <w:rsid w:val="00B4711E"/>
    <w:rsid w:val="00B83E9D"/>
    <w:rsid w:val="00BC2F14"/>
    <w:rsid w:val="00BE0BF1"/>
    <w:rsid w:val="00BE1559"/>
    <w:rsid w:val="00C11EFF"/>
    <w:rsid w:val="00C32861"/>
    <w:rsid w:val="00C675F0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00B8E"/>
    <w:rsid w:val="00E12685"/>
    <w:rsid w:val="00E2139D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55FC6"/>
    <w:rsid w:val="00F663B5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Мария Викторовна</dc:creator>
  <cp:lastModifiedBy>Олейник Антон</cp:lastModifiedBy>
  <cp:revision>3</cp:revision>
  <cp:lastPrinted>2024-09-04T11:57:00Z</cp:lastPrinted>
  <dcterms:created xsi:type="dcterms:W3CDTF">2025-03-03T06:56:00Z</dcterms:created>
  <dcterms:modified xsi:type="dcterms:W3CDTF">2025-03-03T06:58:00Z</dcterms:modified>
</cp:coreProperties>
</file>