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E3167" w14:textId="094C8FCC" w:rsidR="00A619D8" w:rsidRDefault="007467C9" w:rsidP="00A619D8">
      <w:pPr>
        <w:jc w:val="both"/>
        <w:rPr>
          <w:color w:val="000000"/>
        </w:rPr>
      </w:pPr>
      <w:r w:rsidRPr="007467C9">
        <w:rPr>
          <w:rFonts w:eastAsia="Calibri"/>
          <w:lang w:eastAsia="en-US"/>
        </w:rPr>
        <w:t xml:space="preserve">АО «Российский аукционный дом» (ОГРН 1097847233351, ИНН 7838430413, 190000, Санкт-Петербург, пер. Гривцова, д. 5, лит. В, (812)334-26-04, 8(800) 777-57-57, </w:t>
      </w:r>
      <w:proofErr w:type="spellStart"/>
      <w:r w:rsidRPr="007467C9">
        <w:rPr>
          <w:rFonts w:eastAsia="Calibri"/>
          <w:lang w:eastAsia="en-US"/>
        </w:rPr>
        <w:t>e-mail</w:t>
      </w:r>
      <w:proofErr w:type="spellEnd"/>
      <w:r w:rsidR="00E0751B">
        <w:rPr>
          <w:rFonts w:eastAsia="Calibri"/>
          <w:lang w:eastAsia="en-US"/>
        </w:rPr>
        <w:t xml:space="preserve"> </w:t>
      </w:r>
      <w:r w:rsidR="00E0751B" w:rsidRPr="00E0751B">
        <w:rPr>
          <w:rFonts w:eastAsia="Calibri"/>
          <w:lang w:eastAsia="en-US"/>
        </w:rPr>
        <w:t xml:space="preserve">malkova@auction-house.ru), действующее на основании договора с </w:t>
      </w:r>
      <w:r w:rsidR="00E0751B" w:rsidRPr="005263E1">
        <w:rPr>
          <w:rFonts w:eastAsia="Calibri"/>
          <w:b/>
          <w:bCs/>
          <w:lang w:eastAsia="en-US"/>
        </w:rPr>
        <w:t>Акционерным обществом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 (АО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w:t>
      </w:r>
      <w:r w:rsidR="00E0751B" w:rsidRPr="00E0751B">
        <w:rPr>
          <w:rFonts w:eastAsia="Calibri"/>
          <w:lang w:eastAsia="en-US"/>
        </w:rPr>
        <w:t xml:space="preserve"> (адрес регистрации: 423831, Республика Татарстан, г. Набережные Челны, </w:t>
      </w:r>
      <w:proofErr w:type="spellStart"/>
      <w:r w:rsidR="00E0751B" w:rsidRPr="00E0751B">
        <w:rPr>
          <w:rFonts w:eastAsia="Calibri"/>
          <w:lang w:eastAsia="en-US"/>
        </w:rPr>
        <w:t>пр-кт</w:t>
      </w:r>
      <w:proofErr w:type="spellEnd"/>
      <w:r w:rsidR="00E0751B" w:rsidRPr="00E0751B">
        <w:rPr>
          <w:rFonts w:eastAsia="Calibri"/>
          <w:lang w:eastAsia="en-US"/>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07CC" w:rsidRPr="000207CC">
        <w:rPr>
          <w:rFonts w:eastAsia="Calibri"/>
          <w:lang w:eastAsia="en-US"/>
        </w:rPr>
        <w:t>), сообщает</w:t>
      </w:r>
      <w:r w:rsidR="001B37C4" w:rsidRPr="00683A93">
        <w:t xml:space="preserve">, </w:t>
      </w:r>
      <w:r w:rsidR="001B37C4" w:rsidRPr="00683A93">
        <w:rPr>
          <w:color w:val="000000"/>
        </w:rPr>
        <w:t xml:space="preserve">что </w:t>
      </w:r>
      <w:r w:rsidR="00A619D8" w:rsidRPr="0047140F">
        <w:rPr>
          <w:color w:val="000000"/>
        </w:rPr>
        <w:t xml:space="preserve">по итогам электронных </w:t>
      </w:r>
      <w:r w:rsidR="00A619D8" w:rsidRPr="006249B3">
        <w:rPr>
          <w:b/>
          <w:color w:val="000000"/>
        </w:rPr>
        <w:t>торгов</w:t>
      </w:r>
      <w:r w:rsidR="00A619D8" w:rsidRPr="006249B3">
        <w:rPr>
          <w:b/>
        </w:rPr>
        <w:t xml:space="preserve"> </w:t>
      </w:r>
      <w:r w:rsidR="00A619D8" w:rsidRPr="00865DDE">
        <w:rPr>
          <w:b/>
        </w:rPr>
        <w:t>посредством публичного предложения</w:t>
      </w:r>
      <w:r w:rsidR="00A619D8">
        <w:rPr>
          <w:b/>
        </w:rPr>
        <w:t xml:space="preserve"> </w:t>
      </w:r>
      <w:r w:rsidR="00A619D8" w:rsidRPr="00865DDE">
        <w:t>имуществом</w:t>
      </w:r>
      <w:r w:rsidR="00A619D8">
        <w:t xml:space="preserve"> </w:t>
      </w:r>
      <w:r w:rsidR="00A619D8" w:rsidRPr="0047140F">
        <w:t xml:space="preserve">финансовой организации (сообщение </w:t>
      </w:r>
      <w:r w:rsidR="00A619D8" w:rsidRPr="008E10F5">
        <w:rPr>
          <w:b/>
          <w:bCs/>
        </w:rPr>
        <w:t xml:space="preserve">2030285310 </w:t>
      </w:r>
      <w:r w:rsidR="00A619D8" w:rsidRPr="00E0751B">
        <w:t>в газете АО «Коммерсантъ» №212(7902) от 16.11.2024</w:t>
      </w:r>
      <w:r w:rsidR="00A619D8" w:rsidRPr="0047140F">
        <w:t>), проведенных в период</w:t>
      </w:r>
      <w:r w:rsidR="00A619D8">
        <w:t xml:space="preserve"> с </w:t>
      </w:r>
      <w:r w:rsidR="006B5EDD">
        <w:t>15</w:t>
      </w:r>
      <w:r w:rsidR="00A619D8">
        <w:t>.0</w:t>
      </w:r>
      <w:r w:rsidR="007F400F">
        <w:t>4</w:t>
      </w:r>
      <w:r w:rsidR="00A619D8">
        <w:t xml:space="preserve">.2025 по </w:t>
      </w:r>
      <w:r w:rsidR="007F400F">
        <w:t>1</w:t>
      </w:r>
      <w:r w:rsidR="006B5EDD">
        <w:t>7</w:t>
      </w:r>
      <w:r w:rsidR="00A619D8">
        <w:t>.0</w:t>
      </w:r>
      <w:r w:rsidR="00DC7BB8">
        <w:t>4</w:t>
      </w:r>
      <w:r w:rsidR="00A619D8">
        <w:t>.2025,</w:t>
      </w:r>
      <w:r w:rsidR="00A619D8" w:rsidRPr="0047140F">
        <w:t xml:space="preserve"> </w:t>
      </w:r>
      <w:r w:rsidR="006F5F1E">
        <w:t xml:space="preserve">18.04.2025 по 20.04.2025 </w:t>
      </w:r>
      <w:r w:rsidR="00A619D8">
        <w:t>заключен</w:t>
      </w:r>
      <w:r w:rsidR="006B5EDD">
        <w:t>ы</w:t>
      </w:r>
      <w:r w:rsidR="00A619D8">
        <w:t xml:space="preserve"> </w:t>
      </w:r>
      <w:r w:rsidR="00A619D8" w:rsidRPr="0047140F">
        <w:rPr>
          <w:color w:val="000000"/>
        </w:rPr>
        <w:t>следующи</w:t>
      </w:r>
      <w:r w:rsidR="006B5EDD">
        <w:rPr>
          <w:color w:val="000000"/>
        </w:rPr>
        <w:t>е</w:t>
      </w:r>
      <w:r w:rsidR="00A619D8" w:rsidRPr="0047140F">
        <w:rPr>
          <w:color w:val="000000"/>
        </w:rPr>
        <w:t xml:space="preserve"> догово</w:t>
      </w:r>
      <w:r w:rsidR="00A619D8">
        <w:rPr>
          <w:color w:val="000000"/>
        </w:rPr>
        <w:t>р</w:t>
      </w:r>
      <w:r w:rsidR="006B5EDD">
        <w:rPr>
          <w:color w:val="000000"/>
        </w:rPr>
        <w:t>ы</w:t>
      </w:r>
      <w:r w:rsidR="00A619D8" w:rsidRPr="0047140F">
        <w:rPr>
          <w:color w:val="000000"/>
        </w:rPr>
        <w:t>:</w:t>
      </w:r>
    </w:p>
    <w:p w14:paraId="75D72949" w14:textId="77777777" w:rsidR="006B5EDD" w:rsidRDefault="006B5EDD" w:rsidP="00A619D8">
      <w:pPr>
        <w:jc w:val="both"/>
        <w:rPr>
          <w:color w:val="000000"/>
        </w:rPr>
      </w:pPr>
    </w:p>
    <w:tbl>
      <w:tblPr>
        <w:tblStyle w:val="ae"/>
        <w:tblW w:w="9720" w:type="dxa"/>
        <w:tblInd w:w="-5" w:type="dxa"/>
        <w:tblLayout w:type="fixed"/>
        <w:tblLook w:val="04A0" w:firstRow="1" w:lastRow="0" w:firstColumn="1" w:lastColumn="0" w:noHBand="0" w:noVBand="1"/>
      </w:tblPr>
      <w:tblGrid>
        <w:gridCol w:w="1276"/>
        <w:gridCol w:w="1694"/>
        <w:gridCol w:w="2070"/>
        <w:gridCol w:w="1764"/>
        <w:gridCol w:w="2916"/>
      </w:tblGrid>
      <w:tr w:rsidR="00FD0CDA" w:rsidRPr="00F65F99" w14:paraId="2D11C084" w14:textId="77777777" w:rsidTr="00FD0CDA">
        <w:trPr>
          <w:trHeight w:val="214"/>
        </w:trPr>
        <w:tc>
          <w:tcPr>
            <w:tcW w:w="1276" w:type="dxa"/>
            <w:vAlign w:val="center"/>
          </w:tcPr>
          <w:p w14:paraId="6EC99ACD" w14:textId="77777777" w:rsidR="00FD0CDA" w:rsidRPr="00F65F99" w:rsidRDefault="00FD0CDA" w:rsidP="00B127FB">
            <w:pPr>
              <w:pStyle w:val="ad"/>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1694" w:type="dxa"/>
            <w:vAlign w:val="center"/>
          </w:tcPr>
          <w:p w14:paraId="47449026" w14:textId="77777777" w:rsidR="00FD0CDA" w:rsidRPr="003572AF" w:rsidRDefault="00FD0CDA" w:rsidP="00B127FB">
            <w:pPr>
              <w:pStyle w:val="ad"/>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2070" w:type="dxa"/>
            <w:vAlign w:val="center"/>
          </w:tcPr>
          <w:p w14:paraId="2C5AEE61" w14:textId="77777777" w:rsidR="00FD0CDA" w:rsidRPr="0027469E" w:rsidRDefault="00FD0CDA" w:rsidP="00B127FB">
            <w:pPr>
              <w:pStyle w:val="ad"/>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1764" w:type="dxa"/>
            <w:vAlign w:val="center"/>
          </w:tcPr>
          <w:p w14:paraId="3777BA48" w14:textId="77777777" w:rsidR="00FD0CDA" w:rsidRPr="00F65F99" w:rsidRDefault="00FD0CDA" w:rsidP="00B127FB">
            <w:pPr>
              <w:pStyle w:val="ad"/>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916" w:type="dxa"/>
          </w:tcPr>
          <w:p w14:paraId="07323B18" w14:textId="77777777" w:rsidR="00FD0CDA" w:rsidRPr="0027469E" w:rsidRDefault="00FD0CDA" w:rsidP="00B127FB">
            <w:pPr>
              <w:pStyle w:val="ad"/>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FD0CDA" w:rsidRPr="001D6CB7" w14:paraId="36623B19" w14:textId="77777777" w:rsidTr="00FD0CDA">
        <w:trPr>
          <w:trHeight w:val="611"/>
        </w:trPr>
        <w:tc>
          <w:tcPr>
            <w:tcW w:w="1276" w:type="dxa"/>
            <w:vAlign w:val="center"/>
          </w:tcPr>
          <w:p w14:paraId="1D1355A8" w14:textId="77777777" w:rsidR="00FD0CDA" w:rsidRPr="00D424A6" w:rsidRDefault="00FD0CDA" w:rsidP="00B127FB">
            <w:pPr>
              <w:pStyle w:val="ad"/>
              <w:tabs>
                <w:tab w:val="left" w:pos="1134"/>
              </w:tabs>
              <w:ind w:left="0"/>
              <w:jc w:val="center"/>
              <w:rPr>
                <w:spacing w:val="3"/>
                <w:sz w:val="22"/>
                <w:szCs w:val="22"/>
                <w:lang w:val="en-US"/>
              </w:rPr>
            </w:pPr>
            <w:r w:rsidRPr="00D424A6">
              <w:rPr>
                <w:color w:val="000000"/>
                <w:sz w:val="22"/>
                <w:szCs w:val="22"/>
                <w:lang w:val="en-US"/>
              </w:rPr>
              <w:t>230</w:t>
            </w:r>
          </w:p>
        </w:tc>
        <w:tc>
          <w:tcPr>
            <w:tcW w:w="1694" w:type="dxa"/>
            <w:vAlign w:val="center"/>
          </w:tcPr>
          <w:p w14:paraId="09C9CF5F" w14:textId="77777777" w:rsidR="00FD0CDA" w:rsidRDefault="00FD0CDA" w:rsidP="00B127FB">
            <w:pPr>
              <w:jc w:val="center"/>
              <w:rPr>
                <w:b/>
                <w:color w:val="000000"/>
                <w:sz w:val="22"/>
                <w:szCs w:val="22"/>
                <w:lang w:val="en-US"/>
              </w:rPr>
            </w:pPr>
            <w:r>
              <w:rPr>
                <w:noProof/>
                <w:color w:val="000000"/>
                <w:sz w:val="22"/>
                <w:szCs w:val="22"/>
                <w:lang w:val="en-US"/>
              </w:rPr>
              <w:t>2025-0936/127</w:t>
            </w:r>
          </w:p>
        </w:tc>
        <w:tc>
          <w:tcPr>
            <w:tcW w:w="2070" w:type="dxa"/>
            <w:vAlign w:val="center"/>
          </w:tcPr>
          <w:p w14:paraId="1E2531FA" w14:textId="77777777" w:rsidR="00FD0CDA" w:rsidRDefault="00FD0CDA" w:rsidP="00B127FB">
            <w:pPr>
              <w:jc w:val="center"/>
              <w:rPr>
                <w:b/>
                <w:color w:val="000000"/>
                <w:sz w:val="22"/>
                <w:szCs w:val="22"/>
                <w:lang w:val="en-US"/>
              </w:rPr>
            </w:pPr>
            <w:r>
              <w:rPr>
                <w:noProof/>
                <w:color w:val="000000"/>
                <w:sz w:val="22"/>
                <w:szCs w:val="22"/>
                <w:lang w:val="en-US"/>
              </w:rPr>
              <w:t>25.04.2025</w:t>
            </w:r>
          </w:p>
        </w:tc>
        <w:tc>
          <w:tcPr>
            <w:tcW w:w="1764" w:type="dxa"/>
            <w:vAlign w:val="center"/>
          </w:tcPr>
          <w:p w14:paraId="13FAFBB8" w14:textId="77777777" w:rsidR="00FD0CDA" w:rsidRPr="00D424A6" w:rsidRDefault="00FD0CDA" w:rsidP="00B127FB">
            <w:pPr>
              <w:jc w:val="center"/>
              <w:rPr>
                <w:b/>
                <w:bCs/>
                <w:iCs/>
                <w:color w:val="7030A0"/>
                <w:sz w:val="22"/>
                <w:szCs w:val="22"/>
                <w:lang w:val="en-US"/>
              </w:rPr>
            </w:pPr>
            <w:r>
              <w:rPr>
                <w:noProof/>
                <w:color w:val="000000"/>
                <w:sz w:val="22"/>
                <w:szCs w:val="22"/>
                <w:lang w:val="en-US"/>
              </w:rPr>
              <w:t>708 888,00</w:t>
            </w:r>
          </w:p>
        </w:tc>
        <w:tc>
          <w:tcPr>
            <w:tcW w:w="2916" w:type="dxa"/>
            <w:vAlign w:val="center"/>
          </w:tcPr>
          <w:p w14:paraId="1E9788A7" w14:textId="77777777" w:rsidR="00FD0CDA" w:rsidRPr="00EB5B23" w:rsidRDefault="00FD0CDA" w:rsidP="00B127FB">
            <w:pPr>
              <w:jc w:val="center"/>
              <w:rPr>
                <w:b/>
                <w:iCs/>
                <w:sz w:val="22"/>
                <w:szCs w:val="22"/>
                <w:lang w:val="en-US"/>
              </w:rPr>
            </w:pPr>
            <w:r>
              <w:rPr>
                <w:noProof/>
                <w:color w:val="000000"/>
                <w:sz w:val="22"/>
                <w:szCs w:val="22"/>
                <w:lang w:val="en-US"/>
              </w:rPr>
              <w:t>Абдрафиков Ильнур Рамилович</w:t>
            </w:r>
          </w:p>
        </w:tc>
      </w:tr>
      <w:tr w:rsidR="00FD0CDA" w:rsidRPr="001D6CB7" w14:paraId="10F601C7" w14:textId="77777777" w:rsidTr="00FD0CDA">
        <w:trPr>
          <w:trHeight w:val="690"/>
        </w:trPr>
        <w:tc>
          <w:tcPr>
            <w:tcW w:w="1276" w:type="dxa"/>
            <w:vAlign w:val="center"/>
          </w:tcPr>
          <w:p w14:paraId="7181EC0C" w14:textId="77777777" w:rsidR="00FD0CDA" w:rsidRPr="00D424A6" w:rsidRDefault="00FD0CDA" w:rsidP="00B127FB">
            <w:pPr>
              <w:pStyle w:val="ad"/>
              <w:tabs>
                <w:tab w:val="left" w:pos="1134"/>
              </w:tabs>
              <w:ind w:left="0"/>
              <w:jc w:val="center"/>
              <w:rPr>
                <w:spacing w:val="3"/>
                <w:sz w:val="22"/>
                <w:szCs w:val="22"/>
                <w:lang w:val="en-US"/>
              </w:rPr>
            </w:pPr>
            <w:r w:rsidRPr="00D424A6">
              <w:rPr>
                <w:color w:val="000000"/>
                <w:sz w:val="22"/>
                <w:szCs w:val="22"/>
                <w:lang w:val="en-US"/>
              </w:rPr>
              <w:t>240</w:t>
            </w:r>
          </w:p>
        </w:tc>
        <w:tc>
          <w:tcPr>
            <w:tcW w:w="1694" w:type="dxa"/>
            <w:vAlign w:val="center"/>
          </w:tcPr>
          <w:p w14:paraId="20496A85" w14:textId="77777777" w:rsidR="00FD0CDA" w:rsidRDefault="00FD0CDA" w:rsidP="00B127FB">
            <w:pPr>
              <w:jc w:val="center"/>
              <w:rPr>
                <w:b/>
                <w:color w:val="000000"/>
                <w:sz w:val="22"/>
                <w:szCs w:val="22"/>
                <w:lang w:val="en-US"/>
              </w:rPr>
            </w:pPr>
            <w:r>
              <w:rPr>
                <w:noProof/>
                <w:color w:val="000000"/>
                <w:sz w:val="22"/>
                <w:szCs w:val="22"/>
                <w:lang w:val="en-US"/>
              </w:rPr>
              <w:t>2025-0931/127</w:t>
            </w:r>
          </w:p>
        </w:tc>
        <w:tc>
          <w:tcPr>
            <w:tcW w:w="2070" w:type="dxa"/>
            <w:vAlign w:val="center"/>
          </w:tcPr>
          <w:p w14:paraId="3B8821FF" w14:textId="77777777" w:rsidR="00FD0CDA" w:rsidRDefault="00FD0CDA" w:rsidP="00B127FB">
            <w:pPr>
              <w:jc w:val="center"/>
              <w:rPr>
                <w:b/>
                <w:color w:val="000000"/>
                <w:sz w:val="22"/>
                <w:szCs w:val="22"/>
                <w:lang w:val="en-US"/>
              </w:rPr>
            </w:pPr>
            <w:r>
              <w:rPr>
                <w:noProof/>
                <w:color w:val="000000"/>
                <w:sz w:val="22"/>
                <w:szCs w:val="22"/>
                <w:lang w:val="en-US"/>
              </w:rPr>
              <w:t>24.04.2025</w:t>
            </w:r>
          </w:p>
        </w:tc>
        <w:tc>
          <w:tcPr>
            <w:tcW w:w="1764" w:type="dxa"/>
            <w:vAlign w:val="center"/>
          </w:tcPr>
          <w:p w14:paraId="708CF785" w14:textId="77777777" w:rsidR="00FD0CDA" w:rsidRPr="00D424A6" w:rsidRDefault="00FD0CDA" w:rsidP="00B127FB">
            <w:pPr>
              <w:jc w:val="center"/>
              <w:rPr>
                <w:b/>
                <w:bCs/>
                <w:iCs/>
                <w:color w:val="7030A0"/>
                <w:sz w:val="22"/>
                <w:szCs w:val="22"/>
                <w:lang w:val="en-US"/>
              </w:rPr>
            </w:pPr>
            <w:r>
              <w:rPr>
                <w:noProof/>
                <w:color w:val="000000"/>
                <w:sz w:val="22"/>
                <w:szCs w:val="22"/>
                <w:lang w:val="en-US"/>
              </w:rPr>
              <w:t>2 001 100,00</w:t>
            </w:r>
          </w:p>
        </w:tc>
        <w:tc>
          <w:tcPr>
            <w:tcW w:w="2916" w:type="dxa"/>
            <w:vAlign w:val="center"/>
          </w:tcPr>
          <w:p w14:paraId="6B0098E2" w14:textId="77777777" w:rsidR="00FD0CDA" w:rsidRPr="00DF2343" w:rsidRDefault="00FD0CDA" w:rsidP="00B127FB">
            <w:pPr>
              <w:jc w:val="center"/>
              <w:rPr>
                <w:b/>
                <w:iCs/>
                <w:sz w:val="22"/>
                <w:szCs w:val="22"/>
              </w:rPr>
            </w:pPr>
            <w:r>
              <w:rPr>
                <w:noProof/>
                <w:color w:val="000000"/>
                <w:sz w:val="22"/>
                <w:szCs w:val="22"/>
              </w:rPr>
              <w:t>ООО</w:t>
            </w:r>
            <w:r w:rsidRPr="00DF2343">
              <w:rPr>
                <w:noProof/>
                <w:color w:val="000000"/>
                <w:sz w:val="22"/>
                <w:szCs w:val="22"/>
              </w:rPr>
              <w:t xml:space="preserve"> </w:t>
            </w:r>
            <w:r>
              <w:rPr>
                <w:noProof/>
                <w:color w:val="000000"/>
                <w:sz w:val="22"/>
                <w:szCs w:val="22"/>
              </w:rPr>
              <w:t>ПКО</w:t>
            </w:r>
            <w:r w:rsidRPr="00DF2343">
              <w:rPr>
                <w:noProof/>
                <w:color w:val="000000"/>
                <w:sz w:val="22"/>
                <w:szCs w:val="22"/>
              </w:rPr>
              <w:t xml:space="preserve"> «Фридом-Инвест»</w:t>
            </w:r>
          </w:p>
        </w:tc>
      </w:tr>
      <w:tr w:rsidR="00FD0CDA" w:rsidRPr="001D6CB7" w14:paraId="5702D492" w14:textId="77777777" w:rsidTr="00FD0CDA">
        <w:trPr>
          <w:trHeight w:val="558"/>
        </w:trPr>
        <w:tc>
          <w:tcPr>
            <w:tcW w:w="1276" w:type="dxa"/>
            <w:vAlign w:val="center"/>
          </w:tcPr>
          <w:p w14:paraId="2D012B2B" w14:textId="30FCC581" w:rsidR="00FD0CDA" w:rsidRPr="00D424A6" w:rsidRDefault="00FD0CDA" w:rsidP="00FD0CDA">
            <w:pPr>
              <w:pStyle w:val="ad"/>
              <w:tabs>
                <w:tab w:val="left" w:pos="1134"/>
              </w:tabs>
              <w:ind w:left="0"/>
              <w:jc w:val="center"/>
              <w:rPr>
                <w:color w:val="000000"/>
                <w:sz w:val="22"/>
                <w:szCs w:val="22"/>
                <w:lang w:val="en-US"/>
              </w:rPr>
            </w:pPr>
            <w:r w:rsidRPr="00CD156E">
              <w:rPr>
                <w:spacing w:val="3"/>
                <w:sz w:val="22"/>
                <w:szCs w:val="22"/>
              </w:rPr>
              <w:t>203</w:t>
            </w:r>
          </w:p>
        </w:tc>
        <w:tc>
          <w:tcPr>
            <w:tcW w:w="1694" w:type="dxa"/>
            <w:vAlign w:val="center"/>
          </w:tcPr>
          <w:p w14:paraId="20E1D748" w14:textId="6C31A793" w:rsidR="00FD0CDA" w:rsidRDefault="00FD0CDA" w:rsidP="00FD0CDA">
            <w:pPr>
              <w:jc w:val="center"/>
              <w:rPr>
                <w:noProof/>
                <w:color w:val="000000"/>
                <w:sz w:val="22"/>
                <w:szCs w:val="22"/>
                <w:lang w:val="en-US"/>
              </w:rPr>
            </w:pPr>
            <w:r w:rsidRPr="00CD156E">
              <w:rPr>
                <w:sz w:val="22"/>
                <w:szCs w:val="22"/>
                <w:lang w:val="en-US"/>
              </w:rPr>
              <w:t>2025-0939/127</w:t>
            </w:r>
          </w:p>
        </w:tc>
        <w:tc>
          <w:tcPr>
            <w:tcW w:w="2070" w:type="dxa"/>
            <w:vAlign w:val="center"/>
          </w:tcPr>
          <w:p w14:paraId="130CA3A6" w14:textId="47F697B5" w:rsidR="00FD0CDA" w:rsidRDefault="00FD0CDA" w:rsidP="00FD0CDA">
            <w:pPr>
              <w:jc w:val="center"/>
              <w:rPr>
                <w:noProof/>
                <w:color w:val="000000"/>
                <w:sz w:val="22"/>
                <w:szCs w:val="22"/>
                <w:lang w:val="en-US"/>
              </w:rPr>
            </w:pPr>
            <w:r w:rsidRPr="00CD156E">
              <w:rPr>
                <w:sz w:val="22"/>
                <w:szCs w:val="22"/>
                <w:lang w:val="en-US"/>
              </w:rPr>
              <w:t>25.04.2025</w:t>
            </w:r>
          </w:p>
        </w:tc>
        <w:tc>
          <w:tcPr>
            <w:tcW w:w="1764" w:type="dxa"/>
            <w:vAlign w:val="center"/>
          </w:tcPr>
          <w:p w14:paraId="66EEDD83" w14:textId="5A26C468" w:rsidR="00FD0CDA" w:rsidRDefault="00FD0CDA" w:rsidP="00FD0CDA">
            <w:pPr>
              <w:jc w:val="center"/>
              <w:rPr>
                <w:noProof/>
                <w:color w:val="000000"/>
                <w:sz w:val="22"/>
                <w:szCs w:val="22"/>
                <w:lang w:val="en-US"/>
              </w:rPr>
            </w:pPr>
            <w:r w:rsidRPr="00CD156E">
              <w:rPr>
                <w:iCs/>
                <w:sz w:val="22"/>
                <w:szCs w:val="22"/>
              </w:rPr>
              <w:t>129 000,00</w:t>
            </w:r>
          </w:p>
        </w:tc>
        <w:tc>
          <w:tcPr>
            <w:tcW w:w="2916" w:type="dxa"/>
            <w:vAlign w:val="center"/>
          </w:tcPr>
          <w:p w14:paraId="74B4CBFE" w14:textId="1C49B8D4" w:rsidR="00FD0CDA" w:rsidRDefault="00FD0CDA" w:rsidP="00FD0CDA">
            <w:pPr>
              <w:jc w:val="center"/>
              <w:rPr>
                <w:noProof/>
                <w:color w:val="000000"/>
                <w:sz w:val="22"/>
                <w:szCs w:val="22"/>
              </w:rPr>
            </w:pPr>
            <w:proofErr w:type="spellStart"/>
            <w:r w:rsidRPr="00CD156E">
              <w:rPr>
                <w:lang w:val="en-US"/>
              </w:rPr>
              <w:t>Семёнов</w:t>
            </w:r>
            <w:proofErr w:type="spellEnd"/>
            <w:r w:rsidRPr="00CD156E">
              <w:rPr>
                <w:lang w:val="en-US"/>
              </w:rPr>
              <w:t xml:space="preserve"> Вадим Евгеньевич</w:t>
            </w:r>
          </w:p>
        </w:tc>
      </w:tr>
      <w:tr w:rsidR="00FD0CDA" w:rsidRPr="001D6CB7" w14:paraId="44B19C2C" w14:textId="77777777" w:rsidTr="00FD0CDA">
        <w:trPr>
          <w:trHeight w:val="566"/>
        </w:trPr>
        <w:tc>
          <w:tcPr>
            <w:tcW w:w="1276" w:type="dxa"/>
            <w:vAlign w:val="center"/>
          </w:tcPr>
          <w:p w14:paraId="2641809C" w14:textId="534457D5" w:rsidR="00FD0CDA" w:rsidRPr="00D424A6" w:rsidRDefault="00FD0CDA" w:rsidP="00FD0CDA">
            <w:pPr>
              <w:pStyle w:val="ad"/>
              <w:tabs>
                <w:tab w:val="left" w:pos="1134"/>
              </w:tabs>
              <w:ind w:left="0"/>
              <w:jc w:val="center"/>
              <w:rPr>
                <w:color w:val="000000"/>
                <w:sz w:val="22"/>
                <w:szCs w:val="22"/>
                <w:lang w:val="en-US"/>
              </w:rPr>
            </w:pPr>
            <w:r>
              <w:rPr>
                <w:spacing w:val="3"/>
                <w:sz w:val="22"/>
                <w:szCs w:val="22"/>
              </w:rPr>
              <w:t>249</w:t>
            </w:r>
          </w:p>
        </w:tc>
        <w:tc>
          <w:tcPr>
            <w:tcW w:w="1694" w:type="dxa"/>
            <w:vAlign w:val="center"/>
          </w:tcPr>
          <w:p w14:paraId="39EF97E5" w14:textId="7FEA76C5" w:rsidR="00FD0CDA" w:rsidRDefault="00FD0CDA" w:rsidP="00FD0CDA">
            <w:pPr>
              <w:jc w:val="center"/>
              <w:rPr>
                <w:noProof/>
                <w:color w:val="000000"/>
                <w:sz w:val="22"/>
                <w:szCs w:val="22"/>
                <w:lang w:val="en-US"/>
              </w:rPr>
            </w:pPr>
            <w:r w:rsidRPr="00CD156E">
              <w:rPr>
                <w:color w:val="000000"/>
                <w:sz w:val="22"/>
                <w:szCs w:val="22"/>
                <w:lang w:val="en-US"/>
              </w:rPr>
              <w:t>2025-0938/127</w:t>
            </w:r>
          </w:p>
        </w:tc>
        <w:tc>
          <w:tcPr>
            <w:tcW w:w="2070" w:type="dxa"/>
            <w:vAlign w:val="center"/>
          </w:tcPr>
          <w:p w14:paraId="37A30103" w14:textId="60DB4F16" w:rsidR="00FD0CDA" w:rsidRDefault="00FD0CDA" w:rsidP="00FD0CDA">
            <w:pPr>
              <w:jc w:val="center"/>
              <w:rPr>
                <w:noProof/>
                <w:color w:val="000000"/>
                <w:sz w:val="22"/>
                <w:szCs w:val="22"/>
                <w:lang w:val="en-US"/>
              </w:rPr>
            </w:pPr>
            <w:r w:rsidRPr="00CD156E">
              <w:rPr>
                <w:sz w:val="22"/>
                <w:szCs w:val="22"/>
                <w:lang w:val="en-US"/>
              </w:rPr>
              <w:t>25.04.2025</w:t>
            </w:r>
          </w:p>
        </w:tc>
        <w:tc>
          <w:tcPr>
            <w:tcW w:w="1764" w:type="dxa"/>
            <w:vAlign w:val="center"/>
          </w:tcPr>
          <w:p w14:paraId="036A9B3F" w14:textId="5875F202" w:rsidR="00FD0CDA" w:rsidRDefault="00FD0CDA" w:rsidP="00FD0CDA">
            <w:pPr>
              <w:jc w:val="center"/>
              <w:rPr>
                <w:noProof/>
                <w:color w:val="000000"/>
                <w:sz w:val="22"/>
                <w:szCs w:val="22"/>
                <w:lang w:val="en-US"/>
              </w:rPr>
            </w:pPr>
            <w:r w:rsidRPr="00CD156E">
              <w:rPr>
                <w:iCs/>
                <w:sz w:val="22"/>
                <w:szCs w:val="22"/>
              </w:rPr>
              <w:t>496 000,00</w:t>
            </w:r>
          </w:p>
        </w:tc>
        <w:tc>
          <w:tcPr>
            <w:tcW w:w="2916" w:type="dxa"/>
            <w:vAlign w:val="center"/>
          </w:tcPr>
          <w:p w14:paraId="2BD27A7B" w14:textId="3FD20999" w:rsidR="00FD0CDA" w:rsidRDefault="00FD0CDA" w:rsidP="00FD0CDA">
            <w:pPr>
              <w:jc w:val="center"/>
              <w:rPr>
                <w:noProof/>
                <w:color w:val="000000"/>
                <w:sz w:val="22"/>
                <w:szCs w:val="22"/>
              </w:rPr>
            </w:pPr>
            <w:proofErr w:type="spellStart"/>
            <w:r w:rsidRPr="00CD156E">
              <w:rPr>
                <w:lang w:val="en-US"/>
              </w:rPr>
              <w:t>Семёнов</w:t>
            </w:r>
            <w:proofErr w:type="spellEnd"/>
            <w:r w:rsidRPr="00CD156E">
              <w:rPr>
                <w:lang w:val="en-US"/>
              </w:rPr>
              <w:t xml:space="preserve"> Вадим Евгеньевич</w:t>
            </w:r>
          </w:p>
        </w:tc>
      </w:tr>
      <w:tr w:rsidR="00FD0CDA" w:rsidRPr="001D6CB7" w14:paraId="6513F04D" w14:textId="77777777" w:rsidTr="00FD0CDA">
        <w:trPr>
          <w:trHeight w:val="567"/>
        </w:trPr>
        <w:tc>
          <w:tcPr>
            <w:tcW w:w="1276" w:type="dxa"/>
          </w:tcPr>
          <w:p w14:paraId="18D9C1FA" w14:textId="77777777" w:rsidR="00FD0CDA" w:rsidRPr="004E7C9C" w:rsidRDefault="00FD0CDA" w:rsidP="00B127FB">
            <w:pPr>
              <w:pStyle w:val="ad"/>
              <w:tabs>
                <w:tab w:val="left" w:pos="1134"/>
              </w:tabs>
              <w:ind w:left="0"/>
              <w:jc w:val="center"/>
              <w:rPr>
                <w:spacing w:val="3"/>
                <w:sz w:val="22"/>
                <w:szCs w:val="22"/>
              </w:rPr>
            </w:pPr>
            <w:r w:rsidRPr="004E7C9C">
              <w:rPr>
                <w:spacing w:val="3"/>
                <w:sz w:val="22"/>
                <w:szCs w:val="22"/>
              </w:rPr>
              <w:t>85</w:t>
            </w:r>
          </w:p>
        </w:tc>
        <w:tc>
          <w:tcPr>
            <w:tcW w:w="1694" w:type="dxa"/>
          </w:tcPr>
          <w:p w14:paraId="74F35980" w14:textId="77777777" w:rsidR="00FD0CDA" w:rsidRPr="004E7C9C" w:rsidRDefault="00FD0CDA" w:rsidP="00B127FB">
            <w:pPr>
              <w:jc w:val="center"/>
              <w:rPr>
                <w:b/>
                <w:bCs/>
                <w:sz w:val="22"/>
                <w:szCs w:val="22"/>
                <w:lang w:val="en-US"/>
              </w:rPr>
            </w:pPr>
            <w:r w:rsidRPr="004E7C9C">
              <w:rPr>
                <w:sz w:val="22"/>
                <w:szCs w:val="22"/>
                <w:lang w:val="en-US"/>
              </w:rPr>
              <w:t>2025-0946/127</w:t>
            </w:r>
          </w:p>
        </w:tc>
        <w:tc>
          <w:tcPr>
            <w:tcW w:w="2070" w:type="dxa"/>
          </w:tcPr>
          <w:p w14:paraId="36BD80DB" w14:textId="77777777" w:rsidR="00FD0CDA" w:rsidRPr="004E7C9C" w:rsidRDefault="00FD0CDA" w:rsidP="00B127FB">
            <w:pPr>
              <w:jc w:val="center"/>
              <w:rPr>
                <w:b/>
                <w:bCs/>
                <w:sz w:val="22"/>
                <w:szCs w:val="22"/>
                <w:lang w:val="en-US"/>
              </w:rPr>
            </w:pPr>
            <w:r w:rsidRPr="004E7C9C">
              <w:rPr>
                <w:sz w:val="22"/>
                <w:szCs w:val="22"/>
                <w:lang w:val="en-US"/>
              </w:rPr>
              <w:t>28.04.2025</w:t>
            </w:r>
          </w:p>
        </w:tc>
        <w:tc>
          <w:tcPr>
            <w:tcW w:w="1764" w:type="dxa"/>
          </w:tcPr>
          <w:p w14:paraId="1F05270E" w14:textId="77777777" w:rsidR="00FD0CDA" w:rsidRPr="004E7C9C" w:rsidRDefault="00FD0CDA" w:rsidP="00B127FB">
            <w:pPr>
              <w:jc w:val="center"/>
              <w:rPr>
                <w:b/>
                <w:bCs/>
                <w:iCs/>
                <w:sz w:val="22"/>
                <w:szCs w:val="22"/>
              </w:rPr>
            </w:pPr>
            <w:r w:rsidRPr="004E7C9C">
              <w:rPr>
                <w:sz w:val="22"/>
                <w:szCs w:val="22"/>
              </w:rPr>
              <w:t>99 863,23</w:t>
            </w:r>
          </w:p>
        </w:tc>
        <w:tc>
          <w:tcPr>
            <w:tcW w:w="2916" w:type="dxa"/>
          </w:tcPr>
          <w:p w14:paraId="23B8013B" w14:textId="77777777" w:rsidR="00FD0CDA" w:rsidRPr="004E7C9C" w:rsidRDefault="00FD0CDA" w:rsidP="00B127FB">
            <w:pPr>
              <w:jc w:val="center"/>
              <w:rPr>
                <w:b/>
                <w:bCs/>
                <w:iCs/>
                <w:sz w:val="22"/>
                <w:szCs w:val="22"/>
              </w:rPr>
            </w:pPr>
            <w:r w:rsidRPr="004E7C9C">
              <w:rPr>
                <w:iCs/>
                <w:sz w:val="22"/>
                <w:szCs w:val="22"/>
              </w:rPr>
              <w:t xml:space="preserve">ИП </w:t>
            </w:r>
            <w:proofErr w:type="spellStart"/>
            <w:r w:rsidRPr="004E7C9C">
              <w:rPr>
                <w:sz w:val="22"/>
                <w:szCs w:val="22"/>
                <w:lang w:val="en-US"/>
              </w:rPr>
              <w:t>Борщёв</w:t>
            </w:r>
            <w:proofErr w:type="spellEnd"/>
            <w:r w:rsidRPr="004E7C9C">
              <w:rPr>
                <w:sz w:val="22"/>
                <w:szCs w:val="22"/>
                <w:lang w:val="en-US"/>
              </w:rPr>
              <w:t xml:space="preserve"> Олег Александрович</w:t>
            </w:r>
          </w:p>
        </w:tc>
      </w:tr>
      <w:tr w:rsidR="00FD0CDA" w:rsidRPr="001D6CB7" w14:paraId="38530F4D" w14:textId="77777777" w:rsidTr="00FD0CDA">
        <w:trPr>
          <w:trHeight w:val="567"/>
        </w:trPr>
        <w:tc>
          <w:tcPr>
            <w:tcW w:w="1276" w:type="dxa"/>
          </w:tcPr>
          <w:p w14:paraId="48F698D5" w14:textId="77777777" w:rsidR="00FD0CDA" w:rsidRPr="004E7C9C" w:rsidRDefault="00FD0CDA" w:rsidP="00B127FB">
            <w:pPr>
              <w:pStyle w:val="ad"/>
              <w:tabs>
                <w:tab w:val="left" w:pos="1134"/>
              </w:tabs>
              <w:ind w:left="0"/>
              <w:jc w:val="center"/>
              <w:rPr>
                <w:spacing w:val="3"/>
                <w:sz w:val="22"/>
                <w:szCs w:val="22"/>
              </w:rPr>
            </w:pPr>
            <w:r>
              <w:rPr>
                <w:spacing w:val="3"/>
                <w:sz w:val="22"/>
                <w:szCs w:val="22"/>
              </w:rPr>
              <w:t>102</w:t>
            </w:r>
          </w:p>
        </w:tc>
        <w:tc>
          <w:tcPr>
            <w:tcW w:w="1694" w:type="dxa"/>
          </w:tcPr>
          <w:p w14:paraId="3751FB92" w14:textId="77777777" w:rsidR="00FD0CDA" w:rsidRPr="004E7C9C" w:rsidRDefault="00FD0CDA" w:rsidP="00B127FB">
            <w:pPr>
              <w:jc w:val="center"/>
              <w:rPr>
                <w:b/>
                <w:bCs/>
                <w:sz w:val="22"/>
                <w:szCs w:val="22"/>
                <w:lang w:val="en-US"/>
              </w:rPr>
            </w:pPr>
            <w:r w:rsidRPr="00FE4FE9">
              <w:rPr>
                <w:sz w:val="22"/>
                <w:szCs w:val="22"/>
                <w:lang w:val="en-US"/>
              </w:rPr>
              <w:t>2025-0954/127</w:t>
            </w:r>
          </w:p>
        </w:tc>
        <w:tc>
          <w:tcPr>
            <w:tcW w:w="2070" w:type="dxa"/>
          </w:tcPr>
          <w:p w14:paraId="5F2CE1DC" w14:textId="77777777" w:rsidR="00FD0CDA" w:rsidRPr="004E7C9C" w:rsidRDefault="00FD0CDA" w:rsidP="00B127FB">
            <w:pPr>
              <w:jc w:val="center"/>
              <w:rPr>
                <w:b/>
                <w:bCs/>
                <w:sz w:val="22"/>
                <w:szCs w:val="22"/>
                <w:lang w:val="en-US"/>
              </w:rPr>
            </w:pPr>
            <w:r w:rsidRPr="004E7C9C">
              <w:rPr>
                <w:sz w:val="22"/>
                <w:szCs w:val="22"/>
                <w:lang w:val="en-US"/>
              </w:rPr>
              <w:t>28.04.2025</w:t>
            </w:r>
          </w:p>
        </w:tc>
        <w:tc>
          <w:tcPr>
            <w:tcW w:w="1764" w:type="dxa"/>
          </w:tcPr>
          <w:p w14:paraId="57E19C3F" w14:textId="77777777" w:rsidR="00FD0CDA" w:rsidRPr="004E7C9C" w:rsidRDefault="00FD0CDA" w:rsidP="00B127FB">
            <w:pPr>
              <w:jc w:val="center"/>
              <w:rPr>
                <w:b/>
                <w:bCs/>
                <w:sz w:val="22"/>
                <w:szCs w:val="22"/>
              </w:rPr>
            </w:pPr>
            <w:r w:rsidRPr="00FE4FE9">
              <w:rPr>
                <w:sz w:val="22"/>
                <w:szCs w:val="22"/>
              </w:rPr>
              <w:t>241 000,00</w:t>
            </w:r>
          </w:p>
        </w:tc>
        <w:tc>
          <w:tcPr>
            <w:tcW w:w="2916" w:type="dxa"/>
          </w:tcPr>
          <w:p w14:paraId="0534093D" w14:textId="77777777" w:rsidR="00FD0CDA" w:rsidRPr="004E7C9C" w:rsidRDefault="00FD0CDA" w:rsidP="00B127FB">
            <w:pPr>
              <w:jc w:val="center"/>
              <w:rPr>
                <w:b/>
                <w:bCs/>
                <w:iCs/>
                <w:sz w:val="22"/>
                <w:szCs w:val="22"/>
              </w:rPr>
            </w:pPr>
            <w:r w:rsidRPr="008A6F1E">
              <w:rPr>
                <w:sz w:val="22"/>
                <w:szCs w:val="22"/>
              </w:rPr>
              <w:t>Семёнов Вадим Евгеньевич</w:t>
            </w:r>
          </w:p>
        </w:tc>
      </w:tr>
      <w:tr w:rsidR="00FD0CDA" w:rsidRPr="001D6CB7" w14:paraId="6376A8AB" w14:textId="77777777" w:rsidTr="00FD0CDA">
        <w:trPr>
          <w:trHeight w:val="567"/>
        </w:trPr>
        <w:tc>
          <w:tcPr>
            <w:tcW w:w="1276" w:type="dxa"/>
          </w:tcPr>
          <w:p w14:paraId="657EC1E8" w14:textId="77777777" w:rsidR="00FD0CDA" w:rsidRPr="00CD156E" w:rsidRDefault="00FD0CDA" w:rsidP="00B127FB">
            <w:pPr>
              <w:pStyle w:val="ad"/>
              <w:tabs>
                <w:tab w:val="left" w:pos="1134"/>
              </w:tabs>
              <w:ind w:left="0"/>
              <w:jc w:val="center"/>
              <w:rPr>
                <w:spacing w:val="3"/>
                <w:sz w:val="22"/>
                <w:szCs w:val="22"/>
              </w:rPr>
            </w:pPr>
            <w:r>
              <w:rPr>
                <w:spacing w:val="3"/>
                <w:sz w:val="22"/>
                <w:szCs w:val="22"/>
              </w:rPr>
              <w:t>111</w:t>
            </w:r>
          </w:p>
        </w:tc>
        <w:tc>
          <w:tcPr>
            <w:tcW w:w="1694" w:type="dxa"/>
          </w:tcPr>
          <w:p w14:paraId="4AE1BF51" w14:textId="77777777" w:rsidR="00FD0CDA" w:rsidRDefault="00FD0CDA" w:rsidP="00B127FB">
            <w:pPr>
              <w:jc w:val="center"/>
              <w:rPr>
                <w:b/>
                <w:color w:val="000000"/>
                <w:sz w:val="22"/>
                <w:szCs w:val="22"/>
                <w:lang w:val="en-US"/>
              </w:rPr>
            </w:pPr>
            <w:r w:rsidRPr="004E7C9C">
              <w:rPr>
                <w:color w:val="000000"/>
                <w:sz w:val="22"/>
                <w:szCs w:val="22"/>
                <w:lang w:val="en-US"/>
              </w:rPr>
              <w:t>2025-0947/127</w:t>
            </w:r>
          </w:p>
        </w:tc>
        <w:tc>
          <w:tcPr>
            <w:tcW w:w="2070" w:type="dxa"/>
          </w:tcPr>
          <w:p w14:paraId="51755EB1" w14:textId="77777777" w:rsidR="00FD0CDA" w:rsidRDefault="00FD0CDA" w:rsidP="00B127FB">
            <w:pPr>
              <w:jc w:val="center"/>
              <w:rPr>
                <w:b/>
                <w:color w:val="000000"/>
                <w:sz w:val="22"/>
                <w:szCs w:val="22"/>
                <w:lang w:val="en-US"/>
              </w:rPr>
            </w:pPr>
            <w:r w:rsidRPr="004E7C9C">
              <w:rPr>
                <w:color w:val="000000"/>
                <w:sz w:val="22"/>
                <w:szCs w:val="22"/>
                <w:lang w:val="en-US"/>
              </w:rPr>
              <w:t>28.04.2025</w:t>
            </w:r>
          </w:p>
        </w:tc>
        <w:tc>
          <w:tcPr>
            <w:tcW w:w="1764" w:type="dxa"/>
          </w:tcPr>
          <w:p w14:paraId="1EBE8518" w14:textId="77777777" w:rsidR="00FD0CDA" w:rsidRPr="004E7C9C" w:rsidRDefault="00FD0CDA" w:rsidP="00B127FB">
            <w:pPr>
              <w:jc w:val="center"/>
              <w:rPr>
                <w:b/>
                <w:bCs/>
                <w:sz w:val="22"/>
                <w:szCs w:val="22"/>
              </w:rPr>
            </w:pPr>
            <w:r w:rsidRPr="004E7C9C">
              <w:rPr>
                <w:sz w:val="22"/>
                <w:szCs w:val="22"/>
              </w:rPr>
              <w:t>138 383,39</w:t>
            </w:r>
          </w:p>
        </w:tc>
        <w:tc>
          <w:tcPr>
            <w:tcW w:w="2916" w:type="dxa"/>
          </w:tcPr>
          <w:p w14:paraId="0E04A690" w14:textId="77777777" w:rsidR="00FD0CDA" w:rsidRPr="00DF2343" w:rsidRDefault="00FD0CDA" w:rsidP="00B127FB">
            <w:pPr>
              <w:jc w:val="center"/>
              <w:rPr>
                <w:b/>
                <w:iCs/>
                <w:sz w:val="22"/>
                <w:szCs w:val="22"/>
              </w:rPr>
            </w:pPr>
            <w:r w:rsidRPr="004E7C9C">
              <w:rPr>
                <w:iCs/>
                <w:sz w:val="22"/>
                <w:szCs w:val="22"/>
              </w:rPr>
              <w:t xml:space="preserve">ИП </w:t>
            </w:r>
            <w:proofErr w:type="spellStart"/>
            <w:r w:rsidRPr="004E7C9C">
              <w:rPr>
                <w:sz w:val="22"/>
                <w:szCs w:val="22"/>
                <w:lang w:val="en-US"/>
              </w:rPr>
              <w:t>Борщёв</w:t>
            </w:r>
            <w:proofErr w:type="spellEnd"/>
            <w:r w:rsidRPr="004E7C9C">
              <w:rPr>
                <w:sz w:val="22"/>
                <w:szCs w:val="22"/>
                <w:lang w:val="en-US"/>
              </w:rPr>
              <w:t xml:space="preserve"> Олег Александрович</w:t>
            </w:r>
          </w:p>
        </w:tc>
      </w:tr>
      <w:tr w:rsidR="00FD0CDA" w:rsidRPr="001D6CB7" w14:paraId="2E7AEFE6" w14:textId="77777777" w:rsidTr="00FD0CDA">
        <w:trPr>
          <w:trHeight w:val="567"/>
        </w:trPr>
        <w:tc>
          <w:tcPr>
            <w:tcW w:w="1276" w:type="dxa"/>
          </w:tcPr>
          <w:p w14:paraId="5A319777" w14:textId="77777777" w:rsidR="00FD0CDA" w:rsidRPr="006826FC" w:rsidRDefault="00FD0CDA" w:rsidP="00B127FB">
            <w:pPr>
              <w:pStyle w:val="ad"/>
              <w:tabs>
                <w:tab w:val="left" w:pos="1134"/>
              </w:tabs>
              <w:ind w:left="0"/>
              <w:jc w:val="center"/>
              <w:rPr>
                <w:spacing w:val="3"/>
                <w:sz w:val="22"/>
                <w:szCs w:val="22"/>
              </w:rPr>
            </w:pPr>
            <w:r>
              <w:rPr>
                <w:spacing w:val="3"/>
                <w:sz w:val="22"/>
                <w:szCs w:val="22"/>
              </w:rPr>
              <w:t>115</w:t>
            </w:r>
          </w:p>
        </w:tc>
        <w:tc>
          <w:tcPr>
            <w:tcW w:w="1694" w:type="dxa"/>
          </w:tcPr>
          <w:p w14:paraId="3B8C86EC" w14:textId="77777777" w:rsidR="00FD0CDA" w:rsidRPr="004E7C9C" w:rsidRDefault="00FD0CDA" w:rsidP="00B127FB">
            <w:pPr>
              <w:jc w:val="center"/>
              <w:rPr>
                <w:b/>
                <w:color w:val="000000"/>
                <w:sz w:val="22"/>
                <w:szCs w:val="22"/>
                <w:lang w:val="en-US"/>
              </w:rPr>
            </w:pPr>
            <w:r w:rsidRPr="006826FC">
              <w:rPr>
                <w:color w:val="000000"/>
                <w:sz w:val="22"/>
                <w:szCs w:val="22"/>
                <w:lang w:val="en-US"/>
              </w:rPr>
              <w:t>2025-0952/127</w:t>
            </w:r>
          </w:p>
        </w:tc>
        <w:tc>
          <w:tcPr>
            <w:tcW w:w="2070" w:type="dxa"/>
          </w:tcPr>
          <w:p w14:paraId="1920EBA5" w14:textId="77777777" w:rsidR="00FD0CDA" w:rsidRPr="004E7C9C" w:rsidRDefault="00FD0CDA" w:rsidP="00B127FB">
            <w:pPr>
              <w:jc w:val="center"/>
              <w:rPr>
                <w:b/>
                <w:color w:val="000000"/>
                <w:sz w:val="22"/>
                <w:szCs w:val="22"/>
                <w:lang w:val="en-US"/>
              </w:rPr>
            </w:pPr>
            <w:r w:rsidRPr="004E7C9C">
              <w:rPr>
                <w:color w:val="000000"/>
                <w:sz w:val="22"/>
                <w:szCs w:val="22"/>
                <w:lang w:val="en-US"/>
              </w:rPr>
              <w:t>28.04.2025</w:t>
            </w:r>
          </w:p>
        </w:tc>
        <w:tc>
          <w:tcPr>
            <w:tcW w:w="1764" w:type="dxa"/>
          </w:tcPr>
          <w:p w14:paraId="1EFCDF9A" w14:textId="77777777" w:rsidR="00FD0CDA" w:rsidRPr="004E7C9C" w:rsidRDefault="00FD0CDA" w:rsidP="00B127FB">
            <w:pPr>
              <w:jc w:val="center"/>
              <w:rPr>
                <w:b/>
                <w:bCs/>
                <w:sz w:val="22"/>
                <w:szCs w:val="22"/>
              </w:rPr>
            </w:pPr>
            <w:r w:rsidRPr="006826FC">
              <w:rPr>
                <w:sz w:val="22"/>
                <w:szCs w:val="22"/>
              </w:rPr>
              <w:t>343 423,00</w:t>
            </w:r>
          </w:p>
        </w:tc>
        <w:tc>
          <w:tcPr>
            <w:tcW w:w="2916" w:type="dxa"/>
          </w:tcPr>
          <w:p w14:paraId="661AD56F" w14:textId="77777777" w:rsidR="00FD0CDA" w:rsidRPr="006826FC" w:rsidRDefault="00FD0CDA" w:rsidP="00B127FB">
            <w:pPr>
              <w:jc w:val="center"/>
              <w:rPr>
                <w:b/>
                <w:bCs/>
                <w:sz w:val="22"/>
                <w:szCs w:val="22"/>
              </w:rPr>
            </w:pPr>
            <w:r w:rsidRPr="006826FC">
              <w:rPr>
                <w:sz w:val="22"/>
                <w:szCs w:val="22"/>
              </w:rPr>
              <w:t>ООО МКК «ДОРПРОФЗАЙМ»</w:t>
            </w:r>
          </w:p>
        </w:tc>
      </w:tr>
      <w:tr w:rsidR="00FD0CDA" w:rsidRPr="001D6CB7" w14:paraId="1A9A67F7" w14:textId="77777777" w:rsidTr="00FD0CDA">
        <w:trPr>
          <w:trHeight w:val="567"/>
        </w:trPr>
        <w:tc>
          <w:tcPr>
            <w:tcW w:w="1276" w:type="dxa"/>
          </w:tcPr>
          <w:p w14:paraId="3D520599" w14:textId="77777777" w:rsidR="00FD0CDA" w:rsidRDefault="00FD0CDA" w:rsidP="00B127FB">
            <w:pPr>
              <w:pStyle w:val="ad"/>
              <w:tabs>
                <w:tab w:val="left" w:pos="1134"/>
              </w:tabs>
              <w:ind w:left="0"/>
              <w:jc w:val="center"/>
              <w:rPr>
                <w:spacing w:val="3"/>
                <w:sz w:val="22"/>
                <w:szCs w:val="22"/>
              </w:rPr>
            </w:pPr>
            <w:r>
              <w:rPr>
                <w:spacing w:val="3"/>
                <w:sz w:val="22"/>
                <w:szCs w:val="22"/>
              </w:rPr>
              <w:t>118</w:t>
            </w:r>
          </w:p>
        </w:tc>
        <w:tc>
          <w:tcPr>
            <w:tcW w:w="1694" w:type="dxa"/>
          </w:tcPr>
          <w:p w14:paraId="0EAD9D85" w14:textId="77777777" w:rsidR="00FD0CDA" w:rsidRPr="006826FC" w:rsidRDefault="00FD0CDA" w:rsidP="00B127FB">
            <w:pPr>
              <w:jc w:val="center"/>
              <w:rPr>
                <w:b/>
                <w:color w:val="000000"/>
                <w:sz w:val="22"/>
                <w:szCs w:val="22"/>
                <w:lang w:val="en-US"/>
              </w:rPr>
            </w:pPr>
            <w:r w:rsidRPr="00B22B94">
              <w:rPr>
                <w:color w:val="000000"/>
                <w:sz w:val="22"/>
                <w:szCs w:val="22"/>
                <w:lang w:val="en-US"/>
              </w:rPr>
              <w:t>2025-0948/127</w:t>
            </w:r>
          </w:p>
        </w:tc>
        <w:tc>
          <w:tcPr>
            <w:tcW w:w="2070" w:type="dxa"/>
          </w:tcPr>
          <w:p w14:paraId="3580B01D" w14:textId="77777777" w:rsidR="00FD0CDA" w:rsidRPr="004E7C9C" w:rsidRDefault="00FD0CDA" w:rsidP="00B127FB">
            <w:pPr>
              <w:jc w:val="center"/>
              <w:rPr>
                <w:b/>
                <w:color w:val="000000"/>
                <w:sz w:val="22"/>
                <w:szCs w:val="22"/>
                <w:lang w:val="en-US"/>
              </w:rPr>
            </w:pPr>
            <w:r w:rsidRPr="004E7C9C">
              <w:rPr>
                <w:color w:val="000000"/>
                <w:sz w:val="22"/>
                <w:szCs w:val="22"/>
                <w:lang w:val="en-US"/>
              </w:rPr>
              <w:t>28.04.2025</w:t>
            </w:r>
          </w:p>
        </w:tc>
        <w:tc>
          <w:tcPr>
            <w:tcW w:w="1764" w:type="dxa"/>
          </w:tcPr>
          <w:p w14:paraId="24F1163D" w14:textId="77777777" w:rsidR="00FD0CDA" w:rsidRPr="006826FC" w:rsidRDefault="00FD0CDA" w:rsidP="00B127FB">
            <w:pPr>
              <w:jc w:val="center"/>
              <w:rPr>
                <w:b/>
                <w:bCs/>
                <w:sz w:val="22"/>
                <w:szCs w:val="22"/>
              </w:rPr>
            </w:pPr>
            <w:r w:rsidRPr="00B22B94">
              <w:rPr>
                <w:sz w:val="22"/>
                <w:szCs w:val="22"/>
              </w:rPr>
              <w:t>138 308,64</w:t>
            </w:r>
          </w:p>
        </w:tc>
        <w:tc>
          <w:tcPr>
            <w:tcW w:w="2916" w:type="dxa"/>
          </w:tcPr>
          <w:p w14:paraId="4FEEE37F" w14:textId="77777777" w:rsidR="00FD0CDA" w:rsidRPr="006826FC" w:rsidRDefault="00FD0CDA" w:rsidP="00B127FB">
            <w:pPr>
              <w:jc w:val="center"/>
              <w:rPr>
                <w:b/>
                <w:bCs/>
                <w:sz w:val="22"/>
                <w:szCs w:val="22"/>
              </w:rPr>
            </w:pPr>
            <w:r w:rsidRPr="004E7C9C">
              <w:rPr>
                <w:iCs/>
                <w:sz w:val="22"/>
                <w:szCs w:val="22"/>
              </w:rPr>
              <w:t xml:space="preserve">ИП </w:t>
            </w:r>
            <w:proofErr w:type="spellStart"/>
            <w:r w:rsidRPr="004E7C9C">
              <w:rPr>
                <w:sz w:val="22"/>
                <w:szCs w:val="22"/>
                <w:lang w:val="en-US"/>
              </w:rPr>
              <w:t>Борщёв</w:t>
            </w:r>
            <w:proofErr w:type="spellEnd"/>
            <w:r w:rsidRPr="004E7C9C">
              <w:rPr>
                <w:sz w:val="22"/>
                <w:szCs w:val="22"/>
                <w:lang w:val="en-US"/>
              </w:rPr>
              <w:t xml:space="preserve"> Олег Александрович</w:t>
            </w:r>
          </w:p>
        </w:tc>
      </w:tr>
      <w:tr w:rsidR="00FD0CDA" w:rsidRPr="001D6CB7" w14:paraId="4748F78D" w14:textId="77777777" w:rsidTr="00FD0CDA">
        <w:trPr>
          <w:trHeight w:val="567"/>
        </w:trPr>
        <w:tc>
          <w:tcPr>
            <w:tcW w:w="1276" w:type="dxa"/>
          </w:tcPr>
          <w:p w14:paraId="309326A1" w14:textId="77777777" w:rsidR="00FD0CDA" w:rsidRDefault="00FD0CDA" w:rsidP="00B127FB">
            <w:pPr>
              <w:pStyle w:val="ad"/>
              <w:tabs>
                <w:tab w:val="left" w:pos="1134"/>
              </w:tabs>
              <w:ind w:left="0"/>
              <w:jc w:val="center"/>
              <w:rPr>
                <w:spacing w:val="3"/>
                <w:sz w:val="22"/>
                <w:szCs w:val="22"/>
              </w:rPr>
            </w:pPr>
            <w:r>
              <w:rPr>
                <w:spacing w:val="3"/>
                <w:sz w:val="22"/>
                <w:szCs w:val="22"/>
              </w:rPr>
              <w:t>122</w:t>
            </w:r>
          </w:p>
        </w:tc>
        <w:tc>
          <w:tcPr>
            <w:tcW w:w="1694" w:type="dxa"/>
          </w:tcPr>
          <w:p w14:paraId="183DB54C" w14:textId="77777777" w:rsidR="00FD0CDA" w:rsidRPr="00B22B94" w:rsidRDefault="00FD0CDA" w:rsidP="00B127FB">
            <w:pPr>
              <w:jc w:val="center"/>
              <w:rPr>
                <w:b/>
                <w:color w:val="000000"/>
                <w:sz w:val="22"/>
                <w:szCs w:val="22"/>
                <w:lang w:val="en-US"/>
              </w:rPr>
            </w:pPr>
            <w:r w:rsidRPr="008A6F1E">
              <w:rPr>
                <w:color w:val="000000"/>
                <w:sz w:val="22"/>
                <w:szCs w:val="22"/>
                <w:lang w:val="en-US"/>
              </w:rPr>
              <w:t>2025-0955/127</w:t>
            </w:r>
          </w:p>
        </w:tc>
        <w:tc>
          <w:tcPr>
            <w:tcW w:w="2070" w:type="dxa"/>
          </w:tcPr>
          <w:p w14:paraId="1260F10A" w14:textId="77777777" w:rsidR="00FD0CDA" w:rsidRPr="004E7C9C" w:rsidRDefault="00FD0CDA" w:rsidP="00B127FB">
            <w:pPr>
              <w:jc w:val="center"/>
              <w:rPr>
                <w:b/>
                <w:color w:val="000000"/>
                <w:sz w:val="22"/>
                <w:szCs w:val="22"/>
                <w:lang w:val="en-US"/>
              </w:rPr>
            </w:pPr>
            <w:r w:rsidRPr="004E7C9C">
              <w:rPr>
                <w:color w:val="000000"/>
                <w:sz w:val="22"/>
                <w:szCs w:val="22"/>
                <w:lang w:val="en-US"/>
              </w:rPr>
              <w:t>28.04.2025</w:t>
            </w:r>
          </w:p>
        </w:tc>
        <w:tc>
          <w:tcPr>
            <w:tcW w:w="1764" w:type="dxa"/>
          </w:tcPr>
          <w:p w14:paraId="2C0BCA9A" w14:textId="77777777" w:rsidR="00FD0CDA" w:rsidRPr="00B22B94" w:rsidRDefault="00FD0CDA" w:rsidP="00B127FB">
            <w:pPr>
              <w:jc w:val="center"/>
              <w:rPr>
                <w:b/>
                <w:bCs/>
                <w:sz w:val="22"/>
                <w:szCs w:val="22"/>
              </w:rPr>
            </w:pPr>
            <w:r w:rsidRPr="008A6F1E">
              <w:rPr>
                <w:sz w:val="22"/>
                <w:szCs w:val="22"/>
              </w:rPr>
              <w:t>190 333,00</w:t>
            </w:r>
          </w:p>
        </w:tc>
        <w:tc>
          <w:tcPr>
            <w:tcW w:w="2916" w:type="dxa"/>
          </w:tcPr>
          <w:p w14:paraId="5B6831BD" w14:textId="77777777" w:rsidR="00FD0CDA" w:rsidRPr="008A6F1E" w:rsidRDefault="00FD0CDA" w:rsidP="00B127FB">
            <w:pPr>
              <w:jc w:val="center"/>
              <w:rPr>
                <w:b/>
                <w:bCs/>
                <w:sz w:val="22"/>
                <w:szCs w:val="22"/>
              </w:rPr>
            </w:pPr>
            <w:r w:rsidRPr="008A6F1E">
              <w:rPr>
                <w:sz w:val="22"/>
                <w:szCs w:val="22"/>
              </w:rPr>
              <w:t>Семёнов Вадим Евгеньевич</w:t>
            </w:r>
          </w:p>
        </w:tc>
      </w:tr>
      <w:tr w:rsidR="00FD0CDA" w:rsidRPr="001D6CB7" w14:paraId="0C0FE1BC" w14:textId="77777777" w:rsidTr="00FD0CDA">
        <w:trPr>
          <w:trHeight w:val="567"/>
        </w:trPr>
        <w:tc>
          <w:tcPr>
            <w:tcW w:w="1276" w:type="dxa"/>
          </w:tcPr>
          <w:p w14:paraId="554DB889" w14:textId="77777777" w:rsidR="00FD0CDA" w:rsidRDefault="00FD0CDA" w:rsidP="00B127FB">
            <w:pPr>
              <w:pStyle w:val="ad"/>
              <w:tabs>
                <w:tab w:val="left" w:pos="1134"/>
              </w:tabs>
              <w:ind w:left="0"/>
              <w:jc w:val="center"/>
              <w:rPr>
                <w:spacing w:val="3"/>
                <w:sz w:val="22"/>
                <w:szCs w:val="22"/>
              </w:rPr>
            </w:pPr>
            <w:r>
              <w:rPr>
                <w:spacing w:val="3"/>
                <w:sz w:val="22"/>
                <w:szCs w:val="22"/>
              </w:rPr>
              <w:t>128</w:t>
            </w:r>
          </w:p>
        </w:tc>
        <w:tc>
          <w:tcPr>
            <w:tcW w:w="1694" w:type="dxa"/>
          </w:tcPr>
          <w:p w14:paraId="21AD3138" w14:textId="77777777" w:rsidR="00FD0CDA" w:rsidRPr="008A6F1E" w:rsidRDefault="00FD0CDA" w:rsidP="00B127FB">
            <w:pPr>
              <w:jc w:val="center"/>
              <w:rPr>
                <w:b/>
                <w:color w:val="000000"/>
                <w:sz w:val="22"/>
                <w:szCs w:val="22"/>
                <w:lang w:val="en-US"/>
              </w:rPr>
            </w:pPr>
            <w:r w:rsidRPr="00F2118E">
              <w:rPr>
                <w:color w:val="000000"/>
                <w:sz w:val="22"/>
                <w:szCs w:val="22"/>
                <w:lang w:val="en-US"/>
              </w:rPr>
              <w:t>2025-0945/127</w:t>
            </w:r>
          </w:p>
        </w:tc>
        <w:tc>
          <w:tcPr>
            <w:tcW w:w="2070" w:type="dxa"/>
          </w:tcPr>
          <w:p w14:paraId="0C45F5D5" w14:textId="77777777" w:rsidR="00FD0CDA" w:rsidRPr="004E7C9C" w:rsidRDefault="00FD0CDA" w:rsidP="00B127FB">
            <w:pPr>
              <w:jc w:val="center"/>
              <w:rPr>
                <w:b/>
                <w:color w:val="000000"/>
                <w:sz w:val="22"/>
                <w:szCs w:val="22"/>
                <w:lang w:val="en-US"/>
              </w:rPr>
            </w:pPr>
            <w:r w:rsidRPr="004E7C9C">
              <w:rPr>
                <w:color w:val="000000"/>
                <w:sz w:val="22"/>
                <w:szCs w:val="22"/>
                <w:lang w:val="en-US"/>
              </w:rPr>
              <w:t>28.04.2025</w:t>
            </w:r>
          </w:p>
        </w:tc>
        <w:tc>
          <w:tcPr>
            <w:tcW w:w="1764" w:type="dxa"/>
          </w:tcPr>
          <w:p w14:paraId="72F4A09A" w14:textId="77777777" w:rsidR="00FD0CDA" w:rsidRPr="008A6F1E" w:rsidRDefault="00FD0CDA" w:rsidP="00B127FB">
            <w:pPr>
              <w:jc w:val="center"/>
              <w:rPr>
                <w:b/>
                <w:bCs/>
                <w:sz w:val="22"/>
                <w:szCs w:val="22"/>
              </w:rPr>
            </w:pPr>
            <w:r w:rsidRPr="00F2118E">
              <w:rPr>
                <w:sz w:val="22"/>
                <w:szCs w:val="22"/>
              </w:rPr>
              <w:t>564 777,00</w:t>
            </w:r>
          </w:p>
        </w:tc>
        <w:tc>
          <w:tcPr>
            <w:tcW w:w="2916" w:type="dxa"/>
          </w:tcPr>
          <w:p w14:paraId="2DC224F0" w14:textId="77777777" w:rsidR="00FD0CDA" w:rsidRPr="008A6F1E" w:rsidRDefault="00FD0CDA" w:rsidP="00B127FB">
            <w:pPr>
              <w:jc w:val="center"/>
              <w:rPr>
                <w:b/>
                <w:bCs/>
                <w:sz w:val="22"/>
                <w:szCs w:val="22"/>
              </w:rPr>
            </w:pPr>
            <w:r>
              <w:rPr>
                <w:noProof/>
                <w:color w:val="000000"/>
                <w:sz w:val="22"/>
                <w:szCs w:val="22"/>
              </w:rPr>
              <w:t>ООО «Профессиональная коллекторская организация «Редут»</w:t>
            </w:r>
          </w:p>
        </w:tc>
      </w:tr>
      <w:tr w:rsidR="00FD0CDA" w:rsidRPr="001D6CB7" w14:paraId="2C880F22" w14:textId="77777777" w:rsidTr="00FD0CDA">
        <w:trPr>
          <w:trHeight w:val="567"/>
        </w:trPr>
        <w:tc>
          <w:tcPr>
            <w:tcW w:w="1276" w:type="dxa"/>
          </w:tcPr>
          <w:p w14:paraId="585394E7" w14:textId="77777777" w:rsidR="00FD0CDA" w:rsidRDefault="00FD0CDA" w:rsidP="00B127FB">
            <w:pPr>
              <w:pStyle w:val="ad"/>
              <w:tabs>
                <w:tab w:val="left" w:pos="1134"/>
              </w:tabs>
              <w:ind w:left="0"/>
              <w:jc w:val="center"/>
              <w:rPr>
                <w:spacing w:val="3"/>
                <w:sz w:val="22"/>
                <w:szCs w:val="22"/>
              </w:rPr>
            </w:pPr>
            <w:r>
              <w:rPr>
                <w:spacing w:val="3"/>
                <w:sz w:val="22"/>
                <w:szCs w:val="22"/>
              </w:rPr>
              <w:t>138</w:t>
            </w:r>
          </w:p>
        </w:tc>
        <w:tc>
          <w:tcPr>
            <w:tcW w:w="1694" w:type="dxa"/>
          </w:tcPr>
          <w:p w14:paraId="1984572F" w14:textId="77777777" w:rsidR="00FD0CDA" w:rsidRPr="00F2118E" w:rsidRDefault="00FD0CDA" w:rsidP="00B127FB">
            <w:pPr>
              <w:jc w:val="center"/>
              <w:rPr>
                <w:b/>
                <w:color w:val="000000"/>
                <w:sz w:val="22"/>
                <w:szCs w:val="22"/>
                <w:lang w:val="en-US"/>
              </w:rPr>
            </w:pPr>
            <w:r w:rsidRPr="00F553DD">
              <w:rPr>
                <w:color w:val="000000"/>
                <w:sz w:val="22"/>
                <w:szCs w:val="22"/>
                <w:lang w:val="en-US"/>
              </w:rPr>
              <w:t>2025-0949/127</w:t>
            </w:r>
          </w:p>
        </w:tc>
        <w:tc>
          <w:tcPr>
            <w:tcW w:w="2070" w:type="dxa"/>
          </w:tcPr>
          <w:p w14:paraId="051163D2" w14:textId="77777777" w:rsidR="00FD0CDA" w:rsidRPr="004E7C9C" w:rsidRDefault="00FD0CDA" w:rsidP="00B127FB">
            <w:pPr>
              <w:jc w:val="center"/>
              <w:rPr>
                <w:b/>
                <w:color w:val="000000"/>
                <w:sz w:val="22"/>
                <w:szCs w:val="22"/>
                <w:lang w:val="en-US"/>
              </w:rPr>
            </w:pPr>
            <w:r w:rsidRPr="004E7C9C">
              <w:rPr>
                <w:color w:val="000000"/>
                <w:sz w:val="22"/>
                <w:szCs w:val="22"/>
                <w:lang w:val="en-US"/>
              </w:rPr>
              <w:t>28.04.2025</w:t>
            </w:r>
          </w:p>
        </w:tc>
        <w:tc>
          <w:tcPr>
            <w:tcW w:w="1764" w:type="dxa"/>
          </w:tcPr>
          <w:p w14:paraId="072F162E" w14:textId="77777777" w:rsidR="00FD0CDA" w:rsidRPr="00F2118E" w:rsidRDefault="00FD0CDA" w:rsidP="00B127FB">
            <w:pPr>
              <w:jc w:val="center"/>
              <w:rPr>
                <w:b/>
                <w:bCs/>
                <w:sz w:val="22"/>
                <w:szCs w:val="22"/>
              </w:rPr>
            </w:pPr>
            <w:r w:rsidRPr="00F553DD">
              <w:rPr>
                <w:sz w:val="22"/>
                <w:szCs w:val="22"/>
              </w:rPr>
              <w:t>170 888,83</w:t>
            </w:r>
          </w:p>
        </w:tc>
        <w:tc>
          <w:tcPr>
            <w:tcW w:w="2916" w:type="dxa"/>
          </w:tcPr>
          <w:p w14:paraId="3472A09A" w14:textId="77777777" w:rsidR="00FD0CDA" w:rsidRDefault="00FD0CDA" w:rsidP="00B127FB">
            <w:pPr>
              <w:jc w:val="center"/>
              <w:rPr>
                <w:b/>
                <w:noProof/>
                <w:color w:val="000000"/>
                <w:sz w:val="22"/>
                <w:szCs w:val="22"/>
              </w:rPr>
            </w:pPr>
            <w:r w:rsidRPr="004E7C9C">
              <w:rPr>
                <w:iCs/>
                <w:sz w:val="22"/>
                <w:szCs w:val="22"/>
              </w:rPr>
              <w:t xml:space="preserve">ИП </w:t>
            </w:r>
            <w:proofErr w:type="spellStart"/>
            <w:r w:rsidRPr="004E7C9C">
              <w:rPr>
                <w:sz w:val="22"/>
                <w:szCs w:val="22"/>
                <w:lang w:val="en-US"/>
              </w:rPr>
              <w:t>Борщёв</w:t>
            </w:r>
            <w:proofErr w:type="spellEnd"/>
            <w:r w:rsidRPr="004E7C9C">
              <w:rPr>
                <w:sz w:val="22"/>
                <w:szCs w:val="22"/>
                <w:lang w:val="en-US"/>
              </w:rPr>
              <w:t xml:space="preserve"> Олег Александрович</w:t>
            </w:r>
          </w:p>
        </w:tc>
      </w:tr>
      <w:tr w:rsidR="00FD0CDA" w:rsidRPr="001D6CB7" w14:paraId="107E83DC" w14:textId="77777777" w:rsidTr="00FD0CDA">
        <w:trPr>
          <w:trHeight w:val="567"/>
        </w:trPr>
        <w:tc>
          <w:tcPr>
            <w:tcW w:w="1276" w:type="dxa"/>
          </w:tcPr>
          <w:p w14:paraId="7AB9675C" w14:textId="77777777" w:rsidR="00FD0CDA" w:rsidRDefault="00FD0CDA" w:rsidP="00B127FB">
            <w:pPr>
              <w:pStyle w:val="ad"/>
              <w:tabs>
                <w:tab w:val="left" w:pos="1134"/>
              </w:tabs>
              <w:ind w:left="0"/>
              <w:jc w:val="center"/>
              <w:rPr>
                <w:spacing w:val="3"/>
                <w:sz w:val="22"/>
                <w:szCs w:val="22"/>
              </w:rPr>
            </w:pPr>
            <w:r>
              <w:rPr>
                <w:spacing w:val="3"/>
                <w:sz w:val="22"/>
                <w:szCs w:val="22"/>
              </w:rPr>
              <w:t>189</w:t>
            </w:r>
          </w:p>
        </w:tc>
        <w:tc>
          <w:tcPr>
            <w:tcW w:w="1694" w:type="dxa"/>
          </w:tcPr>
          <w:p w14:paraId="35BF36B9" w14:textId="77777777" w:rsidR="00FD0CDA" w:rsidRPr="00F553DD" w:rsidRDefault="00FD0CDA" w:rsidP="00B127FB">
            <w:pPr>
              <w:jc w:val="center"/>
              <w:rPr>
                <w:b/>
                <w:color w:val="000000"/>
                <w:sz w:val="22"/>
                <w:szCs w:val="22"/>
                <w:lang w:val="en-US"/>
              </w:rPr>
            </w:pPr>
            <w:r w:rsidRPr="001D55EF">
              <w:rPr>
                <w:color w:val="000000"/>
                <w:sz w:val="22"/>
                <w:szCs w:val="22"/>
                <w:lang w:val="en-US"/>
              </w:rPr>
              <w:t>2025-0950/127</w:t>
            </w:r>
          </w:p>
        </w:tc>
        <w:tc>
          <w:tcPr>
            <w:tcW w:w="2070" w:type="dxa"/>
          </w:tcPr>
          <w:p w14:paraId="03A32C41" w14:textId="77777777" w:rsidR="00FD0CDA" w:rsidRPr="004E7C9C" w:rsidRDefault="00FD0CDA" w:rsidP="00B127FB">
            <w:pPr>
              <w:jc w:val="center"/>
              <w:rPr>
                <w:b/>
                <w:color w:val="000000"/>
                <w:sz w:val="22"/>
                <w:szCs w:val="22"/>
                <w:lang w:val="en-US"/>
              </w:rPr>
            </w:pPr>
            <w:r w:rsidRPr="004E7C9C">
              <w:rPr>
                <w:color w:val="000000"/>
                <w:sz w:val="22"/>
                <w:szCs w:val="22"/>
                <w:lang w:val="en-US"/>
              </w:rPr>
              <w:t>28.04.2025</w:t>
            </w:r>
          </w:p>
        </w:tc>
        <w:tc>
          <w:tcPr>
            <w:tcW w:w="1764" w:type="dxa"/>
          </w:tcPr>
          <w:p w14:paraId="25E5734F" w14:textId="77777777" w:rsidR="00FD0CDA" w:rsidRPr="00F553DD" w:rsidRDefault="00FD0CDA" w:rsidP="00B127FB">
            <w:pPr>
              <w:jc w:val="center"/>
              <w:rPr>
                <w:b/>
                <w:bCs/>
                <w:sz w:val="22"/>
                <w:szCs w:val="22"/>
              </w:rPr>
            </w:pPr>
            <w:r w:rsidRPr="001D55EF">
              <w:rPr>
                <w:sz w:val="22"/>
                <w:szCs w:val="22"/>
              </w:rPr>
              <w:t>343 383,08</w:t>
            </w:r>
          </w:p>
        </w:tc>
        <w:tc>
          <w:tcPr>
            <w:tcW w:w="2916" w:type="dxa"/>
          </w:tcPr>
          <w:p w14:paraId="6E85724A" w14:textId="77777777" w:rsidR="00FD0CDA" w:rsidRPr="004E7C9C" w:rsidRDefault="00FD0CDA" w:rsidP="00B127FB">
            <w:pPr>
              <w:jc w:val="center"/>
              <w:rPr>
                <w:b/>
                <w:bCs/>
                <w:iCs/>
                <w:sz w:val="22"/>
                <w:szCs w:val="22"/>
              </w:rPr>
            </w:pPr>
            <w:r w:rsidRPr="004E7C9C">
              <w:rPr>
                <w:iCs/>
                <w:sz w:val="22"/>
                <w:szCs w:val="22"/>
              </w:rPr>
              <w:t xml:space="preserve">ИП </w:t>
            </w:r>
            <w:proofErr w:type="spellStart"/>
            <w:r w:rsidRPr="004E7C9C">
              <w:rPr>
                <w:sz w:val="22"/>
                <w:szCs w:val="22"/>
                <w:lang w:val="en-US"/>
              </w:rPr>
              <w:t>Борщёв</w:t>
            </w:r>
            <w:proofErr w:type="spellEnd"/>
            <w:r w:rsidRPr="004E7C9C">
              <w:rPr>
                <w:sz w:val="22"/>
                <w:szCs w:val="22"/>
                <w:lang w:val="en-US"/>
              </w:rPr>
              <w:t xml:space="preserve"> Олег Александрович</w:t>
            </w:r>
          </w:p>
        </w:tc>
      </w:tr>
      <w:tr w:rsidR="00FD0CDA" w:rsidRPr="001D6CB7" w14:paraId="737D491B" w14:textId="77777777" w:rsidTr="00FD0CDA">
        <w:trPr>
          <w:trHeight w:val="567"/>
        </w:trPr>
        <w:tc>
          <w:tcPr>
            <w:tcW w:w="1276" w:type="dxa"/>
          </w:tcPr>
          <w:p w14:paraId="609555E1" w14:textId="77777777" w:rsidR="00FD0CDA" w:rsidRDefault="00FD0CDA" w:rsidP="00B127FB">
            <w:pPr>
              <w:pStyle w:val="ad"/>
              <w:tabs>
                <w:tab w:val="left" w:pos="1134"/>
              </w:tabs>
              <w:ind w:left="0"/>
              <w:jc w:val="center"/>
              <w:rPr>
                <w:spacing w:val="3"/>
                <w:sz w:val="22"/>
                <w:szCs w:val="22"/>
              </w:rPr>
            </w:pPr>
            <w:r>
              <w:rPr>
                <w:spacing w:val="3"/>
                <w:sz w:val="22"/>
                <w:szCs w:val="22"/>
              </w:rPr>
              <w:t>197</w:t>
            </w:r>
          </w:p>
        </w:tc>
        <w:tc>
          <w:tcPr>
            <w:tcW w:w="1694" w:type="dxa"/>
          </w:tcPr>
          <w:p w14:paraId="5C0C731A" w14:textId="77777777" w:rsidR="00FD0CDA" w:rsidRPr="001D55EF" w:rsidRDefault="00FD0CDA" w:rsidP="00B127FB">
            <w:pPr>
              <w:jc w:val="center"/>
              <w:rPr>
                <w:b/>
                <w:color w:val="000000"/>
                <w:sz w:val="22"/>
                <w:szCs w:val="22"/>
                <w:lang w:val="en-US"/>
              </w:rPr>
            </w:pPr>
            <w:r w:rsidRPr="005E09F0">
              <w:rPr>
                <w:color w:val="000000"/>
                <w:sz w:val="22"/>
                <w:szCs w:val="22"/>
                <w:lang w:val="en-US"/>
              </w:rPr>
              <w:t>2025-0956/127</w:t>
            </w:r>
          </w:p>
        </w:tc>
        <w:tc>
          <w:tcPr>
            <w:tcW w:w="2070" w:type="dxa"/>
          </w:tcPr>
          <w:p w14:paraId="64A88888" w14:textId="77777777" w:rsidR="00FD0CDA" w:rsidRPr="004E7C9C" w:rsidRDefault="00FD0CDA" w:rsidP="00B127FB">
            <w:pPr>
              <w:jc w:val="center"/>
              <w:rPr>
                <w:b/>
                <w:color w:val="000000"/>
                <w:sz w:val="22"/>
                <w:szCs w:val="22"/>
                <w:lang w:val="en-US"/>
              </w:rPr>
            </w:pPr>
            <w:r w:rsidRPr="004E7C9C">
              <w:rPr>
                <w:color w:val="000000"/>
                <w:sz w:val="22"/>
                <w:szCs w:val="22"/>
                <w:lang w:val="en-US"/>
              </w:rPr>
              <w:t>28.04.2025</w:t>
            </w:r>
          </w:p>
        </w:tc>
        <w:tc>
          <w:tcPr>
            <w:tcW w:w="1764" w:type="dxa"/>
          </w:tcPr>
          <w:p w14:paraId="308AAC50" w14:textId="77777777" w:rsidR="00FD0CDA" w:rsidRPr="001D55EF" w:rsidRDefault="00FD0CDA" w:rsidP="00B127FB">
            <w:pPr>
              <w:jc w:val="center"/>
              <w:rPr>
                <w:b/>
                <w:bCs/>
                <w:sz w:val="22"/>
                <w:szCs w:val="22"/>
              </w:rPr>
            </w:pPr>
            <w:r w:rsidRPr="005E09F0">
              <w:rPr>
                <w:sz w:val="22"/>
                <w:szCs w:val="22"/>
              </w:rPr>
              <w:t>102 555,00</w:t>
            </w:r>
          </w:p>
        </w:tc>
        <w:tc>
          <w:tcPr>
            <w:tcW w:w="2916" w:type="dxa"/>
          </w:tcPr>
          <w:p w14:paraId="530149E9" w14:textId="77777777" w:rsidR="00FD0CDA" w:rsidRPr="004E7C9C" w:rsidRDefault="00FD0CDA" w:rsidP="00B127FB">
            <w:pPr>
              <w:jc w:val="center"/>
              <w:rPr>
                <w:b/>
                <w:bCs/>
                <w:iCs/>
                <w:sz w:val="22"/>
                <w:szCs w:val="22"/>
              </w:rPr>
            </w:pPr>
            <w:r w:rsidRPr="008A6F1E">
              <w:rPr>
                <w:sz w:val="22"/>
                <w:szCs w:val="22"/>
              </w:rPr>
              <w:t>Семёнов Вадим Евгеньевич</w:t>
            </w:r>
          </w:p>
        </w:tc>
      </w:tr>
      <w:tr w:rsidR="00FD0CDA" w:rsidRPr="001D6CB7" w14:paraId="5B690BF3" w14:textId="77777777" w:rsidTr="00FD0CDA">
        <w:trPr>
          <w:trHeight w:val="567"/>
        </w:trPr>
        <w:tc>
          <w:tcPr>
            <w:tcW w:w="1276" w:type="dxa"/>
          </w:tcPr>
          <w:p w14:paraId="286A8C5E" w14:textId="77777777" w:rsidR="00FD0CDA" w:rsidRDefault="00FD0CDA" w:rsidP="00B127FB">
            <w:pPr>
              <w:pStyle w:val="ad"/>
              <w:tabs>
                <w:tab w:val="left" w:pos="1134"/>
              </w:tabs>
              <w:ind w:left="0"/>
              <w:jc w:val="center"/>
              <w:rPr>
                <w:spacing w:val="3"/>
                <w:sz w:val="22"/>
                <w:szCs w:val="22"/>
              </w:rPr>
            </w:pPr>
            <w:r>
              <w:rPr>
                <w:spacing w:val="3"/>
                <w:sz w:val="22"/>
                <w:szCs w:val="22"/>
              </w:rPr>
              <w:t>224</w:t>
            </w:r>
          </w:p>
        </w:tc>
        <w:tc>
          <w:tcPr>
            <w:tcW w:w="1694" w:type="dxa"/>
          </w:tcPr>
          <w:p w14:paraId="1A97B9DC" w14:textId="77777777" w:rsidR="00FD0CDA" w:rsidRPr="005E09F0" w:rsidRDefault="00FD0CDA" w:rsidP="00B127FB">
            <w:pPr>
              <w:jc w:val="center"/>
              <w:rPr>
                <w:b/>
                <w:color w:val="000000"/>
                <w:sz w:val="22"/>
                <w:szCs w:val="22"/>
                <w:lang w:val="en-US"/>
              </w:rPr>
            </w:pPr>
            <w:r w:rsidRPr="0092620E">
              <w:rPr>
                <w:color w:val="000000"/>
                <w:sz w:val="22"/>
                <w:szCs w:val="22"/>
                <w:lang w:val="en-US"/>
              </w:rPr>
              <w:t>2025-0951/127</w:t>
            </w:r>
          </w:p>
        </w:tc>
        <w:tc>
          <w:tcPr>
            <w:tcW w:w="2070" w:type="dxa"/>
          </w:tcPr>
          <w:p w14:paraId="49C1D9E1" w14:textId="77777777" w:rsidR="00FD0CDA" w:rsidRPr="004E7C9C" w:rsidRDefault="00FD0CDA" w:rsidP="00B127FB">
            <w:pPr>
              <w:jc w:val="center"/>
              <w:rPr>
                <w:b/>
                <w:color w:val="000000"/>
                <w:sz w:val="22"/>
                <w:szCs w:val="22"/>
                <w:lang w:val="en-US"/>
              </w:rPr>
            </w:pPr>
            <w:r w:rsidRPr="004E7C9C">
              <w:rPr>
                <w:color w:val="000000"/>
                <w:sz w:val="22"/>
                <w:szCs w:val="22"/>
                <w:lang w:val="en-US"/>
              </w:rPr>
              <w:t>28.04.2025</w:t>
            </w:r>
          </w:p>
        </w:tc>
        <w:tc>
          <w:tcPr>
            <w:tcW w:w="1764" w:type="dxa"/>
          </w:tcPr>
          <w:p w14:paraId="2CD065FB" w14:textId="77777777" w:rsidR="00FD0CDA" w:rsidRPr="005E09F0" w:rsidRDefault="00FD0CDA" w:rsidP="00B127FB">
            <w:pPr>
              <w:jc w:val="center"/>
              <w:rPr>
                <w:b/>
                <w:bCs/>
                <w:sz w:val="22"/>
                <w:szCs w:val="22"/>
              </w:rPr>
            </w:pPr>
            <w:r w:rsidRPr="0092620E">
              <w:rPr>
                <w:sz w:val="22"/>
                <w:szCs w:val="22"/>
              </w:rPr>
              <w:t>1 750 000,38</w:t>
            </w:r>
          </w:p>
        </w:tc>
        <w:tc>
          <w:tcPr>
            <w:tcW w:w="2916" w:type="dxa"/>
          </w:tcPr>
          <w:p w14:paraId="51E50E79" w14:textId="77777777" w:rsidR="00FD0CDA" w:rsidRPr="008A6F1E" w:rsidRDefault="00FD0CDA" w:rsidP="00B127FB">
            <w:pPr>
              <w:jc w:val="center"/>
              <w:rPr>
                <w:b/>
                <w:bCs/>
                <w:sz w:val="22"/>
                <w:szCs w:val="22"/>
              </w:rPr>
            </w:pPr>
            <w:r w:rsidRPr="004E7C9C">
              <w:rPr>
                <w:iCs/>
                <w:sz w:val="22"/>
                <w:szCs w:val="22"/>
              </w:rPr>
              <w:t xml:space="preserve">ИП </w:t>
            </w:r>
            <w:proofErr w:type="spellStart"/>
            <w:r w:rsidRPr="004E7C9C">
              <w:rPr>
                <w:sz w:val="22"/>
                <w:szCs w:val="22"/>
                <w:lang w:val="en-US"/>
              </w:rPr>
              <w:t>Борщёв</w:t>
            </w:r>
            <w:proofErr w:type="spellEnd"/>
            <w:r w:rsidRPr="004E7C9C">
              <w:rPr>
                <w:sz w:val="22"/>
                <w:szCs w:val="22"/>
                <w:lang w:val="en-US"/>
              </w:rPr>
              <w:t xml:space="preserve"> Олег Александрович</w:t>
            </w:r>
          </w:p>
        </w:tc>
      </w:tr>
      <w:tr w:rsidR="00FD0CDA" w:rsidRPr="001D6CB7" w14:paraId="4637D8FE" w14:textId="77777777" w:rsidTr="00FD0CDA">
        <w:trPr>
          <w:trHeight w:val="567"/>
        </w:trPr>
        <w:tc>
          <w:tcPr>
            <w:tcW w:w="1276" w:type="dxa"/>
          </w:tcPr>
          <w:p w14:paraId="67FC5ADE" w14:textId="77777777" w:rsidR="00FD0CDA" w:rsidRDefault="00FD0CDA" w:rsidP="00B127FB">
            <w:pPr>
              <w:pStyle w:val="ad"/>
              <w:tabs>
                <w:tab w:val="left" w:pos="1134"/>
              </w:tabs>
              <w:ind w:left="0"/>
              <w:jc w:val="center"/>
              <w:rPr>
                <w:spacing w:val="3"/>
                <w:sz w:val="22"/>
                <w:szCs w:val="22"/>
              </w:rPr>
            </w:pPr>
            <w:r>
              <w:rPr>
                <w:spacing w:val="3"/>
                <w:sz w:val="22"/>
                <w:szCs w:val="22"/>
              </w:rPr>
              <w:t>245</w:t>
            </w:r>
          </w:p>
        </w:tc>
        <w:tc>
          <w:tcPr>
            <w:tcW w:w="1694" w:type="dxa"/>
          </w:tcPr>
          <w:p w14:paraId="5736DE93" w14:textId="77777777" w:rsidR="00FD0CDA" w:rsidRPr="0092620E" w:rsidRDefault="00FD0CDA" w:rsidP="00B127FB">
            <w:pPr>
              <w:jc w:val="center"/>
              <w:rPr>
                <w:b/>
                <w:color w:val="000000"/>
                <w:sz w:val="22"/>
                <w:szCs w:val="22"/>
                <w:lang w:val="en-US"/>
              </w:rPr>
            </w:pPr>
            <w:r w:rsidRPr="00F40DC2">
              <w:rPr>
                <w:color w:val="000000"/>
                <w:sz w:val="22"/>
                <w:szCs w:val="22"/>
                <w:lang w:val="en-US"/>
              </w:rPr>
              <w:t>2025-0953/127</w:t>
            </w:r>
          </w:p>
        </w:tc>
        <w:tc>
          <w:tcPr>
            <w:tcW w:w="2070" w:type="dxa"/>
          </w:tcPr>
          <w:p w14:paraId="6F0584C4" w14:textId="77777777" w:rsidR="00FD0CDA" w:rsidRPr="004E7C9C" w:rsidRDefault="00FD0CDA" w:rsidP="00B127FB">
            <w:pPr>
              <w:jc w:val="center"/>
              <w:rPr>
                <w:b/>
                <w:color w:val="000000"/>
                <w:sz w:val="22"/>
                <w:szCs w:val="22"/>
                <w:lang w:val="en-US"/>
              </w:rPr>
            </w:pPr>
            <w:r w:rsidRPr="004E7C9C">
              <w:rPr>
                <w:color w:val="000000"/>
                <w:sz w:val="22"/>
                <w:szCs w:val="22"/>
                <w:lang w:val="en-US"/>
              </w:rPr>
              <w:t>28.04.2025</w:t>
            </w:r>
          </w:p>
        </w:tc>
        <w:tc>
          <w:tcPr>
            <w:tcW w:w="1764" w:type="dxa"/>
          </w:tcPr>
          <w:p w14:paraId="41C34B77" w14:textId="77777777" w:rsidR="00FD0CDA" w:rsidRPr="0092620E" w:rsidRDefault="00FD0CDA" w:rsidP="00B127FB">
            <w:pPr>
              <w:jc w:val="center"/>
              <w:rPr>
                <w:b/>
                <w:bCs/>
                <w:sz w:val="22"/>
                <w:szCs w:val="22"/>
              </w:rPr>
            </w:pPr>
            <w:r w:rsidRPr="00F40DC2">
              <w:rPr>
                <w:sz w:val="22"/>
                <w:szCs w:val="22"/>
              </w:rPr>
              <w:t>207 774,00</w:t>
            </w:r>
          </w:p>
        </w:tc>
        <w:tc>
          <w:tcPr>
            <w:tcW w:w="2916" w:type="dxa"/>
          </w:tcPr>
          <w:p w14:paraId="7C32DC3C" w14:textId="77777777" w:rsidR="00FD0CDA" w:rsidRPr="004E7C9C" w:rsidRDefault="00FD0CDA" w:rsidP="00B127FB">
            <w:pPr>
              <w:jc w:val="center"/>
              <w:rPr>
                <w:b/>
                <w:bCs/>
                <w:iCs/>
                <w:sz w:val="22"/>
                <w:szCs w:val="22"/>
              </w:rPr>
            </w:pPr>
            <w:r w:rsidRPr="008A6F1E">
              <w:rPr>
                <w:sz w:val="22"/>
                <w:szCs w:val="22"/>
              </w:rPr>
              <w:t>Семёнов Вадим Евгеньевич</w:t>
            </w:r>
          </w:p>
        </w:tc>
      </w:tr>
    </w:tbl>
    <w:p w14:paraId="7840B96A" w14:textId="77777777" w:rsidR="00D6354E" w:rsidRDefault="00D6354E" w:rsidP="00D6354E">
      <w:pPr>
        <w:jc w:val="both"/>
      </w:pPr>
    </w:p>
    <w:p w14:paraId="03B908D9" w14:textId="77777777" w:rsidR="00CF0469" w:rsidRPr="001F4360" w:rsidRDefault="00CF0469" w:rsidP="0037580B">
      <w:pPr>
        <w:pStyle w:val="a3"/>
        <w:jc w:val="both"/>
      </w:pPr>
    </w:p>
    <w:sectPr w:rsidR="00CF0469" w:rsidRPr="001F4360" w:rsidSect="00FD0CDA">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3"/>
    <w:rsid w:val="00011498"/>
    <w:rsid w:val="000207CC"/>
    <w:rsid w:val="000337CD"/>
    <w:rsid w:val="000C7513"/>
    <w:rsid w:val="00177DD7"/>
    <w:rsid w:val="00191247"/>
    <w:rsid w:val="001B37C4"/>
    <w:rsid w:val="001F4360"/>
    <w:rsid w:val="00220B6E"/>
    <w:rsid w:val="00223965"/>
    <w:rsid w:val="00273CAB"/>
    <w:rsid w:val="00314BE5"/>
    <w:rsid w:val="0037580B"/>
    <w:rsid w:val="003B7EBE"/>
    <w:rsid w:val="003C4472"/>
    <w:rsid w:val="003F4197"/>
    <w:rsid w:val="003F4D88"/>
    <w:rsid w:val="004131B8"/>
    <w:rsid w:val="004D0151"/>
    <w:rsid w:val="004D559F"/>
    <w:rsid w:val="005073FE"/>
    <w:rsid w:val="005263E1"/>
    <w:rsid w:val="005577E1"/>
    <w:rsid w:val="00567160"/>
    <w:rsid w:val="00573D3C"/>
    <w:rsid w:val="005A5B23"/>
    <w:rsid w:val="005B3976"/>
    <w:rsid w:val="005B743E"/>
    <w:rsid w:val="005D02CC"/>
    <w:rsid w:val="00626697"/>
    <w:rsid w:val="00684CCE"/>
    <w:rsid w:val="006B5EDD"/>
    <w:rsid w:val="006F5F1E"/>
    <w:rsid w:val="007467C9"/>
    <w:rsid w:val="00796C00"/>
    <w:rsid w:val="007F400F"/>
    <w:rsid w:val="00803697"/>
    <w:rsid w:val="00827A91"/>
    <w:rsid w:val="008450EC"/>
    <w:rsid w:val="00877673"/>
    <w:rsid w:val="008E10F5"/>
    <w:rsid w:val="00925568"/>
    <w:rsid w:val="009F6EEA"/>
    <w:rsid w:val="00A06B2F"/>
    <w:rsid w:val="00A10B9F"/>
    <w:rsid w:val="00A2765D"/>
    <w:rsid w:val="00A61982"/>
    <w:rsid w:val="00A619D8"/>
    <w:rsid w:val="00A73B3A"/>
    <w:rsid w:val="00AD49F6"/>
    <w:rsid w:val="00AE3872"/>
    <w:rsid w:val="00B214E0"/>
    <w:rsid w:val="00B2561A"/>
    <w:rsid w:val="00B46DF3"/>
    <w:rsid w:val="00B84DC6"/>
    <w:rsid w:val="00C441B5"/>
    <w:rsid w:val="00C84C72"/>
    <w:rsid w:val="00CA608C"/>
    <w:rsid w:val="00CE0E5D"/>
    <w:rsid w:val="00CF0469"/>
    <w:rsid w:val="00D1118A"/>
    <w:rsid w:val="00D23DBE"/>
    <w:rsid w:val="00D622E2"/>
    <w:rsid w:val="00D6354E"/>
    <w:rsid w:val="00D7162E"/>
    <w:rsid w:val="00DA102C"/>
    <w:rsid w:val="00DB1F98"/>
    <w:rsid w:val="00DC2D3A"/>
    <w:rsid w:val="00DC4F57"/>
    <w:rsid w:val="00DC7BB8"/>
    <w:rsid w:val="00DD215A"/>
    <w:rsid w:val="00DF29A6"/>
    <w:rsid w:val="00E0751B"/>
    <w:rsid w:val="00E80C45"/>
    <w:rsid w:val="00E84AF1"/>
    <w:rsid w:val="00EC634D"/>
    <w:rsid w:val="00F17BA1"/>
    <w:rsid w:val="00F278B2"/>
    <w:rsid w:val="00F31757"/>
    <w:rsid w:val="00F7171F"/>
    <w:rsid w:val="00F82BC4"/>
    <w:rsid w:val="00FD0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D83B3059-5F61-47F6-A8B5-CE3B372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table" w:styleId="ae">
    <w:name w:val="Table Grid"/>
    <w:basedOn w:val="a1"/>
    <w:rsid w:val="00526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 w:id="1931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338</Words>
  <Characters>1929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17</cp:revision>
  <cp:lastPrinted>2016-09-09T13:37:00Z</cp:lastPrinted>
  <dcterms:created xsi:type="dcterms:W3CDTF">2025-01-22T12:36:00Z</dcterms:created>
  <dcterms:modified xsi:type="dcterms:W3CDTF">2025-04-29T07:20:00Z</dcterms:modified>
</cp:coreProperties>
</file>