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</w:t>
      </w:r>
      <w:bookmarkStart w:id="0" w:name="_GoBack"/>
      <w:bookmarkEnd w:id="0"/>
      <w:r w:rsidR="00127B5B" w:rsidRPr="002659DD">
        <w:rPr>
          <w:rFonts w:ascii="Times New Roman" w:hAnsi="Times New Roman"/>
          <w:sz w:val="21"/>
          <w:szCs w:val="21"/>
        </w:rPr>
        <w:t>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67700357" w14:textId="0580E5E1" w:rsidR="001266EC" w:rsidRPr="003D77F7" w:rsidRDefault="001266EC" w:rsidP="001266EC">
      <w:pPr>
        <w:ind w:right="-5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D77F7">
        <w:rPr>
          <w:rFonts w:ascii="Times New Roman" w:eastAsia="Times New Roman" w:hAnsi="Times New Roman"/>
          <w:sz w:val="21"/>
          <w:szCs w:val="21"/>
          <w:lang w:eastAsia="ru-RU"/>
        </w:rPr>
        <w:t xml:space="preserve">Квартира площадью 77,4 </w:t>
      </w:r>
      <w:proofErr w:type="spellStart"/>
      <w:r w:rsidRPr="003D77F7">
        <w:rPr>
          <w:rFonts w:ascii="Times New Roman" w:eastAsia="Times New Roman" w:hAnsi="Times New Roman"/>
          <w:sz w:val="21"/>
          <w:szCs w:val="21"/>
          <w:lang w:eastAsia="ru-RU"/>
        </w:rPr>
        <w:t>кв.м</w:t>
      </w:r>
      <w:proofErr w:type="spellEnd"/>
      <w:r w:rsidRPr="003D77F7">
        <w:rPr>
          <w:rFonts w:ascii="Times New Roman" w:eastAsia="Times New Roman" w:hAnsi="Times New Roman"/>
          <w:sz w:val="21"/>
          <w:szCs w:val="21"/>
          <w:lang w:eastAsia="ru-RU"/>
        </w:rPr>
        <w:t>., расположенная по адресу: Российская Федерация, Республика Бурятия, городской округ, г. Улан-Удэ, ул. Ключевская, д 90В, кв. 29. Кадастровый номер: 03:24:031802:2778, этаж: № 9;</w:t>
      </w:r>
    </w:p>
    <w:p w14:paraId="39436E4F" w14:textId="3B913FE5" w:rsidR="00FC1E38" w:rsidRPr="003D77F7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3D77F7">
        <w:rPr>
          <w:rFonts w:ascii="Times New Roman" w:hAnsi="Times New Roman"/>
          <w:sz w:val="21"/>
          <w:szCs w:val="21"/>
        </w:rPr>
        <w:t>В соответств</w:t>
      </w:r>
      <w:r w:rsidR="005F4B5B" w:rsidRPr="003D77F7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1" w:name="_Hlk90538106"/>
      <w:r w:rsidRPr="003D77F7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3D77F7">
        <w:rPr>
          <w:rFonts w:ascii="Times New Roman" w:hAnsi="Times New Roman"/>
          <w:sz w:val="21"/>
          <w:szCs w:val="21"/>
        </w:rPr>
        <w:t>торгов</w:t>
      </w:r>
      <w:r w:rsidRPr="003D77F7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3D77F7">
        <w:rPr>
          <w:rFonts w:ascii="Times New Roman" w:hAnsi="Times New Roman"/>
          <w:sz w:val="21"/>
          <w:szCs w:val="21"/>
        </w:rPr>
        <w:t xml:space="preserve">Имущества </w:t>
      </w:r>
      <w:r w:rsidRPr="003D77F7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3D77F7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3D77F7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3D77F7">
        <w:rPr>
          <w:rFonts w:ascii="Times New Roman" w:hAnsi="Times New Roman"/>
          <w:sz w:val="21"/>
          <w:szCs w:val="21"/>
        </w:rPr>
        <w:t>Имущества</w:t>
      </w:r>
      <w:bookmarkEnd w:id="1"/>
      <w:r w:rsidR="00FC1E38" w:rsidRPr="003D77F7">
        <w:rPr>
          <w:rFonts w:ascii="Times New Roman" w:hAnsi="Times New Roman"/>
          <w:sz w:val="21"/>
          <w:szCs w:val="21"/>
        </w:rPr>
        <w:t>.</w:t>
      </w:r>
    </w:p>
    <w:p w14:paraId="2862EEDB" w14:textId="27D75596" w:rsidR="005F4B5B" w:rsidRPr="003D77F7" w:rsidRDefault="00C96964" w:rsidP="00692366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D77F7">
        <w:rPr>
          <w:rFonts w:ascii="Times New Roman" w:hAnsi="Times New Roman"/>
          <w:sz w:val="21"/>
          <w:szCs w:val="21"/>
        </w:rPr>
        <w:t>В</w:t>
      </w:r>
      <w:r w:rsidR="00FF1612" w:rsidRPr="003D77F7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3D77F7">
        <w:rPr>
          <w:rFonts w:ascii="Times New Roman" w:hAnsi="Times New Roman"/>
          <w:sz w:val="21"/>
          <w:szCs w:val="21"/>
        </w:rPr>
        <w:t>торгов</w:t>
      </w:r>
      <w:r w:rsidR="00FF1612" w:rsidRPr="003D77F7">
        <w:rPr>
          <w:rFonts w:ascii="Times New Roman" w:hAnsi="Times New Roman"/>
          <w:sz w:val="21"/>
          <w:szCs w:val="21"/>
        </w:rPr>
        <w:t xml:space="preserve"> составляет</w:t>
      </w:r>
      <w:r w:rsidR="00692366" w:rsidRPr="003D77F7">
        <w:rPr>
          <w:rFonts w:ascii="Times New Roman" w:hAnsi="Times New Roman"/>
          <w:sz w:val="21"/>
          <w:szCs w:val="21"/>
        </w:rPr>
        <w:t xml:space="preserve"> 4,5% (четыре целых пять десятых)</w:t>
      </w:r>
      <w:r w:rsidR="002B0E50" w:rsidRPr="003D77F7">
        <w:rPr>
          <w:rFonts w:ascii="Times New Roman" w:hAnsi="Times New Roman"/>
          <w:sz w:val="21"/>
          <w:szCs w:val="21"/>
        </w:rPr>
        <w:t>,</w:t>
      </w:r>
      <w:r w:rsidR="00FF1612" w:rsidRPr="003D77F7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3D77F7">
        <w:rPr>
          <w:rFonts w:ascii="Times New Roman" w:hAnsi="Times New Roman"/>
          <w:sz w:val="21"/>
          <w:szCs w:val="21"/>
        </w:rPr>
        <w:t>20</w:t>
      </w:r>
      <w:r w:rsidR="00FF1612" w:rsidRPr="003D77F7">
        <w:rPr>
          <w:rFonts w:ascii="Times New Roman" w:hAnsi="Times New Roman"/>
          <w:sz w:val="21"/>
          <w:szCs w:val="21"/>
        </w:rPr>
        <w:t>%</w:t>
      </w:r>
      <w:r w:rsidR="002B0E50" w:rsidRPr="003D77F7">
        <w:rPr>
          <w:rFonts w:ascii="Times New Roman" w:hAnsi="Times New Roman"/>
          <w:sz w:val="21"/>
          <w:szCs w:val="21"/>
        </w:rPr>
        <w:t>,</w:t>
      </w:r>
      <w:r w:rsidR="00FF1612" w:rsidRPr="003D77F7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3D77F7">
        <w:rPr>
          <w:rFonts w:ascii="Times New Roman" w:hAnsi="Times New Roman"/>
          <w:sz w:val="21"/>
          <w:szCs w:val="21"/>
        </w:rPr>
        <w:t>Имущества</w:t>
      </w:r>
      <w:r w:rsidR="00FF1612" w:rsidRPr="003D77F7">
        <w:rPr>
          <w:rFonts w:ascii="Times New Roman" w:hAnsi="Times New Roman"/>
          <w:sz w:val="21"/>
          <w:szCs w:val="21"/>
        </w:rPr>
        <w:t xml:space="preserve">, </w:t>
      </w:r>
      <w:r w:rsidR="005F4B5B" w:rsidRPr="003D77F7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3D77F7">
        <w:rPr>
          <w:rFonts w:ascii="Times New Roman" w:hAnsi="Times New Roman"/>
          <w:sz w:val="21"/>
          <w:szCs w:val="21"/>
        </w:rPr>
        <w:t>результатам</w:t>
      </w:r>
      <w:r w:rsidR="008371F3" w:rsidRPr="003D77F7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3D77F7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р/с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>: 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66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D77F7"/>
    <w:rsid w:val="003E1212"/>
    <w:rsid w:val="003E693E"/>
    <w:rsid w:val="003E7BA3"/>
    <w:rsid w:val="003F7C0D"/>
    <w:rsid w:val="004169F7"/>
    <w:rsid w:val="00457BAF"/>
    <w:rsid w:val="0046301E"/>
    <w:rsid w:val="004B1DE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357A4"/>
    <w:rsid w:val="00652E35"/>
    <w:rsid w:val="006557A5"/>
    <w:rsid w:val="006779D2"/>
    <w:rsid w:val="00692366"/>
    <w:rsid w:val="006C11D9"/>
    <w:rsid w:val="006D5C7B"/>
    <w:rsid w:val="006F0C71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D5028"/>
    <w:rsid w:val="008D58E3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B561D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5642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4E18"/>
    <w:rsid w:val="00D30339"/>
    <w:rsid w:val="00D514EB"/>
    <w:rsid w:val="00D5252D"/>
    <w:rsid w:val="00D56775"/>
    <w:rsid w:val="00D65500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1266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1266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62</cp:revision>
  <cp:lastPrinted>2022-02-18T09:03:00Z</cp:lastPrinted>
  <dcterms:created xsi:type="dcterms:W3CDTF">2022-02-21T14:26:00Z</dcterms:created>
  <dcterms:modified xsi:type="dcterms:W3CDTF">2025-04-28T12:02:00Z</dcterms:modified>
</cp:coreProperties>
</file>