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BF56" w14:textId="77777777" w:rsidR="0039052D" w:rsidRPr="002C44A4" w:rsidRDefault="0039052D" w:rsidP="0039052D">
      <w:pPr>
        <w:ind w:right="-259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2C44A4">
        <w:rPr>
          <w:rFonts w:ascii="Times New Roman" w:hAnsi="Times New Roman" w:cs="Times New Roman"/>
          <w:b/>
          <w:sz w:val="20"/>
          <w:szCs w:val="20"/>
          <w:lang w:val="ru-RU"/>
        </w:rPr>
        <w:t>ПРОЕКТ</w:t>
      </w:r>
    </w:p>
    <w:p w14:paraId="2EE0263A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2C44A4">
        <w:rPr>
          <w:rFonts w:ascii="Times New Roman" w:hAnsi="Times New Roman" w:cs="Times New Roman"/>
          <w:b/>
          <w:bCs/>
          <w:noProof/>
          <w:lang w:val="ru-RU"/>
        </w:rPr>
        <w:t>ДОГОВОР КУПЛИ-ПРОДАЖИ</w:t>
      </w:r>
      <w:r w:rsidRPr="006173D4">
        <w:rPr>
          <w:rFonts w:ascii="Times New Roman" w:hAnsi="Times New Roman" w:cs="Times New Roman"/>
          <w:b/>
          <w:bCs/>
          <w:noProof/>
          <w:lang w:val="ru-RU"/>
        </w:rPr>
        <w:t xml:space="preserve">  </w:t>
      </w:r>
    </w:p>
    <w:p w14:paraId="68274CB2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tbl>
      <w:tblPr>
        <w:tblStyle w:val="2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39052D" w:rsidRPr="006173D4" w14:paraId="36DBEF1A" w14:textId="77777777" w:rsidTr="003E1A4B">
        <w:trPr>
          <w:trHeight w:val="461"/>
        </w:trPr>
        <w:tc>
          <w:tcPr>
            <w:tcW w:w="5017" w:type="dxa"/>
            <w:hideMark/>
          </w:tcPr>
          <w:p w14:paraId="46B62965" w14:textId="77777777" w:rsidR="0039052D" w:rsidRPr="006173D4" w:rsidRDefault="0039052D" w:rsidP="003E1A4B">
            <w:pPr>
              <w:tabs>
                <w:tab w:val="right" w:pos="9356"/>
              </w:tabs>
              <w:autoSpaceDE w:val="0"/>
              <w:autoSpaceDN w:val="0"/>
              <w:ind w:left="-142" w:firstLine="709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173D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г. Санкт-Петербург</w:t>
            </w:r>
          </w:p>
        </w:tc>
        <w:tc>
          <w:tcPr>
            <w:tcW w:w="5018" w:type="dxa"/>
            <w:hideMark/>
          </w:tcPr>
          <w:p w14:paraId="555EF4A3" w14:textId="77777777" w:rsidR="0039052D" w:rsidRPr="006173D4" w:rsidRDefault="0039052D" w:rsidP="003E1A4B">
            <w:pPr>
              <w:tabs>
                <w:tab w:val="right" w:pos="9356"/>
              </w:tabs>
              <w:autoSpaceDE w:val="0"/>
              <w:autoSpaceDN w:val="0"/>
              <w:ind w:left="-142" w:firstLine="709"/>
              <w:jc w:val="righ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           </w:t>
            </w:r>
            <w:r w:rsidRPr="006173D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</w:t>
            </w:r>
            <w:r w:rsidRPr="006173D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 _____</w:t>
            </w:r>
            <w:r w:rsidRPr="006173D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г.</w:t>
            </w:r>
          </w:p>
        </w:tc>
      </w:tr>
    </w:tbl>
    <w:p w14:paraId="2E7082C7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14:paraId="2D55C6F7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bookmarkStart w:id="0" w:name="_Hlk152333188"/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</w:t>
      </w:r>
      <w:r w:rsidRPr="006173D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в лице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финансового</w:t>
      </w:r>
      <w:r w:rsidRPr="006173D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управляющего Суховой Елены Викторовны (регистрационный номер в реестре 21646, ИНН 470600621446, адрес для корреспонденции: 199155, г. Санкт-Петербург, а/я 59), члена Союза «Саморегулируемая организация Арбитражных управляющих «Северо-Запада» (191015, г.Санкт-Петербург, ул.Шпалерная, д.51, лит.А, пом. 2-Н, № 436), действующей на основании </w:t>
      </w:r>
      <w:bookmarkEnd w:id="0"/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</w:t>
      </w:r>
      <w:r w:rsidRPr="006173D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именуемый в дальнейшем «Продавец» </w:t>
      </w:r>
      <w:r w:rsidRPr="006173D4">
        <w:rPr>
          <w:rFonts w:ascii="Times New Roman" w:hAnsi="Times New Roman" w:cs="Times New Roman"/>
          <w:sz w:val="22"/>
          <w:szCs w:val="22"/>
          <w:lang w:val="ru-RU"/>
        </w:rPr>
        <w:t xml:space="preserve">с одной стороны, и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</w:t>
      </w:r>
      <w:r w:rsidRPr="006173D4">
        <w:rPr>
          <w:rFonts w:ascii="Times New Roman" w:hAnsi="Times New Roman" w:cs="Times New Roman"/>
          <w:sz w:val="22"/>
          <w:szCs w:val="22"/>
          <w:lang w:val="ru-RU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4EBEADD3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41F450F" w14:textId="77777777" w:rsidR="0039052D" w:rsidRPr="006173D4" w:rsidRDefault="0039052D" w:rsidP="0039052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142" w:firstLine="0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  <w:t>Предмет договора</w:t>
      </w:r>
    </w:p>
    <w:p w14:paraId="3EA8F5EA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173D4">
        <w:rPr>
          <w:rFonts w:ascii="Times New Roman" w:hAnsi="Times New Roman" w:cs="Times New Roman"/>
          <w:sz w:val="23"/>
          <w:szCs w:val="23"/>
          <w:lang w:val="ru-RU"/>
        </w:rPr>
        <w:t>1.1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72EEE4F3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bookmarkStart w:id="1" w:name="_Hlk109758558"/>
      <w:r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bookmarkEnd w:id="1"/>
    <w:p w14:paraId="51D24167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A23E177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173D4">
        <w:rPr>
          <w:rFonts w:ascii="Times New Roman" w:hAnsi="Times New Roman" w:cs="Times New Roman"/>
          <w:sz w:val="23"/>
          <w:szCs w:val="23"/>
          <w:lang w:val="ru-RU"/>
        </w:rPr>
        <w:t xml:space="preserve">1.2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на электронной торговой площадке – </w:t>
      </w:r>
      <w:r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</w:t>
      </w:r>
      <w:r w:rsidRPr="006173D4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1D8D4BED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50A697B1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173D4">
        <w:rPr>
          <w:rFonts w:ascii="Times New Roman" w:hAnsi="Times New Roman" w:cs="Times New Roman"/>
          <w:bCs/>
          <w:sz w:val="23"/>
          <w:szCs w:val="23"/>
          <w:lang w:val="ru-RU"/>
        </w:rPr>
        <w:t>1.3 Покупатель</w:t>
      </w:r>
      <w:r w:rsidRPr="006173D4">
        <w:rPr>
          <w:rFonts w:ascii="Times New Roman" w:hAnsi="Times New Roman" w:cs="Times New Roman"/>
          <w:sz w:val="23"/>
          <w:szCs w:val="23"/>
          <w:lang w:val="ru-RU"/>
        </w:rPr>
        <w:t xml:space="preserve"> в достаточной мере осведомлен о состоянии, пригодности к использованию, явных и скрытых недостатках </w:t>
      </w:r>
      <w:r w:rsidRPr="006173D4">
        <w:rPr>
          <w:rFonts w:ascii="Times New Roman" w:hAnsi="Times New Roman" w:cs="Times New Roman"/>
          <w:bCs/>
          <w:sz w:val="23"/>
          <w:szCs w:val="23"/>
          <w:lang w:val="ru-RU"/>
        </w:rPr>
        <w:t>Имущества</w:t>
      </w:r>
      <w:r w:rsidRPr="006173D4">
        <w:rPr>
          <w:rFonts w:ascii="Times New Roman" w:hAnsi="Times New Roman" w:cs="Times New Roman"/>
          <w:sz w:val="23"/>
          <w:szCs w:val="23"/>
          <w:lang w:val="ru-RU"/>
        </w:rPr>
        <w:t xml:space="preserve">, имеющих место к моменту заключения настоящего Договора, и о других параметрах и характеристиках </w:t>
      </w:r>
      <w:r w:rsidRPr="006173D4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Имущества, </w:t>
      </w:r>
      <w:r w:rsidRPr="006173D4">
        <w:rPr>
          <w:rFonts w:ascii="Times New Roman" w:hAnsi="Times New Roman" w:cs="Times New Roman"/>
          <w:sz w:val="23"/>
          <w:szCs w:val="23"/>
          <w:lang w:val="ru-RU"/>
        </w:rPr>
        <w:t xml:space="preserve">чтобы принять независимое и объективное решение о приобретении </w:t>
      </w:r>
      <w:r w:rsidRPr="006173D4">
        <w:rPr>
          <w:rFonts w:ascii="Times New Roman" w:hAnsi="Times New Roman" w:cs="Times New Roman"/>
          <w:bCs/>
          <w:sz w:val="23"/>
          <w:szCs w:val="23"/>
          <w:lang w:val="ru-RU"/>
        </w:rPr>
        <w:t xml:space="preserve">Имущества </w:t>
      </w:r>
      <w:r w:rsidRPr="006173D4">
        <w:rPr>
          <w:rFonts w:ascii="Times New Roman" w:hAnsi="Times New Roman" w:cs="Times New Roman"/>
          <w:sz w:val="23"/>
          <w:szCs w:val="23"/>
          <w:lang w:val="ru-RU"/>
        </w:rPr>
        <w:t xml:space="preserve">в собственность на условиях настоящего Договора.  </w:t>
      </w:r>
    </w:p>
    <w:p w14:paraId="22163DEA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A5200F7" w14:textId="77777777" w:rsidR="0039052D" w:rsidRPr="006173D4" w:rsidRDefault="0039052D" w:rsidP="0039052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142" w:firstLine="0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  <w:t>Права и обязанности Сторон</w:t>
      </w:r>
    </w:p>
    <w:p w14:paraId="46FBDE18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b/>
          <w:bCs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b/>
          <w:bCs/>
          <w:sz w:val="23"/>
          <w:szCs w:val="23"/>
          <w:lang w:val="ru-RU" w:eastAsia="ar-SA"/>
        </w:rPr>
        <w:t>2.1. Продавец обязан:</w:t>
      </w:r>
    </w:p>
    <w:p w14:paraId="47841ACE" w14:textId="77777777" w:rsidR="0039052D" w:rsidRPr="006173D4" w:rsidRDefault="0039052D" w:rsidP="0039052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передать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Покупателю Имущество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>, являющееся предметом настоящего Договора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;</w:t>
      </w:r>
    </w:p>
    <w:p w14:paraId="320533BE" w14:textId="77777777" w:rsidR="0039052D" w:rsidRPr="006173D4" w:rsidRDefault="0039052D" w:rsidP="0039052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передать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Покупателю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необходимые документы для государственной регистрации перехода права собственности на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Имущество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>;</w:t>
      </w:r>
    </w:p>
    <w:p w14:paraId="0C9ED0E0" w14:textId="77777777" w:rsidR="0039052D" w:rsidRPr="006173D4" w:rsidRDefault="0039052D" w:rsidP="0039052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передать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Покупателю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, техническую и иную документацию, имеющую прямое отношение к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Имуществу (в случае ее наличия у Продавца).</w:t>
      </w:r>
    </w:p>
    <w:p w14:paraId="43BFD47A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b/>
          <w:bCs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b/>
          <w:bCs/>
          <w:sz w:val="23"/>
          <w:szCs w:val="23"/>
          <w:lang w:val="ru-RU" w:eastAsia="ar-SA"/>
        </w:rPr>
        <w:t>2.2. Покупатель обязан:</w:t>
      </w:r>
    </w:p>
    <w:p w14:paraId="31472184" w14:textId="77777777" w:rsidR="0039052D" w:rsidRPr="006173D4" w:rsidRDefault="0039052D" w:rsidP="0039052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>оплатить Имущество в соответствии с условиями, установленными настоящим Договором;</w:t>
      </w:r>
    </w:p>
    <w:p w14:paraId="10DD8C96" w14:textId="77777777" w:rsidR="0039052D" w:rsidRPr="006173D4" w:rsidRDefault="0039052D" w:rsidP="0039052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>принять Имущество, являющееся предметом настоящего Договора.</w:t>
      </w:r>
    </w:p>
    <w:p w14:paraId="1E6722D9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2.3.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Покупатель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согласен принять Имущество без технической и иной документации, в случае ее отсутствия, имеющей прямое отношение к Имуществу.</w:t>
      </w:r>
    </w:p>
    <w:p w14:paraId="75B095D4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1270CC4C" w14:textId="77777777" w:rsidR="0039052D" w:rsidRPr="006173D4" w:rsidRDefault="0039052D" w:rsidP="0039052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142" w:firstLine="0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  <w:t>Стоимость Имущества и порядок его оплаты</w:t>
      </w:r>
    </w:p>
    <w:p w14:paraId="0C5A30D7" w14:textId="77777777" w:rsidR="0039052D" w:rsidRPr="006173D4" w:rsidRDefault="0039052D" w:rsidP="0039052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-142" w:firstLine="709"/>
        <w:contextualSpacing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Общая стоимость Имущества составляет </w:t>
      </w:r>
      <w:r>
        <w:rPr>
          <w:rFonts w:ascii="Times New Roman" w:eastAsia="Calibri" w:hAnsi="Times New Roman" w:cs="Times New Roman"/>
          <w:sz w:val="23"/>
          <w:szCs w:val="23"/>
          <w:lang w:val="ru-RU" w:eastAsia="en-US"/>
        </w:rPr>
        <w:t>____________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руб. </w:t>
      </w:r>
    </w:p>
    <w:p w14:paraId="7B10688A" w14:textId="77777777" w:rsidR="0039052D" w:rsidRPr="006173D4" w:rsidRDefault="0039052D" w:rsidP="0039052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-142" w:firstLine="709"/>
        <w:contextualSpacing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Задаток в сумме </w:t>
      </w:r>
      <w:r>
        <w:rPr>
          <w:rFonts w:ascii="Times New Roman" w:eastAsia="Calibri" w:hAnsi="Times New Roman" w:cs="Times New Roman"/>
          <w:sz w:val="23"/>
          <w:szCs w:val="23"/>
          <w:lang w:val="ru-RU" w:eastAsia="en-US"/>
        </w:rPr>
        <w:t>____________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руб. НДС не облагается, внесенный Покупателем в обеспечение исполнения обязательств как участника торгов, засчитывается в счет оплаты Имущества. </w:t>
      </w:r>
    </w:p>
    <w:p w14:paraId="3F877E6D" w14:textId="77777777" w:rsidR="0039052D" w:rsidRPr="006173D4" w:rsidRDefault="0039052D" w:rsidP="0039052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-142" w:firstLine="709"/>
        <w:contextualSpacing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 За вычетом суммы задатка Покупатель должен уплатить </w:t>
      </w:r>
      <w:r>
        <w:rPr>
          <w:rFonts w:ascii="Times New Roman" w:eastAsia="Calibri" w:hAnsi="Times New Roman" w:cs="Times New Roman"/>
          <w:sz w:val="23"/>
          <w:szCs w:val="23"/>
          <w:lang w:val="ru-RU" w:eastAsia="en-US"/>
        </w:rPr>
        <w:t>________________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руб.,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14:paraId="4C0A0505" w14:textId="77777777" w:rsidR="0039052D" w:rsidRPr="006173D4" w:rsidRDefault="0039052D" w:rsidP="0039052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-142" w:firstLine="709"/>
        <w:contextualSpacing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lastRenderedPageBreak/>
        <w:t>Покупатель должен уплатить стоимость имущества, указанную в п.3.3.,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14:paraId="376F8076" w14:textId="77777777" w:rsidR="0039052D" w:rsidRPr="006173D4" w:rsidRDefault="0039052D" w:rsidP="0039052D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4B9FFB12" w14:textId="77777777" w:rsidR="0039052D" w:rsidRPr="006173D4" w:rsidRDefault="0039052D" w:rsidP="0039052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142" w:firstLine="0"/>
        <w:contextualSpacing/>
        <w:jc w:val="center"/>
        <w:rPr>
          <w:rFonts w:ascii="Calibri" w:eastAsia="Calibri" w:hAnsi="Calibri" w:cs="Times New Roman"/>
          <w:b/>
          <w:color w:val="000000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  <w:t>Передача Имущества</w:t>
      </w:r>
    </w:p>
    <w:p w14:paraId="536FB0F6" w14:textId="77777777" w:rsidR="0039052D" w:rsidRPr="006173D4" w:rsidRDefault="0039052D" w:rsidP="0039052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-142"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Передача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>Имущества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>Продавцом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и приём его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>Покупателем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осуществляется в момент подписания акта приема-передачи.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 xml:space="preserve"> 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Обязанность по передаче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>Имущества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>Покупателю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считается исполненной с момента подписания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>акта-приема передачи.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С момента подписания настоящего договора на Покупателя переходят риск случайной гибели или случайного повреждения Имущества.</w:t>
      </w:r>
    </w:p>
    <w:p w14:paraId="7EE4BBE2" w14:textId="77777777" w:rsidR="0039052D" w:rsidRPr="006173D4" w:rsidRDefault="0039052D" w:rsidP="0039052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-142"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Подписывая настоящий договор, Покупатель подтверждает, что произвел осмотр Имущества и удовлетворен его состоянием.</w:t>
      </w:r>
    </w:p>
    <w:p w14:paraId="2808CA3C" w14:textId="77777777" w:rsidR="0039052D" w:rsidRPr="006173D4" w:rsidRDefault="0039052D" w:rsidP="0039052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-142"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Право собственности на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>Имущество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переходит к </w:t>
      </w:r>
      <w:r w:rsidRPr="006173D4">
        <w:rPr>
          <w:rFonts w:ascii="Times New Roman" w:eastAsia="Calibri" w:hAnsi="Times New Roman" w:cs="Times New Roman"/>
          <w:bCs/>
          <w:sz w:val="23"/>
          <w:szCs w:val="23"/>
          <w:lang w:val="ru-RU" w:eastAsia="en-US"/>
        </w:rPr>
        <w:t>Покупателю</w:t>
      </w: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с момента государственной регистрации перехода права собственности в установленном законодательством РФ порядке.  </w:t>
      </w:r>
    </w:p>
    <w:p w14:paraId="74432075" w14:textId="77777777" w:rsidR="0039052D" w:rsidRPr="006173D4" w:rsidRDefault="0039052D" w:rsidP="0039052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142" w:firstLine="0"/>
        <w:contextualSpacing/>
        <w:jc w:val="center"/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b/>
          <w:sz w:val="23"/>
          <w:szCs w:val="23"/>
          <w:lang w:val="ru-RU" w:eastAsia="en-US"/>
        </w:rPr>
        <w:t>Ответственность Сторон</w:t>
      </w:r>
    </w:p>
    <w:p w14:paraId="4E411F57" w14:textId="77777777" w:rsidR="0039052D" w:rsidRPr="006173D4" w:rsidRDefault="0039052D" w:rsidP="0039052D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-142"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  <w:r w:rsidRPr="006173D4">
        <w:rPr>
          <w:rFonts w:ascii="Times New Roman" w:eastAsia="Calibri" w:hAnsi="Times New Roman" w:cs="Times New Roman"/>
          <w:sz w:val="23"/>
          <w:szCs w:val="23"/>
          <w:lang w:val="ru-RU" w:eastAsia="en-U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35C29BE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5.2.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Стороны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договорились, что не поступление денежных средств в счет оплаты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Имущества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в сумме и в сроки, указанные в Разделе 3 настоящего Договора, считается отказом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Покупателя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от исполнения обязательств по оплате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Имущества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. В этом случае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Продавец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вправе отказаться от исполнения своих обязательств по настоящему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Договору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, письменно уведомив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Покупателя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о прекращении действия настоящего Договора.</w:t>
      </w:r>
    </w:p>
    <w:p w14:paraId="71BA2F65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В данном случае оформление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Сторонами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дополнительного соглашения о прекращении действия настоящего Договора не требуется.</w:t>
      </w:r>
    </w:p>
    <w:p w14:paraId="0EB91993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5.3.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 xml:space="preserve">Стороны 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договорились, что при не поступлении денежных средств в счёт оплаты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Имущества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в сумме и сроки, указанные в Разделе 3 настоящего Договора,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 xml:space="preserve">Продавец 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вправе начислить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Покупателю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пени из расчёта 0,1% цены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>Имущества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за каждый день просрочки, а в случае расторжения договора, на основании п.5.2. настоящего Договора – пени начисляются до момента прекращения действия настоящего Договора.</w:t>
      </w:r>
    </w:p>
    <w:p w14:paraId="6E16D4D2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>5.4. Сторона освобождается от ответственности за неисполнение или ненадлежащее исполнение своих обязательств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 xml:space="preserve">, 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при неисполнении вследствие наступления обстоятельств непреодолимой силы. </w:t>
      </w:r>
    </w:p>
    <w:p w14:paraId="7CEF73DF" w14:textId="77777777" w:rsidR="0039052D" w:rsidRPr="006173D4" w:rsidRDefault="0039052D" w:rsidP="0039052D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ru-RU" w:eastAsia="en-US"/>
        </w:rPr>
      </w:pPr>
    </w:p>
    <w:p w14:paraId="093D2E52" w14:textId="77777777" w:rsidR="0039052D" w:rsidRPr="006173D4" w:rsidRDefault="0039052D" w:rsidP="0039052D">
      <w:pPr>
        <w:suppressAutoHyphens/>
        <w:ind w:left="-142"/>
        <w:jc w:val="center"/>
        <w:rPr>
          <w:rFonts w:ascii="Times New Roman" w:hAnsi="Times New Roman" w:cs="Times New Roman"/>
          <w:b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b/>
          <w:sz w:val="23"/>
          <w:szCs w:val="23"/>
          <w:lang w:val="ru-RU" w:eastAsia="ar-SA"/>
        </w:rPr>
        <w:t xml:space="preserve">6. Разрешение споров </w:t>
      </w:r>
    </w:p>
    <w:p w14:paraId="0B26C075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>6.1. Все споры и разногласия, которые могут возникать из настоящего Договора или в связи с ним, Стороны будут пытаться разрешить путем переговоров. В случае, если Стороны не придут к соглашению, споры разрешаются в судебном порядке в соответствии с действующим законодательством РФ.</w:t>
      </w:r>
    </w:p>
    <w:p w14:paraId="68B1F29D" w14:textId="77777777" w:rsidR="0039052D" w:rsidRPr="006173D4" w:rsidRDefault="0039052D" w:rsidP="0039052D">
      <w:pPr>
        <w:suppressAutoHyphens/>
        <w:ind w:left="-142" w:firstLine="709"/>
        <w:jc w:val="center"/>
        <w:rPr>
          <w:rFonts w:ascii="Times New Roman" w:hAnsi="Times New Roman" w:cs="Times New Roman"/>
          <w:sz w:val="23"/>
          <w:szCs w:val="23"/>
          <w:lang w:val="ru-RU" w:eastAsia="ar-SA"/>
        </w:rPr>
      </w:pPr>
    </w:p>
    <w:p w14:paraId="0DB54E06" w14:textId="77777777" w:rsidR="0039052D" w:rsidRPr="006173D4" w:rsidRDefault="0039052D" w:rsidP="0039052D">
      <w:pPr>
        <w:suppressAutoHyphens/>
        <w:ind w:left="-142"/>
        <w:jc w:val="center"/>
        <w:rPr>
          <w:rFonts w:ascii="Times New Roman" w:hAnsi="Times New Roman" w:cs="Times New Roman"/>
          <w:b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b/>
          <w:sz w:val="23"/>
          <w:szCs w:val="23"/>
          <w:lang w:val="ru-RU" w:eastAsia="ar-SA"/>
        </w:rPr>
        <w:t>7. Прочие условия</w:t>
      </w:r>
    </w:p>
    <w:p w14:paraId="7F7EFF9D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>7.1. Во всем, что не предусмотрено настоящим Договором, Стороны руководствуются действующим законодательством РФ.</w:t>
      </w:r>
    </w:p>
    <w:p w14:paraId="46211628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7.2. Все изменения и дополнения к Договору являются его неотъемлемой частью и действительны, если они совершены в письменной форме и подписаны уполномоченными представителями обеих Сторон. </w:t>
      </w:r>
    </w:p>
    <w:p w14:paraId="7E5BDA90" w14:textId="77777777" w:rsidR="0039052D" w:rsidRPr="006173D4" w:rsidRDefault="0039052D" w:rsidP="0039052D">
      <w:pPr>
        <w:suppressAutoHyphens/>
        <w:ind w:left="-142" w:firstLine="709"/>
        <w:jc w:val="both"/>
        <w:rPr>
          <w:rFonts w:ascii="Times New Roman" w:hAnsi="Times New Roman" w:cs="Times New Roman"/>
          <w:sz w:val="23"/>
          <w:szCs w:val="23"/>
          <w:lang w:val="ru-RU" w:eastAsia="ar-SA"/>
        </w:rPr>
      </w:pP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7.3. Настоящий Договор составлен в трех экземплярах, имеющих одинаковую юридическую силу, два экземпляра –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 xml:space="preserve">Продавцу, 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один экземпляр – </w:t>
      </w:r>
      <w:r w:rsidRPr="006173D4">
        <w:rPr>
          <w:rFonts w:ascii="Times New Roman" w:hAnsi="Times New Roman" w:cs="Times New Roman"/>
          <w:bCs/>
          <w:sz w:val="23"/>
          <w:szCs w:val="23"/>
          <w:lang w:val="ru-RU" w:eastAsia="ar-SA"/>
        </w:rPr>
        <w:t xml:space="preserve">Покупателю. </w:t>
      </w:r>
      <w:r w:rsidRPr="006173D4">
        <w:rPr>
          <w:rFonts w:ascii="Times New Roman" w:hAnsi="Times New Roman" w:cs="Times New Roman"/>
          <w:sz w:val="23"/>
          <w:szCs w:val="23"/>
          <w:lang w:val="ru-RU" w:eastAsia="ar-SA"/>
        </w:rPr>
        <w:t xml:space="preserve"> </w:t>
      </w:r>
    </w:p>
    <w:p w14:paraId="24DCC4F1" w14:textId="77777777" w:rsidR="0039052D" w:rsidRPr="006173D4" w:rsidRDefault="0039052D" w:rsidP="0039052D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447C2A7E" w14:textId="77777777" w:rsidR="0039052D" w:rsidRPr="006173D4" w:rsidRDefault="0039052D" w:rsidP="0039052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142" w:firstLine="0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6173D4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Реквизиты и подписи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5"/>
        <w:gridCol w:w="4340"/>
      </w:tblGrid>
      <w:tr w:rsidR="0039052D" w:rsidRPr="006173D4" w14:paraId="7A58721E" w14:textId="77777777" w:rsidTr="003E1A4B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76EE8D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6173D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2"/>
                <w:szCs w:val="22"/>
                <w:lang w:val="ru-RU" w:eastAsia="en-US"/>
              </w:rPr>
              <w:t>Продавец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AA7BB3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 w:rsidRPr="006173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ru-RU" w:eastAsia="en-US"/>
              </w:rPr>
              <w:t>Покупатель</w:t>
            </w:r>
          </w:p>
        </w:tc>
      </w:tr>
      <w:tr w:rsidR="0039052D" w:rsidRPr="006173D4" w14:paraId="39AEF9F3" w14:textId="77777777" w:rsidTr="003E1A4B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1EDEE9" w14:textId="77777777" w:rsidR="0039052D" w:rsidRDefault="0039052D" w:rsidP="003E1A4B">
            <w:pPr>
              <w:suppressAutoHyphens/>
              <w:spacing w:line="256" w:lineRule="auto"/>
              <w:ind w:left="-142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  <w:t xml:space="preserve"> </w:t>
            </w:r>
          </w:p>
          <w:p w14:paraId="715A6DC7" w14:textId="77777777" w:rsidR="0039052D" w:rsidRDefault="0039052D" w:rsidP="003E1A4B">
            <w:pPr>
              <w:suppressAutoHyphens/>
              <w:spacing w:line="256" w:lineRule="auto"/>
              <w:ind w:left="-142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35326308" w14:textId="77777777" w:rsidR="0039052D" w:rsidRDefault="0039052D" w:rsidP="003E1A4B">
            <w:pPr>
              <w:suppressAutoHyphens/>
              <w:spacing w:line="256" w:lineRule="auto"/>
              <w:ind w:left="-142" w:firstLine="709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  <w:p w14:paraId="690DE792" w14:textId="77777777" w:rsidR="0039052D" w:rsidRPr="006173D4" w:rsidRDefault="0039052D" w:rsidP="003E1A4B">
            <w:pPr>
              <w:suppressAutoHyphens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 w:eastAsia="ar-SA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79B8AF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</w:tr>
      <w:tr w:rsidR="0039052D" w:rsidRPr="006173D4" w14:paraId="7D6850D3" w14:textId="77777777" w:rsidTr="003E1A4B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7BA18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noProof/>
                <w:sz w:val="22"/>
                <w:szCs w:val="22"/>
                <w:lang w:val="ru-RU" w:eastAsia="en-US"/>
              </w:rPr>
            </w:pPr>
            <w:r w:rsidRPr="006173D4">
              <w:rPr>
                <w:rFonts w:ascii="Times New Roman" w:hAnsi="Times New Roman" w:cs="Times New Roman"/>
                <w:noProof/>
                <w:sz w:val="22"/>
                <w:szCs w:val="22"/>
                <w:lang w:val="ru-RU" w:eastAsia="en-US"/>
              </w:rPr>
              <w:t xml:space="preserve">Конкурсный управляющий </w:t>
            </w:r>
          </w:p>
          <w:p w14:paraId="0B6AE3E4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noProof/>
                <w:sz w:val="22"/>
                <w:szCs w:val="22"/>
                <w:lang w:val="ru-RU" w:eastAsia="en-US"/>
              </w:rPr>
            </w:pPr>
          </w:p>
          <w:p w14:paraId="1EB56C02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  <w:p w14:paraId="30FD5BD3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noProof/>
                <w:sz w:val="22"/>
                <w:szCs w:val="22"/>
                <w:lang w:val="ru-RU" w:eastAsia="en-US"/>
              </w:rPr>
            </w:pPr>
            <w:r w:rsidRPr="006173D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>_____________________</w:t>
            </w:r>
            <w:proofErr w:type="gramStart"/>
            <w:r w:rsidRPr="006173D4"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  <w:t xml:space="preserve">_  </w:t>
            </w:r>
            <w:r w:rsidRPr="006173D4">
              <w:rPr>
                <w:rFonts w:ascii="Times New Roman" w:hAnsi="Times New Roman" w:cs="Times New Roman"/>
                <w:noProof/>
                <w:sz w:val="22"/>
                <w:szCs w:val="22"/>
                <w:lang w:val="ru-RU" w:eastAsia="en-US"/>
              </w:rPr>
              <w:t>Е.В.</w:t>
            </w:r>
            <w:proofErr w:type="gramEnd"/>
            <w:r w:rsidRPr="006173D4">
              <w:rPr>
                <w:rFonts w:ascii="Times New Roman" w:hAnsi="Times New Roman" w:cs="Times New Roman"/>
                <w:noProof/>
                <w:sz w:val="22"/>
                <w:szCs w:val="22"/>
                <w:lang w:val="ru-RU" w:eastAsia="en-US"/>
              </w:rPr>
              <w:t xml:space="preserve"> Сухова</w:t>
            </w:r>
          </w:p>
          <w:p w14:paraId="02B871FE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9C38F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 w:eastAsia="en-US"/>
              </w:rPr>
            </w:pPr>
          </w:p>
          <w:p w14:paraId="20D03E30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 w:eastAsia="en-US"/>
              </w:rPr>
            </w:pPr>
          </w:p>
          <w:p w14:paraId="6FEE7DF1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 w:eastAsia="en-US"/>
              </w:rPr>
            </w:pPr>
          </w:p>
          <w:p w14:paraId="2B6283D5" w14:textId="77777777" w:rsidR="0039052D" w:rsidRPr="006173D4" w:rsidRDefault="0039052D" w:rsidP="003E1A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-142" w:firstLine="709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 w:eastAsia="en-US"/>
              </w:rPr>
            </w:pPr>
            <w:r w:rsidRPr="006173D4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 w:eastAsia="en-US"/>
              </w:rPr>
              <w:t xml:space="preserve">____________________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lang w:val="ru-RU" w:eastAsia="en-US"/>
              </w:rPr>
              <w:t>ФИО</w:t>
            </w:r>
          </w:p>
        </w:tc>
      </w:tr>
    </w:tbl>
    <w:p w14:paraId="708CF6EE" w14:textId="77777777" w:rsidR="00FF7630" w:rsidRDefault="00FF7630"/>
    <w:sectPr w:rsidR="00FF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687D"/>
    <w:multiLevelType w:val="hybridMultilevel"/>
    <w:tmpl w:val="32007008"/>
    <w:lvl w:ilvl="0" w:tplc="5BA8A772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83DD2"/>
    <w:multiLevelType w:val="hybridMultilevel"/>
    <w:tmpl w:val="A64E672C"/>
    <w:lvl w:ilvl="0" w:tplc="391C7442">
      <w:numFmt w:val="decimal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B08576B"/>
    <w:multiLevelType w:val="multilevel"/>
    <w:tmpl w:val="8F10E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95211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2565055">
    <w:abstractNumId w:val="1"/>
  </w:num>
  <w:num w:numId="3" w16cid:durableId="197363120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DC"/>
    <w:rsid w:val="0039052D"/>
    <w:rsid w:val="006F186A"/>
    <w:rsid w:val="00E92CDC"/>
    <w:rsid w:val="00EA378A"/>
    <w:rsid w:val="00F470D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7F9B5-A9D7-4C30-B6B7-C32394F1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52D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2C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2C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2C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2C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2C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2C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2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2C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2C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2C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2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2C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2CDC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3905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9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2025-05-14T08:45:00Z</dcterms:created>
  <dcterms:modified xsi:type="dcterms:W3CDTF">2025-05-14T08:45:00Z</dcterms:modified>
</cp:coreProperties>
</file>