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универсал LADA RS015L LADA LARGUS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винцицкая (ранее Данилина, Алексеевичева) Наталья Юрьевна (дата рождения: 06.04.1984 г., место рождения: с. Падовка Пестравского района Куйбышевской обл., СНИЛС 079-477-535 30, ИНН 637801369983, регистрация по месту жительства: 446173, Самарская обл., Пестравский р-н, с. Падовка, ул. Садово-Дачная, д. 3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универсал LADA RS015L LADA LARGUS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