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42BC8" w:rsidP="00D713A2">
      <w:pPr>
        <w:pStyle w:val="a3"/>
        <w:ind w:left="118" w:right="104" w:firstLine="283"/>
        <w:jc w:val="both"/>
      </w:pPr>
      <w:r w:rsidRPr="00B42BC8">
        <w:t xml:space="preserve">Новикевичюс Алексей Ионасович (дата рождения: 27.05.1988 г., место рождения: с. Львовское Северского р-на Краснодарского края, СНИЛС 121-369-436 39, ИНН 234828501294, адрес регистрации по месту жительства: 353261, Краснодарский край, село Львовское, ул Лермонтова, 34)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B42BC8">
        <w:t>Определения Арбитражного суда Краснодарского края от 02.07.2024 г. по делу № А32-265/2023</w:t>
      </w:r>
      <w:bookmarkStart w:id="0" w:name="_GoBack"/>
      <w:bookmarkEnd w:id="0"/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B42BC8">
      <w:pPr>
        <w:pStyle w:val="a3"/>
        <w:spacing w:before="2"/>
        <w:ind w:left="118"/>
      </w:pPr>
      <w:r w:rsidRPr="00B42BC8">
        <w:t>Новикевичюс Алексей Ионасович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B42BC8" w:rsidRPr="00B42BC8">
        <w:t>Новикевичюс Алексей Ионасович, ИНН 234828501294 Банк получателя: ФИЛИАЛ "ЦЕНТРАЛЬНЫЙ" ПАО "СОВКОМБАНК"(БЕРДСК), БИК: 045004763, ИНН банка 4401116480, к/с 30101810150040000763, кпп: 544543</w:t>
      </w:r>
      <w:r w:rsidR="00B42BC8">
        <w:t>001, р/с № 40817810350191487236</w:t>
      </w:r>
      <w:r w:rsidR="00F551BA" w:rsidRPr="00F551BA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42BC8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42BC8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87043E"/>
    <w:rsid w:val="00A6568D"/>
    <w:rsid w:val="00AB60B4"/>
    <w:rsid w:val="00AC5993"/>
    <w:rsid w:val="00B42BC8"/>
    <w:rsid w:val="00B501DE"/>
    <w:rsid w:val="00C0166D"/>
    <w:rsid w:val="00C7522C"/>
    <w:rsid w:val="00D713A2"/>
    <w:rsid w:val="00E2149D"/>
    <w:rsid w:val="00F551BA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2025-03-12T09:20:00Z</dcterms:created>
  <dcterms:modified xsi:type="dcterms:W3CDTF">2025-03-12T09:20:00Z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