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39" w:rsidRPr="00070927" w:rsidRDefault="00D22339" w:rsidP="008B669F">
      <w:pPr>
        <w:jc w:val="center"/>
        <w:rPr>
          <w:rFonts w:ascii="Times New Roman" w:hAnsi="Times New Roman" w:cs="Times New Roman"/>
          <w:b/>
          <w:bCs/>
          <w:color w:val="000000"/>
          <w:sz w:val="22"/>
          <w:szCs w:val="22"/>
          <w:lang w:val="ru-RU"/>
        </w:rPr>
      </w:pPr>
      <w:r w:rsidRPr="00070927">
        <w:rPr>
          <w:rFonts w:ascii="Times New Roman" w:hAnsi="Times New Roman" w:cs="Times New Roman"/>
          <w:b/>
          <w:bCs/>
          <w:color w:val="000000"/>
          <w:sz w:val="22"/>
          <w:szCs w:val="22"/>
          <w:lang w:val="ru-RU"/>
        </w:rPr>
        <w:t>ДОГОВОР</w:t>
      </w:r>
      <w:r w:rsidR="008E6078">
        <w:rPr>
          <w:rFonts w:ascii="Times New Roman" w:hAnsi="Times New Roman" w:cs="Times New Roman"/>
          <w:b/>
          <w:bCs/>
          <w:color w:val="000000"/>
          <w:sz w:val="22"/>
          <w:szCs w:val="22"/>
          <w:lang w:val="ru-RU"/>
        </w:rPr>
        <w:t xml:space="preserve"> КУПЛИ ПРОДАЖИ </w:t>
      </w:r>
      <w:r w:rsidRPr="00070927">
        <w:rPr>
          <w:rFonts w:ascii="Times New Roman" w:hAnsi="Times New Roman" w:cs="Times New Roman"/>
          <w:b/>
          <w:bCs/>
          <w:color w:val="000000"/>
          <w:sz w:val="22"/>
          <w:szCs w:val="22"/>
          <w:lang w:val="ru-RU"/>
        </w:rPr>
        <w:t>№ _____</w:t>
      </w:r>
    </w:p>
    <w:p w:rsidR="00D22339" w:rsidRPr="00070927" w:rsidRDefault="00D22339" w:rsidP="008B669F">
      <w:pPr>
        <w:jc w:val="both"/>
        <w:rPr>
          <w:rFonts w:ascii="Times New Roman" w:hAnsi="Times New Roman" w:cs="Times New Roman"/>
          <w:color w:val="000000"/>
          <w:sz w:val="22"/>
          <w:szCs w:val="22"/>
          <w:lang w:val="ru-RU"/>
        </w:rPr>
      </w:pPr>
      <w:r w:rsidRPr="00070927">
        <w:rPr>
          <w:rFonts w:ascii="Times New Roman" w:hAnsi="Times New Roman" w:cs="Times New Roman"/>
          <w:color w:val="000000"/>
          <w:sz w:val="22"/>
          <w:szCs w:val="22"/>
          <w:lang w:val="ru-RU"/>
        </w:rPr>
        <w:t xml:space="preserve">г. __________    </w:t>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t xml:space="preserve">               </w:t>
      </w:r>
      <w:r>
        <w:rPr>
          <w:rFonts w:ascii="Times New Roman" w:hAnsi="Times New Roman" w:cs="Times New Roman"/>
          <w:color w:val="000000"/>
          <w:sz w:val="22"/>
          <w:szCs w:val="22"/>
          <w:lang w:val="ru-RU"/>
        </w:rPr>
        <w:t xml:space="preserve">        </w:t>
      </w:r>
      <w:r w:rsidRPr="00070927">
        <w:rPr>
          <w:rFonts w:ascii="Times New Roman" w:hAnsi="Times New Roman" w:cs="Times New Roman"/>
          <w:color w:val="000000"/>
          <w:sz w:val="22"/>
          <w:szCs w:val="22"/>
          <w:lang w:val="ru-RU"/>
        </w:rPr>
        <w:t>____ _________ ____года</w:t>
      </w:r>
    </w:p>
    <w:p w:rsidR="00D22339" w:rsidRPr="00070927" w:rsidRDefault="00D22339" w:rsidP="008B669F">
      <w:pPr>
        <w:jc w:val="both"/>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 xml:space="preserve">         </w:t>
      </w:r>
    </w:p>
    <w:p w:rsidR="00F5725C" w:rsidRPr="00F5725C" w:rsidRDefault="00F5725C" w:rsidP="00F5725C">
      <w:pPr>
        <w:suppressAutoHyphens/>
        <w:jc w:val="both"/>
        <w:rPr>
          <w:rFonts w:ascii="Times New Roman" w:hAnsi="Times New Roman" w:cs="Times New Roman"/>
          <w:sz w:val="22"/>
          <w:szCs w:val="22"/>
          <w:lang w:val="ru-RU" w:eastAsia="ar-SA"/>
        </w:rPr>
      </w:pPr>
      <w:bookmarkStart w:id="0" w:name="_Hlk50903161"/>
      <w:bookmarkStart w:id="1" w:name="_Hlk72256758"/>
      <w:r w:rsidRPr="00F5725C">
        <w:rPr>
          <w:rFonts w:ascii="Times New Roman" w:hAnsi="Times New Roman" w:cs="Times New Roman"/>
          <w:b/>
          <w:sz w:val="22"/>
          <w:szCs w:val="22"/>
          <w:lang w:val="ru-RU" w:eastAsia="ar-SA"/>
        </w:rPr>
        <w:t>Попов Александр Александрович</w:t>
      </w:r>
      <w:r w:rsidRPr="00F5725C">
        <w:rPr>
          <w:rFonts w:ascii="Times New Roman" w:hAnsi="Times New Roman" w:cs="Times New Roman"/>
          <w:bCs/>
          <w:sz w:val="22"/>
          <w:szCs w:val="22"/>
          <w:lang w:val="ru-RU" w:eastAsia="ar-SA"/>
        </w:rPr>
        <w:t xml:space="preserve"> (</w:t>
      </w:r>
      <w:bookmarkEnd w:id="0"/>
      <w:r w:rsidRPr="00F5725C">
        <w:rPr>
          <w:rFonts w:ascii="Times New Roman" w:hAnsi="Times New Roman" w:cs="Times New Roman"/>
          <w:sz w:val="22"/>
          <w:szCs w:val="22"/>
          <w:lang w:val="ru-RU" w:eastAsia="ar-SA"/>
        </w:rPr>
        <w:t xml:space="preserve">паспорт гражданина Российской Федерации серия: 4506 № 999223 от 22.09.2004 г., выдан ПВУ ГУВД г. Москвы, код подр. 771-001, дата рождения 22.03.1984, ИНН: 771504382883, СНИЛС: </w:t>
      </w:r>
      <w:r w:rsidRPr="00F5725C">
        <w:rPr>
          <w:rFonts w:ascii="Times New Roman" w:hAnsi="Times New Roman" w:cs="Times New Roman"/>
          <w:bCs/>
          <w:color w:val="333333"/>
          <w:sz w:val="22"/>
          <w:szCs w:val="22"/>
          <w:lang w:val="ru-RU"/>
        </w:rPr>
        <w:t xml:space="preserve">116-159-016 33, </w:t>
      </w:r>
      <w:r w:rsidRPr="00F5725C">
        <w:rPr>
          <w:rFonts w:ascii="Times New Roman" w:hAnsi="Times New Roman" w:cs="Times New Roman"/>
          <w:sz w:val="22"/>
          <w:szCs w:val="22"/>
          <w:lang w:val="ru-RU" w:eastAsia="ar-SA"/>
        </w:rPr>
        <w:t>место регистрации:  105568, г. Москва, Купавенский Б. проезд, д. 6/1, кв. 63</w:t>
      </w:r>
      <w:r w:rsidRPr="00F5725C">
        <w:rPr>
          <w:rFonts w:ascii="Times New Roman" w:hAnsi="Times New Roman" w:cs="Times New Roman"/>
          <w:bCs/>
          <w:sz w:val="22"/>
          <w:szCs w:val="22"/>
          <w:lang w:val="ru-RU" w:eastAsia="ar-SA"/>
        </w:rPr>
        <w:t>)</w:t>
      </w:r>
      <w:bookmarkEnd w:id="1"/>
      <w:r w:rsidRPr="00F5725C">
        <w:rPr>
          <w:rFonts w:ascii="Times New Roman" w:hAnsi="Times New Roman" w:cs="Times New Roman"/>
          <w:bCs/>
          <w:sz w:val="22"/>
          <w:szCs w:val="22"/>
          <w:lang w:val="ru-RU" w:eastAsia="ar-SA"/>
        </w:rPr>
        <w:t xml:space="preserve">, признан несостоятельным (банкротом) на основании решения Арбитражного суда города  Москвы от 19.08.2022 (резолютивная часть 16.08.2022 г.), именуемое в дальнейшем </w:t>
      </w:r>
      <w:r w:rsidRPr="00F5725C">
        <w:rPr>
          <w:rFonts w:ascii="Times New Roman" w:hAnsi="Times New Roman" w:cs="Times New Roman"/>
          <w:b/>
          <w:sz w:val="22"/>
          <w:szCs w:val="22"/>
          <w:lang w:val="ru-RU" w:eastAsia="ar-SA"/>
        </w:rPr>
        <w:t>«Цедент», «Должник»</w:t>
      </w:r>
      <w:r w:rsidRPr="00F5725C">
        <w:rPr>
          <w:rFonts w:ascii="Times New Roman" w:hAnsi="Times New Roman" w:cs="Times New Roman"/>
          <w:bCs/>
          <w:sz w:val="22"/>
          <w:szCs w:val="22"/>
          <w:lang w:val="ru-RU" w:eastAsia="ar-SA"/>
        </w:rPr>
        <w:t xml:space="preserve">, в лице </w:t>
      </w:r>
      <w:r w:rsidRPr="00F5725C">
        <w:rPr>
          <w:rFonts w:ascii="Times New Roman" w:hAnsi="Times New Roman" w:cs="Times New Roman"/>
          <w:b/>
          <w:sz w:val="22"/>
          <w:szCs w:val="22"/>
          <w:lang w:val="ru-RU" w:eastAsia="ar-SA"/>
        </w:rPr>
        <w:t xml:space="preserve">финансового управляющего </w:t>
      </w:r>
      <w:r w:rsidRPr="00F5725C">
        <w:rPr>
          <w:rFonts w:ascii="Times New Roman" w:hAnsi="Times New Roman" w:cs="Times New Roman"/>
          <w:b/>
          <w:bCs/>
          <w:sz w:val="22"/>
          <w:szCs w:val="22"/>
          <w:bdr w:val="none" w:sz="0" w:space="0" w:color="auto" w:frame="1"/>
          <w:lang w:val="ru-RU" w:eastAsia="ar-SA"/>
        </w:rPr>
        <w:t xml:space="preserve">Швец Юлии Михайловны </w:t>
      </w:r>
      <w:r w:rsidRPr="00F5725C">
        <w:rPr>
          <w:rFonts w:ascii="Times New Roman" w:hAnsi="Times New Roman" w:cs="Times New Roman"/>
          <w:sz w:val="22"/>
          <w:szCs w:val="22"/>
          <w:bdr w:val="none" w:sz="0" w:space="0" w:color="auto" w:frame="1"/>
          <w:lang w:val="ru-RU" w:eastAsia="ar-SA"/>
        </w:rPr>
        <w:t>(ИНН 713302663407, СНИЛС 119-861-765 99, рег. номер в реестре 18735</w:t>
      </w:r>
      <w:r w:rsidRPr="00F5725C">
        <w:rPr>
          <w:rFonts w:ascii="Times New Roman" w:hAnsi="Times New Roman" w:cs="Times New Roman"/>
          <w:sz w:val="22"/>
          <w:szCs w:val="22"/>
          <w:bdr w:val="none" w:sz="0" w:space="0" w:color="auto" w:frame="1"/>
          <w:shd w:val="clear" w:color="auto" w:fill="FFFFFF"/>
          <w:lang w:val="ru-RU" w:eastAsia="ar-SA"/>
        </w:rPr>
        <w:t>),</w:t>
      </w:r>
      <w:r w:rsidRPr="00F5725C">
        <w:rPr>
          <w:rFonts w:ascii="Times New Roman" w:hAnsi="Times New Roman" w:cs="Times New Roman"/>
          <w:bCs/>
          <w:sz w:val="22"/>
          <w:szCs w:val="22"/>
          <w:bdr w:val="none" w:sz="0" w:space="0" w:color="auto" w:frame="1"/>
          <w:shd w:val="clear" w:color="auto" w:fill="FFFFFF"/>
          <w:lang w:val="ru-RU" w:eastAsia="ar-SA"/>
        </w:rPr>
        <w:t xml:space="preserve"> действующей на основании </w:t>
      </w:r>
      <w:r w:rsidRPr="00F5725C">
        <w:rPr>
          <w:rFonts w:ascii="Times New Roman" w:hAnsi="Times New Roman" w:cs="Times New Roman"/>
          <w:bCs/>
          <w:sz w:val="22"/>
          <w:szCs w:val="22"/>
          <w:lang w:val="ru-RU" w:eastAsia="ar-SA"/>
        </w:rPr>
        <w:t>решения Арбитражного суда города  Москвы от 19.08.2022 (резолютивная часть 16.08.2022 г.)</w:t>
      </w:r>
      <w:r w:rsidRPr="00F5725C">
        <w:rPr>
          <w:rFonts w:ascii="Times New Roman" w:hAnsi="Times New Roman" w:cs="Times New Roman"/>
          <w:sz w:val="22"/>
          <w:szCs w:val="22"/>
          <w:lang w:val="ru-RU" w:eastAsia="ar-SA"/>
        </w:rPr>
        <w:t xml:space="preserve">, с одной стороны, </w:t>
      </w:r>
      <w:r>
        <w:rPr>
          <w:rFonts w:ascii="Times New Roman" w:hAnsi="Times New Roman" w:cs="Times New Roman"/>
          <w:sz w:val="22"/>
          <w:szCs w:val="22"/>
          <w:lang w:val="ru-RU" w:eastAsia="ar-SA"/>
        </w:rPr>
        <w:t xml:space="preserve"> </w:t>
      </w:r>
    </w:p>
    <w:p w:rsidR="00690CBA" w:rsidRDefault="00D22339" w:rsidP="008B669F">
      <w:pPr>
        <w:shd w:val="clear" w:color="auto" w:fill="FFFFFF"/>
        <w:ind w:left="43" w:right="163" w:firstLine="710"/>
        <w:jc w:val="both"/>
        <w:rPr>
          <w:rFonts w:ascii="Times New Roman" w:hAnsi="Times New Roman" w:cs="Times New Roman"/>
          <w:sz w:val="22"/>
          <w:szCs w:val="22"/>
          <w:lang w:val="ru-RU"/>
        </w:rPr>
      </w:pPr>
      <w:r w:rsidRPr="00570298">
        <w:rPr>
          <w:rFonts w:ascii="Times New Roman" w:hAnsi="Times New Roman" w:cs="Times New Roman"/>
          <w:sz w:val="22"/>
          <w:szCs w:val="22"/>
          <w:lang w:val="ru-RU"/>
        </w:rPr>
        <w:t xml:space="preserve">и __________________, именуемый (-ая,-ое) в дальнейшем </w:t>
      </w:r>
      <w:r w:rsidRPr="00570298">
        <w:rPr>
          <w:rFonts w:ascii="Times New Roman" w:hAnsi="Times New Roman" w:cs="Times New Roman"/>
          <w:b/>
          <w:bCs/>
          <w:sz w:val="22"/>
          <w:szCs w:val="22"/>
          <w:lang w:val="ru-RU"/>
        </w:rPr>
        <w:t>«</w:t>
      </w:r>
      <w:r w:rsidR="008E6078">
        <w:rPr>
          <w:rFonts w:ascii="Times New Roman" w:hAnsi="Times New Roman" w:cs="Times New Roman"/>
          <w:b/>
          <w:bCs/>
          <w:sz w:val="22"/>
          <w:szCs w:val="22"/>
          <w:lang w:val="ru-RU"/>
        </w:rPr>
        <w:t>Покупатель</w:t>
      </w:r>
      <w:r w:rsidRPr="00570298">
        <w:rPr>
          <w:rFonts w:ascii="Times New Roman" w:hAnsi="Times New Roman" w:cs="Times New Roman"/>
          <w:b/>
          <w:bCs/>
          <w:sz w:val="22"/>
          <w:szCs w:val="22"/>
          <w:lang w:val="ru-RU"/>
        </w:rPr>
        <w:t>»</w:t>
      </w:r>
      <w:r w:rsidRPr="00570298">
        <w:rPr>
          <w:rFonts w:ascii="Times New Roman" w:hAnsi="Times New Roman" w:cs="Times New Roman"/>
          <w:sz w:val="22"/>
          <w:szCs w:val="22"/>
          <w:lang w:val="ru-RU"/>
        </w:rPr>
        <w:t>, в лице ______________, действующего (-ей) на основании _________, с другой стороны, именуемые в дальнейшем «Стороны», заключили договор</w:t>
      </w:r>
      <w:r w:rsidR="00690CBA">
        <w:rPr>
          <w:rFonts w:ascii="Times New Roman" w:hAnsi="Times New Roman" w:cs="Times New Roman"/>
          <w:sz w:val="22"/>
          <w:szCs w:val="22"/>
          <w:lang w:val="ru-RU"/>
        </w:rPr>
        <w:t xml:space="preserve"> купли продажи</w:t>
      </w:r>
      <w:r w:rsidRPr="00570298">
        <w:rPr>
          <w:rFonts w:ascii="Times New Roman" w:hAnsi="Times New Roman" w:cs="Times New Roman"/>
          <w:sz w:val="22"/>
          <w:szCs w:val="22"/>
          <w:lang w:val="ru-RU"/>
        </w:rPr>
        <w:t xml:space="preserve"> (далее – Договор) на следующих условиях: </w:t>
      </w:r>
    </w:p>
    <w:p w:rsidR="00D22339" w:rsidRPr="00690CBA" w:rsidRDefault="00D22339" w:rsidP="008B669F">
      <w:pPr>
        <w:shd w:val="clear" w:color="auto" w:fill="FFFFFF"/>
        <w:ind w:left="43" w:right="163" w:firstLine="710"/>
        <w:jc w:val="center"/>
        <w:rPr>
          <w:rFonts w:ascii="Times New Roman" w:hAnsi="Times New Roman" w:cs="Times New Roman"/>
          <w:sz w:val="22"/>
          <w:szCs w:val="22"/>
          <w:lang w:val="ru-RU"/>
        </w:rPr>
      </w:pPr>
      <w:r w:rsidRPr="00570298">
        <w:rPr>
          <w:rFonts w:ascii="Times New Roman" w:hAnsi="Times New Roman" w:cs="Times New Roman"/>
          <w:b/>
          <w:color w:val="000000"/>
          <w:sz w:val="22"/>
          <w:szCs w:val="22"/>
          <w:lang w:val="ru-RU"/>
        </w:rPr>
        <w:t>1. ПРЕДМЕТ ДОГОВОРА</w:t>
      </w:r>
    </w:p>
    <w:p w:rsidR="00D2233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2"/>
          <w:szCs w:val="22"/>
          <w:lang w:val="ru-RU"/>
        </w:rPr>
      </w:pPr>
      <w:r w:rsidRPr="00070927">
        <w:rPr>
          <w:rFonts w:ascii="Times New Roman" w:hAnsi="Times New Roman" w:cs="Times New Roman"/>
          <w:sz w:val="22"/>
          <w:szCs w:val="22"/>
          <w:lang w:val="ru-RU"/>
        </w:rPr>
        <w:t xml:space="preserve">1.1. </w:t>
      </w:r>
      <w:r w:rsidRPr="00070927">
        <w:rPr>
          <w:rFonts w:ascii="Times New Roman" w:hAnsi="Times New Roman" w:cs="Times New Roman"/>
          <w:color w:val="000000"/>
          <w:sz w:val="22"/>
          <w:szCs w:val="22"/>
          <w:lang w:val="ru-RU"/>
        </w:rPr>
        <w:t>По результатам электронных торгов (</w:t>
      </w:r>
      <w:r w:rsidRPr="00070927">
        <w:rPr>
          <w:rFonts w:ascii="Times New Roman" w:hAnsi="Times New Roman" w:cs="Times New Roman"/>
          <w:i/>
          <w:color w:val="000000"/>
          <w:sz w:val="22"/>
          <w:szCs w:val="22"/>
          <w:lang w:val="ru-RU"/>
        </w:rPr>
        <w:t>в форме аукциона или посредством публичного предложения</w:t>
      </w:r>
      <w:r w:rsidRPr="00070927">
        <w:rPr>
          <w:rFonts w:ascii="Times New Roman" w:hAnsi="Times New Roman" w:cs="Times New Roman"/>
          <w:color w:val="000000"/>
          <w:sz w:val="22"/>
          <w:szCs w:val="22"/>
          <w:lang w:val="ru-RU"/>
        </w:rPr>
        <w:t>) по реализации имуществ</w:t>
      </w:r>
      <w:r w:rsidR="00DC0327">
        <w:rPr>
          <w:rFonts w:ascii="Times New Roman" w:hAnsi="Times New Roman" w:cs="Times New Roman"/>
          <w:color w:val="000000"/>
          <w:sz w:val="22"/>
          <w:szCs w:val="22"/>
          <w:lang w:val="ru-RU"/>
        </w:rPr>
        <w:t>а</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color w:val="000000"/>
          <w:sz w:val="22"/>
          <w:szCs w:val="22"/>
          <w:lang w:val="ru-RU"/>
        </w:rPr>
        <w:t>Продавца</w:t>
      </w:r>
      <w:r w:rsidRPr="00070927">
        <w:rPr>
          <w:rFonts w:ascii="Times New Roman" w:hAnsi="Times New Roman" w:cs="Times New Roman"/>
          <w:color w:val="000000"/>
          <w:sz w:val="22"/>
          <w:szCs w:val="22"/>
          <w:lang w:val="ru-RU"/>
        </w:rPr>
        <w:t xml:space="preserve"> (далее – Торги) по лоту № __ (протокол от ______ 20__г. № __), проводимых в порядке и на условиях, указанных в сообщении о проведении торгов (код лота</w:t>
      </w:r>
      <w:r w:rsidRPr="00070927">
        <w:rPr>
          <w:rFonts w:ascii="Times New Roman" w:eastAsia="Segoe UI Emoji" w:hAnsi="Times New Roman" w:cs="Times New Roman"/>
          <w:color w:val="000000"/>
          <w:sz w:val="22"/>
          <w:szCs w:val="22"/>
          <w:lang w:val="ru-RU"/>
        </w:rPr>
        <w:t>:________, сообщение в ЕФРСБ №_________ от ________)</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sz w:val="22"/>
          <w:szCs w:val="22"/>
          <w:lang w:val="ru-RU"/>
        </w:rPr>
        <w:t>Продавец</w:t>
      </w:r>
      <w:r w:rsidRPr="00070927">
        <w:rPr>
          <w:rFonts w:ascii="Times New Roman" w:hAnsi="Times New Roman" w:cs="Times New Roman"/>
          <w:sz w:val="22"/>
          <w:szCs w:val="22"/>
          <w:lang w:val="ru-RU"/>
        </w:rPr>
        <w:t xml:space="preserve"> передает, </w:t>
      </w:r>
      <w:r w:rsidRPr="00070927">
        <w:rPr>
          <w:rFonts w:ascii="Times New Roman" w:hAnsi="Times New Roman" w:cs="Times New Roman"/>
          <w:bCs/>
          <w:sz w:val="22"/>
          <w:szCs w:val="22"/>
          <w:lang w:val="ru-RU"/>
        </w:rPr>
        <w:t xml:space="preserve">а </w:t>
      </w:r>
      <w:r w:rsidR="008E6078">
        <w:rPr>
          <w:rFonts w:ascii="Times New Roman" w:hAnsi="Times New Roman" w:cs="Times New Roman"/>
          <w:bCs/>
          <w:sz w:val="22"/>
          <w:szCs w:val="22"/>
          <w:lang w:val="ru-RU"/>
        </w:rPr>
        <w:t>Покупатель</w:t>
      </w:r>
      <w:r w:rsidRPr="00070927">
        <w:rPr>
          <w:rFonts w:ascii="Times New Roman" w:hAnsi="Times New Roman" w:cs="Times New Roman"/>
          <w:bCs/>
          <w:sz w:val="22"/>
          <w:szCs w:val="22"/>
          <w:lang w:val="ru-RU"/>
        </w:rPr>
        <w:t xml:space="preserve"> принимает и оплачивает на условиях Договора</w:t>
      </w:r>
      <w:r w:rsidR="0009030C">
        <w:rPr>
          <w:rFonts w:ascii="Times New Roman" w:hAnsi="Times New Roman" w:cs="Times New Roman"/>
          <w:bCs/>
          <w:sz w:val="22"/>
          <w:szCs w:val="22"/>
          <w:lang w:val="ru-RU"/>
        </w:rPr>
        <w:t>,</w:t>
      </w:r>
      <w:r w:rsidRPr="00070927">
        <w:rPr>
          <w:rFonts w:ascii="Times New Roman" w:hAnsi="Times New Roman" w:cs="Times New Roman"/>
          <w:bCs/>
          <w:sz w:val="22"/>
          <w:szCs w:val="22"/>
          <w:lang w:val="ru-RU"/>
        </w:rPr>
        <w:t xml:space="preserve"> принадлежащие </w:t>
      </w:r>
      <w:r w:rsidR="008E6078">
        <w:rPr>
          <w:rFonts w:ascii="Times New Roman" w:hAnsi="Times New Roman" w:cs="Times New Roman"/>
          <w:bCs/>
          <w:sz w:val="22"/>
          <w:szCs w:val="22"/>
          <w:lang w:val="ru-RU"/>
        </w:rPr>
        <w:t>Продавцу на праве собственности недвижимое имущество – нежилое помещение (апартаменты)_______________________________________________________________________________________________________________</w:t>
      </w:r>
      <w:r w:rsidR="008E6078">
        <w:rPr>
          <w:rFonts w:ascii="Times New Roman" w:hAnsi="Times New Roman" w:cs="Times New Roman"/>
          <w:bCs/>
          <w:i/>
          <w:sz w:val="22"/>
          <w:szCs w:val="22"/>
          <w:lang w:val="ru-RU"/>
        </w:rPr>
        <w:t xml:space="preserve">. </w:t>
      </w:r>
    </w:p>
    <w:p w:rsidR="0009030C"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1.2. </w:t>
      </w:r>
      <w:r w:rsidR="0009030C" w:rsidRPr="0009030C">
        <w:rPr>
          <w:rFonts w:ascii="Times New Roman" w:hAnsi="Times New Roman" w:cs="Times New Roman"/>
          <w:bCs/>
          <w:sz w:val="22"/>
          <w:szCs w:val="22"/>
          <w:lang w:val="ru-RU"/>
        </w:rPr>
        <w:t xml:space="preserve">Право собственности Продавцов на Имущество подтверждается Выпиской из Единого государственного реестра недвижимости об основных характеристиках </w:t>
      </w:r>
      <w:r w:rsidR="0009030C">
        <w:rPr>
          <w:rFonts w:ascii="Times New Roman" w:hAnsi="Times New Roman" w:cs="Times New Roman"/>
          <w:bCs/>
          <w:sz w:val="22"/>
          <w:szCs w:val="22"/>
          <w:lang w:val="ru-RU"/>
        </w:rPr>
        <w:t>объекта недвижимости _____________________________</w:t>
      </w:r>
      <w:r w:rsidR="00690CBA">
        <w:rPr>
          <w:rFonts w:ascii="Times New Roman" w:hAnsi="Times New Roman" w:cs="Times New Roman"/>
          <w:bCs/>
          <w:sz w:val="22"/>
          <w:szCs w:val="22"/>
          <w:lang w:val="ru-RU"/>
        </w:rPr>
        <w:t xml:space="preserve">______________________________. </w:t>
      </w:r>
    </w:p>
    <w:p w:rsidR="000019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1.3. Покупатель поставлен в известность, что в отношении приобретенного имущества имеется задолженность по коммунальным платежам, которая </w:t>
      </w:r>
      <w:r w:rsidR="008B669F">
        <w:rPr>
          <w:rFonts w:ascii="Times New Roman" w:hAnsi="Times New Roman" w:cs="Times New Roman"/>
          <w:bCs/>
          <w:sz w:val="22"/>
          <w:szCs w:val="22"/>
          <w:lang w:val="ru-RU"/>
        </w:rPr>
        <w:t xml:space="preserve">погашается Продавцом за счет средств, вырученных от продажи данного имущества.  </w:t>
      </w:r>
    </w:p>
    <w:p w:rsidR="0009030C"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2. УСЛОВИЯ И ПОРЯДОК РАЧЕТОВ</w:t>
      </w:r>
    </w:p>
    <w:p w:rsidR="0009030C" w:rsidRPr="00155C40"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 xml:space="preserve">2.1. </w:t>
      </w:r>
      <w:r w:rsidR="0009030C" w:rsidRPr="00155C40">
        <w:rPr>
          <w:rFonts w:ascii="Times New Roman" w:hAnsi="Times New Roman" w:cs="Times New Roman"/>
          <w:color w:val="000000"/>
          <w:sz w:val="22"/>
          <w:szCs w:val="22"/>
          <w:lang w:val="ru-RU"/>
        </w:rPr>
        <w:t>Цена имущества, указанного в п. 1 настоящего договора,</w:t>
      </w:r>
      <w:r w:rsidR="00690CBA">
        <w:rPr>
          <w:rFonts w:ascii="Times New Roman" w:hAnsi="Times New Roman" w:cs="Times New Roman"/>
          <w:color w:val="000000"/>
          <w:sz w:val="22"/>
          <w:szCs w:val="22"/>
          <w:lang w:val="ru-RU"/>
        </w:rPr>
        <w:t xml:space="preserve"> определенная по итогам торгов,</w:t>
      </w:r>
      <w:r w:rsidR="0009030C" w:rsidRPr="00155C40">
        <w:rPr>
          <w:rFonts w:ascii="Times New Roman" w:hAnsi="Times New Roman" w:cs="Times New Roman"/>
          <w:color w:val="000000"/>
          <w:sz w:val="22"/>
          <w:szCs w:val="22"/>
          <w:lang w:val="ru-RU"/>
        </w:rPr>
        <w:t>составляет______________________________________________________________________________________________________</w:t>
      </w:r>
      <w:r w:rsidR="00690CBA">
        <w:rPr>
          <w:rFonts w:ascii="Times New Roman" w:hAnsi="Times New Roman" w:cs="Times New Roman"/>
          <w:color w:val="000000"/>
          <w:sz w:val="22"/>
          <w:szCs w:val="22"/>
          <w:lang w:val="ru-RU"/>
        </w:rPr>
        <w:t>___________________________</w:t>
      </w:r>
      <w:r w:rsidR="0009030C" w:rsidRPr="00155C40">
        <w:rPr>
          <w:rFonts w:ascii="Times New Roman" w:hAnsi="Times New Roman" w:cs="Times New Roman"/>
          <w:color w:val="000000"/>
          <w:sz w:val="22"/>
          <w:szCs w:val="22"/>
          <w:lang w:val="ru-RU"/>
        </w:rPr>
        <w:t xml:space="preserve"> (НДС не предусмотрен).</w:t>
      </w:r>
    </w:p>
    <w:p w:rsidR="0009030C" w:rsidRP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2.2. Сумма задатка в размере _</w:t>
      </w:r>
      <w:r w:rsidR="00690CBA">
        <w:rPr>
          <w:rFonts w:ascii="Times New Roman" w:hAnsi="Times New Roman" w:cs="Times New Roman"/>
          <w:color w:val="000000"/>
          <w:sz w:val="22"/>
          <w:szCs w:val="22"/>
          <w:lang w:val="ru-RU"/>
        </w:rPr>
        <w:t>______________________________</w:t>
      </w:r>
      <w:r w:rsidRPr="00155C40">
        <w:rPr>
          <w:rFonts w:ascii="Times New Roman" w:hAnsi="Times New Roman" w:cs="Times New Roman"/>
          <w:color w:val="000000"/>
          <w:sz w:val="22"/>
          <w:szCs w:val="22"/>
          <w:lang w:val="ru-RU"/>
        </w:rPr>
        <w:t xml:space="preserve">_ перечисленная Покупателем на расчетный счет </w:t>
      </w:r>
      <w:r w:rsidR="00155C40" w:rsidRPr="00155C40">
        <w:rPr>
          <w:rFonts w:ascii="Times New Roman" w:hAnsi="Times New Roman" w:cs="Times New Roman"/>
          <w:color w:val="000000"/>
          <w:sz w:val="22"/>
          <w:szCs w:val="22"/>
          <w:lang w:val="ru-RU"/>
        </w:rPr>
        <w:t>_________________________________________________________________________</w:t>
      </w:r>
      <w:r w:rsidRPr="00155C40">
        <w:rPr>
          <w:rFonts w:ascii="Times New Roman" w:hAnsi="Times New Roman" w:cs="Times New Roman"/>
          <w:color w:val="000000"/>
          <w:sz w:val="22"/>
          <w:szCs w:val="22"/>
          <w:lang w:val="ru-RU"/>
        </w:rPr>
        <w:t>засчитывается в счет цены выкупа Имущества.</w:t>
      </w:r>
    </w:p>
    <w:p w:rsid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С у</w:t>
      </w:r>
      <w:r w:rsidR="00155C40">
        <w:rPr>
          <w:rFonts w:ascii="Times New Roman" w:hAnsi="Times New Roman" w:cs="Times New Roman"/>
          <w:color w:val="000000"/>
          <w:sz w:val="22"/>
          <w:szCs w:val="22"/>
          <w:lang w:val="ru-RU"/>
        </w:rPr>
        <w:t xml:space="preserve">четом ранее внесенного задатка сумма по Договору купли продажи составляет_________________________________________________________________________________________________________ (без НДС). </w:t>
      </w:r>
    </w:p>
    <w:p w:rsidR="0009030C" w:rsidRPr="00070927"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p>
    <w:p w:rsidR="00D22339" w:rsidRDefault="00531AC8"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00D22339" w:rsidRPr="00070927">
        <w:rPr>
          <w:rFonts w:ascii="Times New Roman" w:hAnsi="Times New Roman" w:cs="Times New Roman"/>
          <w:sz w:val="22"/>
          <w:szCs w:val="22"/>
          <w:lang w:val="ru-RU"/>
        </w:rPr>
        <w:t xml:space="preserve">. </w:t>
      </w:r>
      <w:r w:rsidRPr="00531AC8">
        <w:rPr>
          <w:rFonts w:ascii="Times New Roman" w:hAnsi="Times New Roman" w:cs="Times New Roman"/>
          <w:sz w:val="22"/>
          <w:szCs w:val="22"/>
          <w:lang w:val="ru-RU"/>
        </w:rPr>
        <w:t xml:space="preserve">Оплата имущества производится Покупателем в течение </w:t>
      </w:r>
      <w:r w:rsidRPr="00531AC8">
        <w:rPr>
          <w:rFonts w:ascii="Times New Roman" w:hAnsi="Times New Roman" w:cs="Times New Roman"/>
          <w:b/>
          <w:sz w:val="22"/>
          <w:szCs w:val="22"/>
          <w:lang w:val="ru-RU"/>
        </w:rPr>
        <w:t>30 (тридцати) дней</w:t>
      </w:r>
      <w:r w:rsidRPr="00531AC8">
        <w:rPr>
          <w:rFonts w:ascii="Times New Roman" w:hAnsi="Times New Roman" w:cs="Times New Roman"/>
          <w:sz w:val="22"/>
          <w:szCs w:val="22"/>
          <w:lang w:val="ru-RU"/>
        </w:rPr>
        <w:t xml:space="preserve"> с даты подписания настоящего договора путем перечисления денежных средств по следующим реквизитам:</w:t>
      </w:r>
      <w:r w:rsidR="00690CBA">
        <w:rPr>
          <w:rFonts w:ascii="Times New Roman" w:hAnsi="Times New Roman" w:cs="Times New Roman"/>
          <w:sz w:val="22"/>
          <w:szCs w:val="22"/>
          <w:lang w:val="ru-RU"/>
        </w:rPr>
        <w:t xml:space="preserve"> </w:t>
      </w:r>
      <w:r w:rsidRPr="00CC35F9">
        <w:rPr>
          <w:rFonts w:ascii="Times New Roman" w:hAnsi="Times New Roman" w:cs="Times New Roman"/>
          <w:b/>
          <w:sz w:val="22"/>
          <w:szCs w:val="22"/>
          <w:lang w:val="ru-RU"/>
        </w:rPr>
        <w:t>Получатель</w:t>
      </w:r>
      <w:r w:rsidR="00CC35F9" w:rsidRPr="00CC35F9">
        <w:rPr>
          <w:rFonts w:ascii="Times New Roman" w:hAnsi="Times New Roman" w:cs="Times New Roman"/>
          <w:b/>
          <w:sz w:val="22"/>
          <w:szCs w:val="22"/>
          <w:lang w:val="ru-RU"/>
        </w:rPr>
        <w:t xml:space="preserve"> </w:t>
      </w:r>
      <w:r w:rsidR="00F5725C">
        <w:rPr>
          <w:rFonts w:ascii="Times New Roman" w:hAnsi="Times New Roman" w:cs="Times New Roman"/>
          <w:b/>
          <w:sz w:val="22"/>
          <w:szCs w:val="22"/>
          <w:lang w:val="ru-RU"/>
        </w:rPr>
        <w:t xml:space="preserve">Попов Александр Александрович </w:t>
      </w:r>
      <w:bookmarkStart w:id="2" w:name="_GoBack"/>
      <w:bookmarkEnd w:id="2"/>
      <w:r w:rsidR="00F5725C" w:rsidRPr="00F5725C">
        <w:rPr>
          <w:rFonts w:ascii="Times New Roman" w:hAnsi="Times New Roman" w:cs="Times New Roman"/>
          <w:b/>
          <w:sz w:val="22"/>
          <w:szCs w:val="22"/>
          <w:lang w:val="ru-RU"/>
        </w:rPr>
        <w:t>р/с №: 40817810150161908880 Банк: ФИЛИАЛ "ЦЕНТРАЛЬНЫЙ" ПАО "СОВКОМБАНК", к/с: 30101810150040000763, БИК: 045004763.</w:t>
      </w:r>
    </w:p>
    <w:p w:rsidR="006F3F63" w:rsidRPr="006F3F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0027320C">
        <w:rPr>
          <w:rFonts w:ascii="Times New Roman" w:hAnsi="Times New Roman" w:cs="Times New Roman"/>
          <w:sz w:val="22"/>
          <w:szCs w:val="22"/>
          <w:lang w:val="ru-RU"/>
        </w:rPr>
        <w:t>.4</w:t>
      </w:r>
      <w:r w:rsidR="006F3F63" w:rsidRPr="006F3F63">
        <w:rPr>
          <w:rFonts w:ascii="Times New Roman" w:hAnsi="Times New Roman" w:cs="Times New Roman"/>
          <w:sz w:val="22"/>
          <w:szCs w:val="22"/>
          <w:lang w:val="ru-RU"/>
        </w:rPr>
        <w:t xml:space="preserve"> В случае, если Покупатель не произведет оплату Имущества в полном объеме в течение тридцати дней с даты подписания настоящего договора, Продавец расторгает настоящий договор купли-продажи в одностороннем не судебном порядке, в соответствии с Федеральным Законом от 26.10.2002 № 127-ФЗ «О несостоятельности (банкротстве)».</w:t>
      </w:r>
    </w:p>
    <w:p w:rsidR="006F3F63" w:rsidRPr="006F3F63" w:rsidRDefault="002732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2.5</w:t>
      </w:r>
      <w:r w:rsidR="006F3F63" w:rsidRPr="006F3F63">
        <w:rPr>
          <w:rFonts w:ascii="Times New Roman" w:hAnsi="Times New Roman" w:cs="Times New Roman"/>
          <w:sz w:val="22"/>
          <w:szCs w:val="22"/>
          <w:lang w:val="ru-RU"/>
        </w:rPr>
        <w:t xml:space="preserve"> Договор купли-продажи имущества считается расторгнутым по истечении 10 (десяти) рабочих дней с даты поступления ценного письма с описью вложения о расторжении договора купли-продажи имущества в почтовое отделение по адресу регистрации Покупателя.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При этом внесенный задаток Покупателю не возвращается.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3</w:t>
      </w:r>
      <w:r w:rsidRPr="006F3F63">
        <w:rPr>
          <w:rFonts w:ascii="Times New Roman" w:hAnsi="Times New Roman" w:cs="Times New Roman"/>
          <w:b/>
          <w:sz w:val="22"/>
          <w:szCs w:val="22"/>
          <w:lang w:val="ru-RU"/>
        </w:rPr>
        <w:t>. ПЕРЕДАЧА ИМУЩЕСТВА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 xml:space="preserve">Передача Имущества </w:t>
      </w:r>
      <w:r>
        <w:rPr>
          <w:rFonts w:ascii="Times New Roman" w:hAnsi="Times New Roman" w:cs="Times New Roman"/>
          <w:b/>
          <w:sz w:val="22"/>
          <w:szCs w:val="22"/>
          <w:lang w:val="ru-RU"/>
        </w:rPr>
        <w:t>Продавцом</w:t>
      </w:r>
      <w:r w:rsidRPr="006F3F63">
        <w:rPr>
          <w:rFonts w:ascii="Times New Roman" w:hAnsi="Times New Roman" w:cs="Times New Roman"/>
          <w:b/>
          <w:sz w:val="22"/>
          <w:szCs w:val="22"/>
          <w:lang w:val="ru-RU"/>
        </w:rPr>
        <w:t xml:space="preserve"> осуществляется в следующем порядке:</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3</w:t>
      </w:r>
      <w:r w:rsidRPr="006F3F63">
        <w:rPr>
          <w:rFonts w:ascii="Times New Roman" w:hAnsi="Times New Roman" w:cs="Times New Roman"/>
          <w:sz w:val="22"/>
          <w:szCs w:val="22"/>
          <w:lang w:val="ru-RU"/>
        </w:rPr>
        <w:t>.1. Передача Продавцом Имущества производится в течение 10 (десяти) календарных дней с даты поступления всей суммы денежных средств на расчетный счет Продавца, с подписанием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Продавец обязуется представить в регистрирующий орган предусмотренные законодательством документы, необходимые для государственной регистрации права собственности на недвижимое имущество, за исключением представления доказательств оплаты имущества по настоящему договору (в части копий платежных поручений), обязанность представления которых возлагается на Покупателя.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 xml:space="preserve"> </w:t>
      </w:r>
      <w:r>
        <w:rPr>
          <w:rFonts w:ascii="Times New Roman" w:hAnsi="Times New Roman" w:cs="Times New Roman"/>
          <w:sz w:val="22"/>
          <w:szCs w:val="22"/>
          <w:lang w:val="ru-RU"/>
        </w:rPr>
        <w:t>3</w:t>
      </w:r>
      <w:r w:rsidRPr="006F3F63">
        <w:rPr>
          <w:rFonts w:ascii="Times New Roman" w:hAnsi="Times New Roman" w:cs="Times New Roman"/>
          <w:sz w:val="22"/>
          <w:szCs w:val="22"/>
          <w:lang w:val="ru-RU"/>
        </w:rPr>
        <w:t>.2. Риск случайной гибели или случайного повреждения имущества вследствие воздействия обстоятельств непреодолимой силы до регистрации права собственности на недвижимое имущество несет Продавец, после регистрации права собственности на недвижимое имущество - Покупатель. Риск случайного повреждения недвижимого имущества по иным причинам с момента подписания Акта приема-передачи несет Покупатель.</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С момента государственной регистрации права собственности Покупателя на недвижимое имущество расходы по его содержанию и эксплуатации, включая обеспечение необходимыми коммунальными услугами несет Покупатель, однако вплоть до момента перезаключения соответствующих договоров с обслуживающими и снабжающими организациями с Продавца на Покупателя, Продавец выступает в качестве агента Покупателя, представляя интересы последнего перед обслуживающими и снабжающими организациями на основании отдельного договора, получая в его интересах коммунальные услуги, которые Покупатель обязуется оплачивать по цене приобретения таких услуг Продавцом. Вознаграждение Продавца при этом не может превышать 5 % от стоимости полученных Покупателем коммунальных услуг.</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.3. Право собственности на недвижимое имущество, являющееся предметом настоящего Договора, переходит к Покупателю с момента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поступления Продавцу всей суммы, указанной в п. 2 настоящего Договора, и подписания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.4. Покупатель обязуется принять имущество, являющееся предметом настоящего Договора, а также совершить все зависящие от Покупателя действия, необходимые для регистрации перехода права собственности в органе, осуществляющем государственную регистрацию прав на недвижимое имущество и сделок с ним, в т.ч. представить доказательства оплаты имущества, приобретенного по настоящему договору.</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.5. Государственная регистрация перехода прав собственности на недвижимое имущество осуществляется Сторонами в установленном порядке. Расходы по уплате государственной пошлины и иные расходы, понесенные в связи с осуществлением государственной регистрации права собственности, несет Покупатель.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.6. Стороны несут ответственность за неисполнение и/или ненадлежащее исполнение своих обязательств по настоящему договору в соответствии с нормами действующего законодательства.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.7. 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.8. Все споры, возникшие из данного договора или в связи с ним, Стороны будут пытаться разрешить по обоюдной договоренности.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.9. Если Сторонам не удастся найти взаимоприемлемого решения, то спор разрешается в порядке, установленном законодательством Российской Федерации.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.10. Настоящий договор вступает в силу с момента его подписания сторонами и действует до полного исполнения сторонами всех прав и обязанностей, вытекающих из настоящего договора.</w:t>
      </w:r>
    </w:p>
    <w:p w:rsidR="00D22339" w:rsidRPr="00070927"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.11. Настоящий договор составлен в </w:t>
      </w:r>
      <w:r>
        <w:rPr>
          <w:rFonts w:ascii="Times New Roman" w:hAnsi="Times New Roman" w:cs="Times New Roman"/>
          <w:sz w:val="22"/>
          <w:szCs w:val="22"/>
          <w:lang w:val="ru-RU"/>
        </w:rPr>
        <w:t>трех</w:t>
      </w:r>
      <w:r w:rsidRPr="006F3F63">
        <w:rPr>
          <w:rFonts w:ascii="Times New Roman" w:hAnsi="Times New Roman" w:cs="Times New Roman"/>
          <w:sz w:val="22"/>
          <w:szCs w:val="22"/>
          <w:lang w:val="ru-RU"/>
        </w:rPr>
        <w:t xml:space="preserve"> подлинных экземплярах, имеющих равную юридическую силу, по одному для покупателя, </w:t>
      </w:r>
      <w:r w:rsidR="00CF6A69">
        <w:rPr>
          <w:rFonts w:ascii="Times New Roman" w:hAnsi="Times New Roman" w:cs="Times New Roman"/>
          <w:sz w:val="22"/>
          <w:szCs w:val="22"/>
          <w:lang w:val="ru-RU"/>
        </w:rPr>
        <w:t>продавца</w:t>
      </w:r>
      <w:r w:rsidRPr="006F3F63">
        <w:rPr>
          <w:rFonts w:ascii="Times New Roman" w:hAnsi="Times New Roman" w:cs="Times New Roman"/>
          <w:sz w:val="22"/>
          <w:szCs w:val="22"/>
          <w:lang w:val="ru-RU"/>
        </w:rPr>
        <w:t>, органа, осуществляющего государственную регистрацию прав на недвижимое имущество и сделок с ним.</w:t>
      </w:r>
    </w:p>
    <w:p w:rsidR="00D22339" w:rsidRPr="008B669F" w:rsidRDefault="00CF6A69" w:rsidP="008B669F">
      <w:pPr>
        <w:widowControl w:val="0"/>
        <w:tabs>
          <w:tab w:val="left" w:pos="1134"/>
        </w:tabs>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4</w:t>
      </w:r>
      <w:r w:rsidR="00D22339" w:rsidRPr="00070927">
        <w:rPr>
          <w:rFonts w:ascii="Times New Roman" w:hAnsi="Times New Roman" w:cs="Times New Roman"/>
          <w:b/>
          <w:sz w:val="22"/>
          <w:szCs w:val="22"/>
          <w:lang w:val="ru-RU"/>
        </w:rPr>
        <w:t>.</w:t>
      </w:r>
      <w:r w:rsidR="00D22339" w:rsidRPr="00070927">
        <w:rPr>
          <w:rFonts w:ascii="Times New Roman" w:hAnsi="Times New Roman" w:cs="Times New Roman"/>
          <w:b/>
          <w:sz w:val="22"/>
          <w:szCs w:val="22"/>
        </w:rPr>
        <w:t> </w:t>
      </w:r>
      <w:r w:rsidR="00D22339" w:rsidRPr="00070927">
        <w:rPr>
          <w:rFonts w:ascii="Times New Roman" w:hAnsi="Times New Roman" w:cs="Times New Roman"/>
          <w:b/>
          <w:sz w:val="22"/>
          <w:szCs w:val="22"/>
          <w:lang w:val="ru-RU"/>
        </w:rPr>
        <w:t xml:space="preserve">ПОРЯДОК </w:t>
      </w:r>
      <w:r w:rsidR="00D22339" w:rsidRPr="008B669F">
        <w:rPr>
          <w:rFonts w:ascii="Times New Roman" w:hAnsi="Times New Roman" w:cs="Times New Roman"/>
          <w:b/>
          <w:sz w:val="22"/>
          <w:szCs w:val="22"/>
          <w:lang w:val="ru-RU"/>
        </w:rPr>
        <w:t>РАЗРЕШЕНИЯ СПОРОВ</w:t>
      </w:r>
    </w:p>
    <w:p w:rsidR="00D22339" w:rsidRPr="00967AAC"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.1.</w:t>
      </w:r>
      <w:r w:rsidR="00D22339" w:rsidRPr="00070927">
        <w:rPr>
          <w:rFonts w:ascii="Times New Roman" w:hAnsi="Times New Roman" w:cs="Times New Roman"/>
          <w:sz w:val="22"/>
          <w:szCs w:val="22"/>
          <w:lang w:val="ru-RU"/>
        </w:rPr>
        <w:tab/>
        <w:t xml:space="preserve">Стороны предпринимают меры для разрешения споров и разногласий, возникающих из настоящего Договора или в связи с ним, путем переговоров, </w:t>
      </w:r>
      <w:r w:rsidR="00D22339" w:rsidRPr="008B669F">
        <w:rPr>
          <w:rFonts w:ascii="Times New Roman" w:hAnsi="Times New Roman" w:cs="Times New Roman"/>
          <w:sz w:val="22"/>
          <w:szCs w:val="22"/>
          <w:lang w:val="ru-RU"/>
        </w:rPr>
        <w:t>а также в претензионном порядке в соответствии с законодательством Российской Федерации</w:t>
      </w:r>
      <w:r w:rsidR="008B669F" w:rsidRPr="008B669F">
        <w:rPr>
          <w:rFonts w:ascii="Times New Roman" w:hAnsi="Times New Roman" w:cs="Times New Roman"/>
          <w:sz w:val="22"/>
          <w:szCs w:val="22"/>
          <w:lang w:val="ru-RU"/>
        </w:rPr>
        <w:t xml:space="preserve">. </w:t>
      </w:r>
    </w:p>
    <w:p w:rsidR="00D22339" w:rsidRPr="00070927"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.2.</w:t>
      </w:r>
      <w:r w:rsidR="00D22339" w:rsidRPr="00070927">
        <w:rPr>
          <w:rFonts w:ascii="Times New Roman" w:hAnsi="Times New Roman" w:cs="Times New Roman"/>
          <w:sz w:val="22"/>
          <w:szCs w:val="22"/>
          <w:lang w:val="ru-RU"/>
        </w:rPr>
        <w:tab/>
        <w:t xml:space="preserve">Неурегулированные Сторонами споры в соответствии с их подведомственностью, предусмотренной процессуальным законодательством Российской Федерации, передаются на рассмотрение в </w:t>
      </w:r>
      <w:r>
        <w:rPr>
          <w:rFonts w:ascii="Times New Roman" w:hAnsi="Times New Roman" w:cs="Times New Roman"/>
          <w:sz w:val="22"/>
          <w:szCs w:val="22"/>
          <w:lang w:val="ru-RU"/>
        </w:rPr>
        <w:t xml:space="preserve">суд.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5</w:t>
      </w:r>
      <w:r w:rsidR="00D22339" w:rsidRPr="00070927">
        <w:rPr>
          <w:rFonts w:ascii="Times New Roman" w:hAnsi="Times New Roman" w:cs="Times New Roman"/>
          <w:b/>
          <w:color w:val="000000"/>
          <w:sz w:val="22"/>
          <w:szCs w:val="22"/>
          <w:lang w:val="ru-RU"/>
        </w:rPr>
        <w:t>.</w:t>
      </w:r>
      <w:r w:rsidR="00D22339" w:rsidRPr="00070927">
        <w:rPr>
          <w:rFonts w:ascii="Times New Roman" w:hAnsi="Times New Roman" w:cs="Times New Roman"/>
          <w:b/>
          <w:color w:val="000000"/>
          <w:sz w:val="22"/>
          <w:szCs w:val="22"/>
        </w:rPr>
        <w:t> </w:t>
      </w:r>
      <w:r w:rsidR="00D22339" w:rsidRPr="00070927">
        <w:rPr>
          <w:rFonts w:ascii="Times New Roman" w:hAnsi="Times New Roman" w:cs="Times New Roman"/>
          <w:b/>
          <w:color w:val="000000"/>
          <w:sz w:val="22"/>
          <w:szCs w:val="22"/>
          <w:lang w:val="ru-RU"/>
        </w:rPr>
        <w:t>ЗАКЛЮЧИТЕЛЬНЫЕ ПОЛОЖЕНИЯ</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.1 Договор вступает в силу со дня его подписания и действует до момента полного исполнения Сторонами обязательств по Договору.</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.2. </w:t>
      </w:r>
      <w:r w:rsidR="00D22339" w:rsidRPr="00070927">
        <w:rPr>
          <w:rFonts w:ascii="Times New Roman" w:hAnsi="Times New Roman" w:cs="Times New Roman"/>
          <w:sz w:val="22"/>
          <w:szCs w:val="22"/>
          <w:lang w:val="ru-RU"/>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 считаются должным и надлежащим исполнением.</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.3. </w:t>
      </w:r>
      <w:r w:rsidR="00D22339" w:rsidRPr="00070927">
        <w:rPr>
          <w:rFonts w:ascii="Times New Roman" w:hAnsi="Times New Roman" w:cs="Times New Roman"/>
          <w:sz w:val="22"/>
          <w:szCs w:val="22"/>
          <w:lang w:val="ru-RU"/>
        </w:rPr>
        <w:t>Все изменения и дополнения к настоящему Договору действительны при условии, что они совершены в письменной форме и подписаны уполномоченными на то представителями Сторон.</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firstLine="426"/>
        <w:jc w:val="both"/>
        <w:rPr>
          <w:rFonts w:ascii="Times New Roman" w:hAnsi="Times New Roman" w:cs="Times New Roman"/>
          <w:color w:val="000000"/>
          <w:sz w:val="22"/>
          <w:szCs w:val="22"/>
          <w:lang w:val="ru-RU"/>
        </w:rPr>
      </w:pPr>
      <w:r>
        <w:rPr>
          <w:rFonts w:ascii="Times New Roman" w:hAnsi="Times New Roman" w:cs="Times New Roman"/>
          <w:sz w:val="22"/>
          <w:szCs w:val="22"/>
          <w:lang w:val="ru-RU"/>
        </w:rPr>
        <w:t>5</w:t>
      </w:r>
      <w:r w:rsidR="00D22339" w:rsidRPr="00070927">
        <w:rPr>
          <w:rFonts w:ascii="Times New Roman" w:hAnsi="Times New Roman" w:cs="Times New Roman"/>
          <w:sz w:val="22"/>
          <w:szCs w:val="22"/>
          <w:lang w:val="ru-RU"/>
        </w:rPr>
        <w:t>.4. Во всем остальном, что не урегулировано положениями настоящего Договора, Стороны руководствуются законодательством Российской Федерации.</w:t>
      </w:r>
      <w:r w:rsidR="00D22339" w:rsidRPr="00070927">
        <w:rPr>
          <w:rFonts w:ascii="Times New Roman" w:hAnsi="Times New Roman" w:cs="Times New Roman"/>
          <w:color w:val="000000"/>
          <w:sz w:val="22"/>
          <w:szCs w:val="22"/>
          <w:lang w:val="ru-RU"/>
        </w:rPr>
        <w:t xml:space="preserve">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rFonts w:ascii="Times New Roman" w:hAnsi="Times New Roman" w:cs="Times New Roman"/>
          <w:color w:val="000000"/>
          <w:sz w:val="22"/>
          <w:szCs w:val="22"/>
          <w:lang w:val="ru-RU"/>
        </w:rPr>
      </w:pPr>
    </w:p>
    <w:p w:rsidR="00CC35F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r w:rsidRPr="00D06F55">
        <w:rPr>
          <w:rFonts w:ascii="Times New Roman" w:hAnsi="Times New Roman" w:cs="Times New Roman"/>
          <w:b/>
          <w:sz w:val="22"/>
          <w:szCs w:val="22"/>
          <w:lang w:val="ru-RU"/>
        </w:rPr>
        <w:t> НАИМЕНОВАНИЯ, АДРЕСА, РЕКВИЗИТЫ И ПОДПИСИ СТОРОН</w:t>
      </w:r>
    </w:p>
    <w:p w:rsidR="008B669F" w:rsidRPr="00D06F55" w:rsidRDefault="008B669F"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p>
    <w:tbl>
      <w:tblPr>
        <w:tblW w:w="10031" w:type="dxa"/>
        <w:tblLayout w:type="fixed"/>
        <w:tblLook w:val="0000" w:firstRow="0" w:lastRow="0" w:firstColumn="0" w:lastColumn="0" w:noHBand="0" w:noVBand="0"/>
      </w:tblPr>
      <w:tblGrid>
        <w:gridCol w:w="4928"/>
        <w:gridCol w:w="5103"/>
      </w:tblGrid>
      <w:tr w:rsidR="00D06F55" w:rsidRPr="00D06F55" w:rsidTr="001D566A">
        <w:trPr>
          <w:trHeight w:val="223"/>
        </w:trPr>
        <w:tc>
          <w:tcPr>
            <w:tcW w:w="4928" w:type="dxa"/>
          </w:tcPr>
          <w:p w:rsidR="00F5725C" w:rsidRDefault="00D06F55" w:rsidP="008B669F">
            <w:pPr>
              <w:jc w:val="both"/>
              <w:rPr>
                <w:b/>
                <w:bCs/>
                <w:sz w:val="22"/>
                <w:szCs w:val="22"/>
                <w:lang w:val="ru-RU"/>
              </w:rPr>
            </w:pPr>
            <w:r w:rsidRPr="00D06F55">
              <w:rPr>
                <w:b/>
                <w:bCs/>
                <w:sz w:val="22"/>
                <w:szCs w:val="22"/>
                <w:lang w:val="ru-RU"/>
              </w:rPr>
              <w:t xml:space="preserve">Продавец: </w:t>
            </w:r>
            <w:r w:rsidR="00F5725C">
              <w:rPr>
                <w:b/>
                <w:bCs/>
                <w:sz w:val="22"/>
                <w:szCs w:val="22"/>
                <w:lang w:val="ru-RU"/>
              </w:rPr>
              <w:t>Попов Александр Александрович</w:t>
            </w:r>
          </w:p>
          <w:p w:rsidR="00F5725C" w:rsidRDefault="00F5725C" w:rsidP="008B669F">
            <w:pPr>
              <w:jc w:val="both"/>
              <w:rPr>
                <w:bCs/>
                <w:sz w:val="22"/>
                <w:szCs w:val="22"/>
                <w:lang w:val="ru-RU"/>
              </w:rPr>
            </w:pPr>
            <w:r>
              <w:rPr>
                <w:bCs/>
                <w:sz w:val="22"/>
                <w:szCs w:val="22"/>
                <w:lang w:val="ru-RU"/>
              </w:rPr>
              <w:t xml:space="preserve">Паспорт: серия 4506 № 999223 </w:t>
            </w:r>
          </w:p>
          <w:p w:rsidR="00F5725C" w:rsidRDefault="00F5725C" w:rsidP="008B669F">
            <w:pPr>
              <w:jc w:val="both"/>
              <w:rPr>
                <w:bCs/>
                <w:sz w:val="22"/>
                <w:szCs w:val="22"/>
                <w:lang w:val="ru-RU"/>
              </w:rPr>
            </w:pPr>
            <w:r>
              <w:rPr>
                <w:bCs/>
                <w:sz w:val="22"/>
                <w:szCs w:val="22"/>
                <w:lang w:val="ru-RU"/>
              </w:rPr>
              <w:t>ИНН: 771504382883</w:t>
            </w:r>
          </w:p>
          <w:p w:rsidR="00F5725C" w:rsidRDefault="00F5725C" w:rsidP="008B669F">
            <w:pPr>
              <w:jc w:val="both"/>
              <w:rPr>
                <w:bCs/>
                <w:sz w:val="22"/>
                <w:szCs w:val="22"/>
                <w:lang w:val="ru-RU"/>
              </w:rPr>
            </w:pPr>
            <w:r>
              <w:rPr>
                <w:bCs/>
                <w:sz w:val="22"/>
                <w:szCs w:val="22"/>
                <w:lang w:val="ru-RU"/>
              </w:rPr>
              <w:t>СНИЛС: 116-159-016 33</w:t>
            </w:r>
          </w:p>
          <w:p w:rsidR="00F5725C" w:rsidRPr="00F5725C" w:rsidRDefault="00F5725C" w:rsidP="008B669F">
            <w:pPr>
              <w:jc w:val="both"/>
              <w:rPr>
                <w:bCs/>
                <w:sz w:val="22"/>
                <w:szCs w:val="22"/>
                <w:lang w:val="ru-RU"/>
              </w:rPr>
            </w:pPr>
            <w:r>
              <w:rPr>
                <w:bCs/>
                <w:sz w:val="22"/>
                <w:szCs w:val="22"/>
                <w:lang w:val="ru-RU"/>
              </w:rPr>
              <w:t xml:space="preserve">Адрес регистрации: </w:t>
            </w:r>
            <w:r w:rsidRPr="00F5725C">
              <w:rPr>
                <w:bCs/>
                <w:sz w:val="22"/>
                <w:szCs w:val="22"/>
                <w:lang w:val="ru-RU"/>
              </w:rPr>
              <w:t>105568, г. Москва, Купавенский Б. проезд, д. 6/1, кв. 63</w:t>
            </w:r>
            <w:r>
              <w:rPr>
                <w:bCs/>
                <w:sz w:val="22"/>
                <w:szCs w:val="22"/>
                <w:lang w:val="ru-RU"/>
              </w:rPr>
              <w:t xml:space="preserve">. </w:t>
            </w:r>
          </w:p>
          <w:p w:rsidR="00F5725C" w:rsidRDefault="00F5725C" w:rsidP="008B669F">
            <w:pPr>
              <w:jc w:val="both"/>
              <w:rPr>
                <w:b/>
                <w:bCs/>
                <w:sz w:val="22"/>
                <w:szCs w:val="22"/>
                <w:lang w:val="ru-RU"/>
              </w:rPr>
            </w:pPr>
          </w:p>
          <w:p w:rsidR="00D06F55" w:rsidRPr="00D06F55" w:rsidRDefault="00D06F55" w:rsidP="008B669F">
            <w:pPr>
              <w:jc w:val="both"/>
              <w:rPr>
                <w:bCs/>
                <w:lang w:val="ru-RU"/>
              </w:rPr>
            </w:pPr>
            <w:r w:rsidRPr="00D06F55">
              <w:rPr>
                <w:bCs/>
                <w:sz w:val="22"/>
                <w:szCs w:val="22"/>
                <w:lang w:val="ru-RU"/>
              </w:rPr>
              <w:t xml:space="preserve">В лице финансового управляющего Швец Ю.М. </w:t>
            </w:r>
          </w:p>
          <w:p w:rsidR="00D06F55" w:rsidRPr="00D06F55" w:rsidRDefault="00D06F55" w:rsidP="008B669F">
            <w:pPr>
              <w:jc w:val="both"/>
              <w:rPr>
                <w:bCs/>
                <w:lang w:val="ru-RU"/>
              </w:rPr>
            </w:pPr>
            <w:r w:rsidRPr="00D06F55">
              <w:rPr>
                <w:bCs/>
                <w:sz w:val="22"/>
                <w:szCs w:val="22"/>
                <w:lang w:val="ru-RU"/>
              </w:rPr>
              <w:t>ИНН 713302663407</w:t>
            </w:r>
          </w:p>
          <w:p w:rsidR="00D06F55" w:rsidRPr="00D06F55" w:rsidRDefault="00D06F55" w:rsidP="008B669F">
            <w:pPr>
              <w:jc w:val="both"/>
              <w:rPr>
                <w:bCs/>
                <w:lang w:val="ru-RU"/>
              </w:rPr>
            </w:pPr>
            <w:r w:rsidRPr="00D06F55">
              <w:rPr>
                <w:bCs/>
                <w:sz w:val="22"/>
                <w:szCs w:val="22"/>
                <w:lang w:val="ru-RU"/>
              </w:rPr>
              <w:t>СНИЛС 119-861-765 99</w:t>
            </w:r>
          </w:p>
          <w:p w:rsidR="00D06F55" w:rsidRPr="00D06F55" w:rsidRDefault="00D06F55" w:rsidP="008B669F">
            <w:pPr>
              <w:jc w:val="both"/>
              <w:rPr>
                <w:bCs/>
                <w:lang w:val="ru-RU"/>
              </w:rPr>
            </w:pPr>
            <w:r w:rsidRPr="00D06F55">
              <w:rPr>
                <w:bCs/>
                <w:sz w:val="22"/>
                <w:szCs w:val="22"/>
                <w:lang w:val="ru-RU"/>
              </w:rPr>
              <w:t>Адрес:115127, г. Москва, а/я 18</w:t>
            </w:r>
          </w:p>
          <w:p w:rsidR="00D06F55" w:rsidRPr="00D06F55" w:rsidRDefault="00D06F55" w:rsidP="008B669F">
            <w:pPr>
              <w:jc w:val="both"/>
              <w:rPr>
                <w:bCs/>
                <w:lang w:val="ru-RU"/>
              </w:rPr>
            </w:pPr>
            <w:r w:rsidRPr="00D06F55">
              <w:rPr>
                <w:bCs/>
                <w:sz w:val="22"/>
                <w:szCs w:val="22"/>
                <w:lang w:val="ru-RU"/>
              </w:rPr>
              <w:t xml:space="preserve">контактный телефон: 8 (968) 674 54 47, </w:t>
            </w:r>
          </w:p>
          <w:p w:rsidR="00D06F55" w:rsidRPr="00D06F55" w:rsidRDefault="00D06F55" w:rsidP="008B669F">
            <w:pPr>
              <w:jc w:val="both"/>
              <w:rPr>
                <w:bCs/>
                <w:lang w:val="ru-RU"/>
              </w:rPr>
            </w:pPr>
            <w:r w:rsidRPr="00D06F55">
              <w:rPr>
                <w:bCs/>
                <w:sz w:val="22"/>
                <w:szCs w:val="22"/>
                <w:lang w:val="ru-RU"/>
              </w:rPr>
              <w:t>электронная почта:law-swan@mail.ru.</w:t>
            </w:r>
          </w:p>
          <w:p w:rsidR="004F1D4A" w:rsidRDefault="004F1D4A" w:rsidP="008B669F">
            <w:pPr>
              <w:jc w:val="both"/>
              <w:rPr>
                <w:b/>
                <w:bCs/>
                <w:lang w:val="ru-RU"/>
              </w:rPr>
            </w:pPr>
          </w:p>
          <w:p w:rsidR="00D06F55" w:rsidRPr="00D06F55" w:rsidRDefault="00D06F55" w:rsidP="008B669F">
            <w:pPr>
              <w:jc w:val="both"/>
              <w:rPr>
                <w:b/>
                <w:bCs/>
                <w:lang w:val="ru-RU"/>
              </w:rPr>
            </w:pPr>
            <w:r w:rsidRPr="00D06F55">
              <w:rPr>
                <w:b/>
                <w:bCs/>
                <w:sz w:val="22"/>
                <w:szCs w:val="22"/>
                <w:lang w:val="ru-RU"/>
              </w:rPr>
              <w:t xml:space="preserve">Финансовый управляющий </w:t>
            </w:r>
          </w:p>
          <w:p w:rsidR="00D06F55" w:rsidRDefault="00D06F55" w:rsidP="008B669F">
            <w:pPr>
              <w:jc w:val="both"/>
              <w:rPr>
                <w:b/>
                <w:bCs/>
                <w:lang w:val="ru-RU"/>
              </w:rPr>
            </w:pPr>
          </w:p>
          <w:p w:rsidR="004F1D4A" w:rsidRPr="00D06F55" w:rsidRDefault="004F1D4A" w:rsidP="008B669F">
            <w:pPr>
              <w:jc w:val="both"/>
              <w:rPr>
                <w:b/>
                <w:bCs/>
                <w:lang w:val="ru-RU"/>
              </w:rPr>
            </w:pPr>
          </w:p>
          <w:p w:rsidR="00D06F55" w:rsidRPr="00D06F55" w:rsidRDefault="00D06F55" w:rsidP="008B669F">
            <w:pPr>
              <w:jc w:val="both"/>
              <w:rPr>
                <w:bCs/>
                <w:lang w:val="ru-RU"/>
              </w:rPr>
            </w:pPr>
            <w:r w:rsidRPr="00D06F55">
              <w:rPr>
                <w:b/>
                <w:bCs/>
                <w:sz w:val="22"/>
                <w:szCs w:val="22"/>
                <w:lang w:val="ru-RU"/>
              </w:rPr>
              <w:t xml:space="preserve">____________________/ Ю.М. Швец </w:t>
            </w:r>
          </w:p>
        </w:tc>
        <w:tc>
          <w:tcPr>
            <w:tcW w:w="5103" w:type="dxa"/>
          </w:tcPr>
          <w:p w:rsidR="00D06F55" w:rsidRPr="00D06F55" w:rsidRDefault="00D06F55" w:rsidP="008B669F">
            <w:pPr>
              <w:jc w:val="both"/>
              <w:rPr>
                <w:b/>
                <w:lang w:val="ru-RU"/>
              </w:rPr>
            </w:pPr>
            <w:r w:rsidRPr="00D06F55">
              <w:rPr>
                <w:b/>
                <w:lang w:val="ru-RU"/>
              </w:rPr>
              <w:t>Покупатель:</w:t>
            </w:r>
          </w:p>
          <w:p w:rsidR="00D06F55" w:rsidRPr="00D06F55" w:rsidRDefault="00D06F55" w:rsidP="008B669F">
            <w:pPr>
              <w:jc w:val="both"/>
              <w:rPr>
                <w:b/>
                <w:bCs/>
                <w:lang w:val="ru-RU"/>
              </w:rPr>
            </w:pPr>
            <w:r w:rsidRPr="00D06F55">
              <w:rPr>
                <w:b/>
                <w:bCs/>
                <w:lang w:val="ru-RU"/>
              </w:rPr>
              <w:t>_____________________________________</w:t>
            </w:r>
          </w:p>
          <w:p w:rsidR="00D06F55" w:rsidRPr="00D06F55" w:rsidRDefault="00D06F55" w:rsidP="008B669F">
            <w:pPr>
              <w:jc w:val="both"/>
              <w:rPr>
                <w:lang w:val="ru-RU"/>
              </w:rPr>
            </w:pPr>
            <w:r w:rsidRPr="00D06F55">
              <w:rPr>
                <w:lang w:val="ru-RU"/>
              </w:rPr>
              <w:t>паспорт ______________________________</w:t>
            </w:r>
          </w:p>
          <w:p w:rsidR="00D06F55" w:rsidRPr="00D06F55" w:rsidRDefault="00D06F55" w:rsidP="008B669F">
            <w:pPr>
              <w:jc w:val="both"/>
              <w:rPr>
                <w:lang w:val="ru-RU"/>
              </w:rPr>
            </w:pPr>
            <w:r w:rsidRPr="00D06F55">
              <w:rPr>
                <w:lang w:val="ru-RU"/>
              </w:rPr>
              <w:t>выдан: ____________________________________________________________________________</w:t>
            </w:r>
          </w:p>
          <w:p w:rsidR="00D06F55" w:rsidRPr="00D06F55" w:rsidRDefault="00D06F55" w:rsidP="008B669F">
            <w:pPr>
              <w:jc w:val="both"/>
              <w:rPr>
                <w:lang w:val="ru-RU"/>
              </w:rPr>
            </w:pPr>
            <w:r w:rsidRPr="00D06F55">
              <w:rPr>
                <w:lang w:val="ru-RU"/>
              </w:rPr>
              <w:t>адрес регистрации: ____________________________________________________________________________</w:t>
            </w: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b/>
                <w:bCs/>
                <w:lang w:val="ru-RU"/>
              </w:rPr>
            </w:pPr>
            <w:r w:rsidRPr="00D06F55">
              <w:rPr>
                <w:b/>
                <w:bCs/>
                <w:lang w:val="ru-RU"/>
              </w:rPr>
              <w:t xml:space="preserve">_____________________/_____________ </w:t>
            </w:r>
          </w:p>
        </w:tc>
      </w:tr>
    </w:tbl>
    <w:p w:rsidR="00981E4A" w:rsidRPr="00D22339" w:rsidRDefault="00981E4A" w:rsidP="008B669F">
      <w:pPr>
        <w:jc w:val="both"/>
        <w:rPr>
          <w:lang w:val="ru-RU"/>
        </w:rPr>
      </w:pPr>
    </w:p>
    <w:sectPr w:rsidR="00981E4A" w:rsidRPr="00D22339" w:rsidSect="00D044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6C" w:rsidRDefault="00FD016C" w:rsidP="00D22339">
      <w:r>
        <w:separator/>
      </w:r>
    </w:p>
  </w:endnote>
  <w:endnote w:type="continuationSeparator" w:id="0">
    <w:p w:rsidR="00FD016C" w:rsidRDefault="00FD016C" w:rsidP="00D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6C" w:rsidRDefault="00FD016C" w:rsidP="00D22339">
      <w:r>
        <w:separator/>
      </w:r>
    </w:p>
  </w:footnote>
  <w:footnote w:type="continuationSeparator" w:id="0">
    <w:p w:rsidR="00FD016C" w:rsidRDefault="00FD016C" w:rsidP="00D2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57A"/>
    <w:rsid w:val="00001963"/>
    <w:rsid w:val="00030320"/>
    <w:rsid w:val="00036A1B"/>
    <w:rsid w:val="0009030C"/>
    <w:rsid w:val="00112725"/>
    <w:rsid w:val="00155C40"/>
    <w:rsid w:val="00265885"/>
    <w:rsid w:val="0027320C"/>
    <w:rsid w:val="0032778B"/>
    <w:rsid w:val="003324CB"/>
    <w:rsid w:val="004E7A2C"/>
    <w:rsid w:val="004F1D4A"/>
    <w:rsid w:val="00531AC8"/>
    <w:rsid w:val="00570298"/>
    <w:rsid w:val="0057353A"/>
    <w:rsid w:val="006521A6"/>
    <w:rsid w:val="00672EA1"/>
    <w:rsid w:val="00690CBA"/>
    <w:rsid w:val="006A12EA"/>
    <w:rsid w:val="006F3F63"/>
    <w:rsid w:val="00705300"/>
    <w:rsid w:val="00781248"/>
    <w:rsid w:val="007A4076"/>
    <w:rsid w:val="007E0B39"/>
    <w:rsid w:val="008B669F"/>
    <w:rsid w:val="008E6078"/>
    <w:rsid w:val="00924BBB"/>
    <w:rsid w:val="00967AAC"/>
    <w:rsid w:val="00981E4A"/>
    <w:rsid w:val="00A81422"/>
    <w:rsid w:val="00AD3AE1"/>
    <w:rsid w:val="00B16FA0"/>
    <w:rsid w:val="00C46DC6"/>
    <w:rsid w:val="00CB4C97"/>
    <w:rsid w:val="00CC35F9"/>
    <w:rsid w:val="00CE4BF0"/>
    <w:rsid w:val="00CF6A69"/>
    <w:rsid w:val="00D04468"/>
    <w:rsid w:val="00D06F55"/>
    <w:rsid w:val="00D22339"/>
    <w:rsid w:val="00D5276F"/>
    <w:rsid w:val="00DC0327"/>
    <w:rsid w:val="00E9257A"/>
    <w:rsid w:val="00F11B85"/>
    <w:rsid w:val="00F5725C"/>
    <w:rsid w:val="00FC1437"/>
    <w:rsid w:val="00FD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A0D13-C2F4-47B6-9511-1C213272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339"/>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22339"/>
    <w:rPr>
      <w:rFonts w:ascii="Times New Roman" w:hAnsi="Times New Roman" w:cs="Times New Roman"/>
      <w:sz w:val="20"/>
      <w:szCs w:val="20"/>
      <w:lang w:val="ru-RU"/>
    </w:rPr>
  </w:style>
  <w:style w:type="character" w:customStyle="1" w:styleId="a4">
    <w:name w:val="Текст сноски Знак"/>
    <w:basedOn w:val="a0"/>
    <w:link w:val="a3"/>
    <w:rsid w:val="00D22339"/>
    <w:rPr>
      <w:rFonts w:ascii="Times New Roman" w:eastAsia="Times New Roman" w:hAnsi="Times New Roman" w:cs="Times New Roman"/>
      <w:sz w:val="20"/>
      <w:szCs w:val="20"/>
      <w:lang w:eastAsia="ru-RU"/>
    </w:rPr>
  </w:style>
  <w:style w:type="character" w:styleId="a5">
    <w:name w:val="footnote reference"/>
    <w:basedOn w:val="a0"/>
    <w:unhideWhenUsed/>
    <w:rsid w:val="00D22339"/>
    <w:rPr>
      <w:vertAlign w:val="superscript"/>
    </w:rPr>
  </w:style>
  <w:style w:type="paragraph" w:styleId="a6">
    <w:name w:val="Normal (Web)"/>
    <w:basedOn w:val="a"/>
    <w:link w:val="a7"/>
    <w:uiPriority w:val="99"/>
    <w:rsid w:val="00C46DC6"/>
    <w:pPr>
      <w:suppressAutoHyphens/>
      <w:spacing w:before="240" w:after="240"/>
    </w:pPr>
    <w:rPr>
      <w:rFonts w:ascii="Times New Roman" w:hAnsi="Times New Roman" w:cs="Times New Roman"/>
      <w:lang w:val="ru-RU" w:eastAsia="ar-SA"/>
    </w:rPr>
  </w:style>
  <w:style w:type="character" w:customStyle="1" w:styleId="a7">
    <w:name w:val="Обычный (веб) Знак"/>
    <w:link w:val="a6"/>
    <w:uiPriority w:val="99"/>
    <w:locked/>
    <w:rsid w:val="00C46DC6"/>
    <w:rPr>
      <w:rFonts w:ascii="Times New Roman" w:eastAsia="Times New Roman" w:hAnsi="Times New Roman" w:cs="Times New Roman"/>
      <w:sz w:val="24"/>
      <w:szCs w:val="24"/>
      <w:lang w:eastAsia="ar-SA"/>
    </w:rPr>
  </w:style>
  <w:style w:type="paragraph" w:styleId="a8">
    <w:name w:val="List Paragraph"/>
    <w:basedOn w:val="a"/>
    <w:uiPriority w:val="34"/>
    <w:qFormat/>
    <w:rsid w:val="0053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1531</Words>
  <Characters>8728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Анна Валерьевна</dc:creator>
  <cp:lastModifiedBy>Жукова Дарья</cp:lastModifiedBy>
  <cp:revision>15</cp:revision>
  <dcterms:created xsi:type="dcterms:W3CDTF">2022-12-12T14:54:00Z</dcterms:created>
  <dcterms:modified xsi:type="dcterms:W3CDTF">2024-09-24T12:37:00Z</dcterms:modified>
</cp:coreProperties>
</file>