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72B" w:rsidRPr="009712FC" w:rsidRDefault="00350BF9" w:rsidP="0085172B">
      <w:pPr>
        <w:suppressAutoHyphens w:val="0"/>
        <w:autoSpaceDE w:val="0"/>
        <w:autoSpaceDN w:val="0"/>
        <w:jc w:val="center"/>
        <w:rPr>
          <w:kern w:val="0"/>
          <w:sz w:val="22"/>
          <w:szCs w:val="22"/>
          <w:lang w:eastAsia="ru-RU"/>
        </w:rPr>
      </w:pPr>
      <w:r>
        <w:rPr>
          <w:kern w:val="0"/>
          <w:sz w:val="22"/>
          <w:szCs w:val="22"/>
          <w:lang w:eastAsia="ru-RU"/>
        </w:rPr>
        <w:t>Договор о задатке № _________</w:t>
      </w:r>
    </w:p>
    <w:p w:rsidR="0085172B" w:rsidRPr="009712FC" w:rsidRDefault="0085172B" w:rsidP="0085172B">
      <w:pPr>
        <w:suppressAutoHyphens w:val="0"/>
        <w:autoSpaceDE w:val="0"/>
        <w:autoSpaceDN w:val="0"/>
        <w:jc w:val="center"/>
        <w:rPr>
          <w:b w:val="0"/>
          <w:bCs w:val="0"/>
          <w:spacing w:val="30"/>
          <w:kern w:val="0"/>
          <w:sz w:val="22"/>
          <w:szCs w:val="22"/>
          <w:lang w:eastAsia="ru-RU"/>
        </w:rPr>
      </w:pPr>
    </w:p>
    <w:p w:rsidR="0085172B" w:rsidRPr="009712FC" w:rsidRDefault="00EF5CF8" w:rsidP="0085172B">
      <w:pPr>
        <w:suppressAutoHyphens w:val="0"/>
        <w:ind w:firstLine="567"/>
        <w:jc w:val="both"/>
        <w:rPr>
          <w:rFonts w:eastAsia="Calibri"/>
          <w:b w:val="0"/>
          <w:noProof/>
          <w:sz w:val="22"/>
          <w:szCs w:val="22"/>
        </w:rPr>
      </w:pPr>
      <w:r w:rsidRPr="009712FC">
        <w:rPr>
          <w:sz w:val="22"/>
          <w:szCs w:val="22"/>
          <w:lang w:eastAsia="ru-RU"/>
        </w:rPr>
        <w:t>Общество с ограниченной ответственностью «Специализированное финансовое общество ПРИМА-ФИНАНС» (ООО «СФО ПРИМА-ФИНАНС</w:t>
      </w:r>
      <w:r w:rsidRPr="00942C0E">
        <w:rPr>
          <w:sz w:val="22"/>
          <w:szCs w:val="22"/>
          <w:lang w:eastAsia="ru-RU"/>
        </w:rPr>
        <w:t>»)</w:t>
      </w:r>
      <w:r w:rsidR="0085172B" w:rsidRPr="00942C0E">
        <w:rPr>
          <w:bCs w:val="0"/>
          <w:kern w:val="0"/>
          <w:sz w:val="22"/>
          <w:szCs w:val="22"/>
          <w:lang w:eastAsia="ru-RU"/>
        </w:rPr>
        <w:t>,</w:t>
      </w:r>
      <w:r w:rsidR="0085172B" w:rsidRPr="00942C0E">
        <w:rPr>
          <w:b w:val="0"/>
          <w:bCs w:val="0"/>
          <w:kern w:val="0"/>
          <w:sz w:val="22"/>
          <w:szCs w:val="22"/>
          <w:lang w:eastAsia="ru-RU"/>
        </w:rPr>
        <w:t xml:space="preserve"> и</w:t>
      </w:r>
      <w:r w:rsidR="0085172B" w:rsidRPr="009712FC">
        <w:rPr>
          <w:b w:val="0"/>
          <w:bCs w:val="0"/>
          <w:color w:val="000000"/>
          <w:kern w:val="0"/>
          <w:sz w:val="22"/>
          <w:szCs w:val="22"/>
          <w:lang w:eastAsia="ru-RU"/>
        </w:rPr>
        <w:t xml:space="preserve">менуемое в дальнейшем </w:t>
      </w:r>
      <w:r w:rsidR="00074DC5">
        <w:rPr>
          <w:bCs w:val="0"/>
          <w:color w:val="000000"/>
          <w:kern w:val="0"/>
          <w:sz w:val="22"/>
          <w:szCs w:val="22"/>
          <w:lang w:eastAsia="ru-RU"/>
        </w:rPr>
        <w:t>«Организатор торгов»</w:t>
      </w:r>
      <w:r w:rsidR="0085172B" w:rsidRPr="009712FC">
        <w:rPr>
          <w:bCs w:val="0"/>
          <w:color w:val="000000"/>
          <w:kern w:val="0"/>
          <w:sz w:val="22"/>
          <w:szCs w:val="22"/>
          <w:lang w:eastAsia="ru-RU"/>
        </w:rPr>
        <w:t>,</w:t>
      </w:r>
      <w:r w:rsidR="0085172B" w:rsidRPr="009712FC">
        <w:rPr>
          <w:b w:val="0"/>
          <w:bCs w:val="0"/>
          <w:color w:val="000000"/>
          <w:kern w:val="0"/>
          <w:sz w:val="22"/>
          <w:szCs w:val="22"/>
          <w:lang w:eastAsia="ru-RU"/>
        </w:rPr>
        <w:t xml:space="preserve"> </w:t>
      </w:r>
      <w:r w:rsidRPr="009712FC">
        <w:rPr>
          <w:b w:val="0"/>
          <w:sz w:val="22"/>
          <w:szCs w:val="22"/>
          <w:lang w:eastAsia="ru-RU"/>
        </w:rPr>
        <w:t xml:space="preserve">в лице Генерального директора Управляющей компании ООО «СФО ПРИМА-ФИНАНС» – </w:t>
      </w:r>
      <w:r w:rsidRPr="003F0234">
        <w:rPr>
          <w:b w:val="0"/>
          <w:sz w:val="22"/>
          <w:szCs w:val="22"/>
          <w:lang w:eastAsia="ru-RU"/>
        </w:rPr>
        <w:t xml:space="preserve">Общества с ограниченной ответственностью «ТПМ Управление проектами» Балабановского Вадима Юрьевича, действующего на основании Устава и </w:t>
      </w:r>
      <w:r w:rsidRPr="00EE63ED">
        <w:rPr>
          <w:b w:val="0"/>
          <w:sz w:val="22"/>
        </w:rPr>
        <w:t>Договора о передаче полномочий единоличного исполнительного органа управляющей компании от 18.06.2020  года</w:t>
      </w:r>
      <w:r w:rsidR="0085172B" w:rsidRPr="009712FC">
        <w:rPr>
          <w:rFonts w:eastAsia="Calibri"/>
          <w:b w:val="0"/>
          <w:noProof/>
          <w:sz w:val="22"/>
          <w:szCs w:val="22"/>
        </w:rPr>
        <w:t>, с одной стороны и</w:t>
      </w:r>
    </w:p>
    <w:p w:rsidR="0085172B" w:rsidRPr="009712FC" w:rsidRDefault="0085172B" w:rsidP="00D15CD0">
      <w:pPr>
        <w:suppressAutoHyphens w:val="0"/>
        <w:ind w:firstLine="567"/>
        <w:jc w:val="both"/>
        <w:rPr>
          <w:b w:val="0"/>
          <w:bCs w:val="0"/>
          <w:color w:val="000000"/>
          <w:kern w:val="0"/>
          <w:sz w:val="22"/>
          <w:szCs w:val="22"/>
          <w:lang w:eastAsia="ru-RU"/>
        </w:rPr>
      </w:pPr>
      <w:r w:rsidRPr="0054058E">
        <w:rPr>
          <w:rFonts w:eastAsia="Calibri"/>
          <w:b w:val="0"/>
          <w:noProof/>
          <w:sz w:val="22"/>
          <w:szCs w:val="22"/>
        </w:rPr>
        <w:t>претендент на участие в торгах посредством публичного предложени</w:t>
      </w:r>
      <w:r w:rsidRPr="00E0736B">
        <w:rPr>
          <w:b w:val="0"/>
          <w:bCs w:val="0"/>
          <w:color w:val="000000"/>
          <w:kern w:val="0"/>
          <w:sz w:val="22"/>
          <w:szCs w:val="22"/>
          <w:lang w:eastAsia="ru-RU"/>
        </w:rPr>
        <w:t>я</w:t>
      </w:r>
      <w:r w:rsidRPr="009712FC">
        <w:rPr>
          <w:bCs w:val="0"/>
          <w:color w:val="000000"/>
          <w:kern w:val="0"/>
          <w:sz w:val="22"/>
          <w:szCs w:val="22"/>
          <w:lang w:eastAsia="ru-RU"/>
        </w:rPr>
        <w:t xml:space="preserve"> (далее – Торги)</w:t>
      </w:r>
      <w:r w:rsidRPr="009712FC">
        <w:rPr>
          <w:b w:val="0"/>
          <w:bCs w:val="0"/>
          <w:color w:val="000000"/>
          <w:kern w:val="0"/>
          <w:sz w:val="22"/>
          <w:szCs w:val="22"/>
          <w:lang w:eastAsia="ru-RU"/>
        </w:rPr>
        <w:t xml:space="preserve"> по продаже имущества:</w:t>
      </w:r>
      <w:r w:rsidR="001E7E76">
        <w:rPr>
          <w:b w:val="0"/>
          <w:bCs w:val="0"/>
          <w:color w:val="000000"/>
          <w:kern w:val="0"/>
          <w:sz w:val="22"/>
          <w:szCs w:val="22"/>
          <w:lang w:eastAsia="ru-RU"/>
        </w:rPr>
        <w:t xml:space="preserve"> </w:t>
      </w:r>
      <w:r w:rsidR="001E7E76" w:rsidRPr="00601496">
        <w:rPr>
          <w:b w:val="0"/>
          <w:bCs w:val="0"/>
          <w:sz w:val="22"/>
          <w:szCs w:val="22"/>
          <w:lang w:eastAsia="ru-RU"/>
        </w:rPr>
        <w:t xml:space="preserve">гражданин </w:t>
      </w:r>
      <w:r w:rsidR="00350BF9">
        <w:rPr>
          <w:b w:val="0"/>
          <w:bCs w:val="0"/>
          <w:sz w:val="22"/>
          <w:szCs w:val="22"/>
          <w:lang w:eastAsia="ru-RU"/>
        </w:rPr>
        <w:t>____________________________________________</w:t>
      </w:r>
      <w:r w:rsidR="001E7E76" w:rsidRPr="00601496">
        <w:rPr>
          <w:b w:val="0"/>
          <w:bCs w:val="0"/>
          <w:sz w:val="22"/>
          <w:szCs w:val="22"/>
          <w:lang w:eastAsia="ru-RU"/>
        </w:rPr>
        <w:t xml:space="preserve"> (паспорт</w:t>
      </w:r>
      <w:r w:rsidR="001E7E76">
        <w:rPr>
          <w:b w:val="0"/>
          <w:bCs w:val="0"/>
          <w:sz w:val="22"/>
          <w:szCs w:val="22"/>
          <w:lang w:eastAsia="ru-RU"/>
        </w:rPr>
        <w:t>: серия</w:t>
      </w:r>
      <w:r w:rsidR="001E7E76" w:rsidRPr="00601496">
        <w:rPr>
          <w:b w:val="0"/>
          <w:bCs w:val="0"/>
          <w:sz w:val="22"/>
          <w:szCs w:val="22"/>
          <w:lang w:eastAsia="ru-RU"/>
        </w:rPr>
        <w:t xml:space="preserve"> </w:t>
      </w:r>
      <w:r w:rsidR="00350BF9">
        <w:rPr>
          <w:b w:val="0"/>
          <w:bCs w:val="0"/>
          <w:sz w:val="22"/>
          <w:szCs w:val="22"/>
          <w:lang w:eastAsia="ru-RU"/>
        </w:rPr>
        <w:t>_____</w:t>
      </w:r>
      <w:r w:rsidR="001E7E76" w:rsidRPr="00601496">
        <w:rPr>
          <w:b w:val="0"/>
          <w:bCs w:val="0"/>
          <w:sz w:val="22"/>
          <w:szCs w:val="22"/>
          <w:lang w:eastAsia="ru-RU"/>
        </w:rPr>
        <w:t xml:space="preserve"> № </w:t>
      </w:r>
      <w:r w:rsidR="00350BF9">
        <w:rPr>
          <w:b w:val="0"/>
          <w:bCs w:val="0"/>
          <w:sz w:val="22"/>
          <w:szCs w:val="22"/>
          <w:lang w:eastAsia="ru-RU"/>
        </w:rPr>
        <w:t>______</w:t>
      </w:r>
      <w:r w:rsidR="001E7E76" w:rsidRPr="00601496">
        <w:rPr>
          <w:b w:val="0"/>
          <w:bCs w:val="0"/>
          <w:sz w:val="22"/>
          <w:szCs w:val="22"/>
          <w:lang w:eastAsia="ru-RU"/>
        </w:rPr>
        <w:t xml:space="preserve">, выдан </w:t>
      </w:r>
      <w:r w:rsidR="00350BF9">
        <w:rPr>
          <w:b w:val="0"/>
          <w:bCs w:val="0"/>
          <w:sz w:val="22"/>
          <w:szCs w:val="22"/>
          <w:lang w:eastAsia="ru-RU"/>
        </w:rPr>
        <w:t>_____________________________________</w:t>
      </w:r>
      <w:r w:rsidR="001E7E76" w:rsidRPr="00601496">
        <w:rPr>
          <w:b w:val="0"/>
          <w:bCs w:val="0"/>
          <w:sz w:val="22"/>
          <w:szCs w:val="22"/>
          <w:lang w:eastAsia="ru-RU"/>
        </w:rPr>
        <w:t xml:space="preserve">, код подразделения </w:t>
      </w:r>
      <w:r w:rsidR="00350BF9">
        <w:rPr>
          <w:b w:val="0"/>
          <w:bCs w:val="0"/>
          <w:sz w:val="22"/>
          <w:szCs w:val="22"/>
          <w:lang w:eastAsia="ru-RU"/>
        </w:rPr>
        <w:t>_______</w:t>
      </w:r>
      <w:r w:rsidR="001E7E76" w:rsidRPr="00601496">
        <w:rPr>
          <w:b w:val="0"/>
          <w:bCs w:val="0"/>
          <w:sz w:val="22"/>
          <w:szCs w:val="22"/>
          <w:lang w:eastAsia="ru-RU"/>
        </w:rPr>
        <w:t xml:space="preserve">, дата выдачи </w:t>
      </w:r>
      <w:r w:rsidR="00350BF9">
        <w:rPr>
          <w:b w:val="0"/>
          <w:bCs w:val="0"/>
          <w:sz w:val="22"/>
          <w:szCs w:val="22"/>
          <w:lang w:eastAsia="ru-RU"/>
        </w:rPr>
        <w:t>__________</w:t>
      </w:r>
      <w:r w:rsidR="001E7E76" w:rsidRPr="00601496">
        <w:rPr>
          <w:b w:val="0"/>
          <w:bCs w:val="0"/>
          <w:sz w:val="22"/>
          <w:szCs w:val="22"/>
          <w:lang w:eastAsia="ru-RU"/>
        </w:rPr>
        <w:t xml:space="preserve"> г.)</w:t>
      </w:r>
      <w:r w:rsidR="001E7E76">
        <w:rPr>
          <w:b w:val="0"/>
          <w:bCs w:val="0"/>
          <w:sz w:val="22"/>
          <w:szCs w:val="22"/>
          <w:lang w:eastAsia="ru-RU"/>
        </w:rPr>
        <w:t>,</w:t>
      </w:r>
      <w:r w:rsidRPr="009712FC">
        <w:rPr>
          <w:b w:val="0"/>
          <w:bCs w:val="0"/>
          <w:color w:val="000000"/>
          <w:kern w:val="0"/>
          <w:sz w:val="22"/>
          <w:szCs w:val="22"/>
          <w:lang w:eastAsia="ru-RU"/>
        </w:rPr>
        <w:t xml:space="preserve"> присоединившийся к настоящему Договору, именуемый в дальнейшем </w:t>
      </w:r>
      <w:r w:rsidRPr="009712FC">
        <w:rPr>
          <w:bCs w:val="0"/>
          <w:color w:val="000000"/>
          <w:kern w:val="0"/>
          <w:sz w:val="22"/>
          <w:szCs w:val="22"/>
          <w:lang w:eastAsia="ru-RU"/>
        </w:rPr>
        <w:t>«Претендент»,</w:t>
      </w:r>
      <w:r w:rsidRPr="009712FC">
        <w:rPr>
          <w:b w:val="0"/>
          <w:bCs w:val="0"/>
          <w:color w:val="000000"/>
          <w:kern w:val="0"/>
          <w:sz w:val="22"/>
          <w:szCs w:val="22"/>
          <w:lang w:eastAsia="ru-RU"/>
        </w:rPr>
        <w:t xml:space="preserve"> с другой стороны, в соответствии с требованиями ст.ст.380, 381, 428 ГК РФ, заключили настоящий Договор (далее – Договор) о нижеследующем:</w:t>
      </w:r>
    </w:p>
    <w:p w:rsidR="0085172B" w:rsidRPr="009712FC" w:rsidRDefault="0085172B" w:rsidP="0085172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 w:val="0"/>
        <w:autoSpaceDE w:val="0"/>
        <w:autoSpaceDN w:val="0"/>
        <w:adjustRightInd w:val="0"/>
        <w:ind w:firstLine="567"/>
        <w:jc w:val="both"/>
        <w:rPr>
          <w:b w:val="0"/>
          <w:bCs w:val="0"/>
          <w:kern w:val="0"/>
          <w:sz w:val="22"/>
          <w:szCs w:val="22"/>
          <w:lang w:eastAsia="ru-RU"/>
        </w:rPr>
      </w:pPr>
      <w:r w:rsidRPr="009712FC">
        <w:rPr>
          <w:b w:val="0"/>
          <w:bCs w:val="0"/>
          <w:kern w:val="0"/>
          <w:sz w:val="22"/>
          <w:szCs w:val="22"/>
          <w:lang w:eastAsia="ru-RU"/>
        </w:rPr>
        <w:t>1. В соответствии с условиями настоящего Договора Претендент для участия в Торгах на</w:t>
      </w:r>
      <w:r w:rsidR="00D15CD0">
        <w:rPr>
          <w:b w:val="0"/>
          <w:bCs w:val="0"/>
          <w:kern w:val="0"/>
          <w:sz w:val="22"/>
          <w:szCs w:val="22"/>
          <w:lang w:eastAsia="ru-RU"/>
        </w:rPr>
        <w:t xml:space="preserve"> электронной торговой площадке Акционерного общества</w:t>
      </w:r>
      <w:r w:rsidR="00D15CD0" w:rsidRPr="00D15CD0">
        <w:rPr>
          <w:b w:val="0"/>
          <w:bCs w:val="0"/>
          <w:kern w:val="0"/>
          <w:sz w:val="22"/>
          <w:szCs w:val="22"/>
          <w:lang w:eastAsia="ru-RU"/>
        </w:rPr>
        <w:t xml:space="preserve"> «Российский аукционный дом» (АО «РАД»)</w:t>
      </w:r>
      <w:r w:rsidR="00D15CD0">
        <w:rPr>
          <w:b w:val="0"/>
          <w:bCs w:val="0"/>
          <w:kern w:val="0"/>
          <w:sz w:val="22"/>
          <w:szCs w:val="22"/>
          <w:lang w:eastAsia="ru-RU"/>
        </w:rPr>
        <w:t xml:space="preserve"> </w:t>
      </w:r>
      <w:r w:rsidR="00D15CD0" w:rsidRPr="00D15CD0">
        <w:rPr>
          <w:b w:val="0"/>
          <w:bCs w:val="0"/>
          <w:kern w:val="0"/>
          <w:sz w:val="22"/>
          <w:szCs w:val="22"/>
          <w:lang w:eastAsia="ru-RU"/>
        </w:rPr>
        <w:t>https://lot-online.ru</w:t>
      </w:r>
      <w:r w:rsidRPr="009712FC">
        <w:rPr>
          <w:b w:val="0"/>
          <w:bCs w:val="0"/>
          <w:kern w:val="0"/>
          <w:sz w:val="22"/>
          <w:szCs w:val="22"/>
          <w:lang w:eastAsia="ru-RU"/>
        </w:rPr>
        <w:t xml:space="preserve"> по продаже следующего имущества (далее – Имущество, Лот):</w:t>
      </w:r>
    </w:p>
    <w:p w:rsidR="00D15CD0" w:rsidRDefault="001C2204" w:rsidP="005B3A41">
      <w:pPr>
        <w:suppressAutoHyphens w:val="0"/>
        <w:ind w:firstLine="567"/>
        <w:jc w:val="both"/>
        <w:rPr>
          <w:b w:val="0"/>
          <w:bCs w:val="0"/>
          <w:lang w:eastAsia="ru-RU"/>
        </w:rPr>
      </w:pPr>
      <w:r>
        <w:rPr>
          <w:rFonts w:eastAsia="MS Mincho"/>
          <w:b w:val="0"/>
          <w:sz w:val="22"/>
          <w:szCs w:val="22"/>
          <w:lang w:eastAsia="ru-RU"/>
        </w:rPr>
        <w:t>З</w:t>
      </w:r>
      <w:r w:rsidRPr="00361D5F">
        <w:rPr>
          <w:rFonts w:eastAsia="MS Mincho"/>
          <w:b w:val="0"/>
          <w:sz w:val="22"/>
          <w:szCs w:val="22"/>
          <w:lang w:eastAsia="ru-RU"/>
        </w:rPr>
        <w:t>емельный участок</w:t>
      </w:r>
      <w:r>
        <w:rPr>
          <w:rFonts w:eastAsia="MS Mincho"/>
          <w:b w:val="0"/>
          <w:sz w:val="22"/>
          <w:szCs w:val="22"/>
          <w:lang w:eastAsia="ru-RU"/>
        </w:rPr>
        <w:t xml:space="preserve"> с жилым домом</w:t>
      </w:r>
      <w:r w:rsidR="00BB1268" w:rsidRPr="00BB1268">
        <w:rPr>
          <w:rFonts w:eastAsia="MS Mincho"/>
          <w:b w:val="0"/>
          <w:bCs w:val="0"/>
          <w:color w:val="000000"/>
          <w:kern w:val="0"/>
          <w:sz w:val="22"/>
          <w:szCs w:val="22"/>
          <w:lang w:eastAsia="ru-RU"/>
        </w:rPr>
        <w:t>, находящая</w:t>
      </w:r>
      <w:r w:rsidR="00D15CD0" w:rsidRPr="00BB1268">
        <w:rPr>
          <w:rFonts w:eastAsia="MS Mincho"/>
          <w:b w:val="0"/>
          <w:bCs w:val="0"/>
          <w:color w:val="000000"/>
          <w:kern w:val="0"/>
          <w:sz w:val="22"/>
          <w:szCs w:val="22"/>
          <w:lang w:eastAsia="ru-RU"/>
        </w:rPr>
        <w:t>ся</w:t>
      </w:r>
      <w:r w:rsidR="0085172B" w:rsidRPr="00BB1268">
        <w:rPr>
          <w:rFonts w:eastAsia="MS Mincho"/>
          <w:b w:val="0"/>
          <w:bCs w:val="0"/>
          <w:color w:val="000000"/>
          <w:kern w:val="0"/>
          <w:sz w:val="22"/>
          <w:szCs w:val="22"/>
          <w:lang w:eastAsia="ru-RU"/>
        </w:rPr>
        <w:t xml:space="preserve"> по адресу</w:t>
      </w:r>
      <w:r w:rsidR="0085172B" w:rsidRPr="00BB1268">
        <w:rPr>
          <w:b w:val="0"/>
          <w:bCs w:val="0"/>
          <w:kern w:val="0"/>
          <w:sz w:val="22"/>
          <w:szCs w:val="22"/>
          <w:lang w:eastAsia="ru-RU"/>
        </w:rPr>
        <w:t>:</w:t>
      </w:r>
      <w:r>
        <w:rPr>
          <w:b w:val="0"/>
          <w:sz w:val="22"/>
        </w:rPr>
        <w:t xml:space="preserve"> </w:t>
      </w:r>
      <w:r w:rsidRPr="00361D5F">
        <w:rPr>
          <w:rFonts w:eastAsia="MS Mincho"/>
          <w:b w:val="0"/>
          <w:sz w:val="22"/>
          <w:szCs w:val="22"/>
          <w:lang w:eastAsia="ru-RU"/>
        </w:rPr>
        <w:t xml:space="preserve">РТ, </w:t>
      </w:r>
      <w:proofErr w:type="spellStart"/>
      <w:r w:rsidRPr="00361D5F">
        <w:rPr>
          <w:rFonts w:eastAsia="MS Mincho"/>
          <w:b w:val="0"/>
          <w:sz w:val="22"/>
          <w:szCs w:val="22"/>
          <w:lang w:eastAsia="ru-RU"/>
        </w:rPr>
        <w:t>Кукморский</w:t>
      </w:r>
      <w:proofErr w:type="spellEnd"/>
      <w:r w:rsidRPr="00361D5F">
        <w:rPr>
          <w:rFonts w:eastAsia="MS Mincho"/>
          <w:b w:val="0"/>
          <w:sz w:val="22"/>
          <w:szCs w:val="22"/>
          <w:lang w:eastAsia="ru-RU"/>
        </w:rPr>
        <w:t xml:space="preserve"> р-н, </w:t>
      </w:r>
      <w:proofErr w:type="spellStart"/>
      <w:r w:rsidRPr="00361D5F">
        <w:rPr>
          <w:rFonts w:eastAsia="MS Mincho"/>
          <w:b w:val="0"/>
          <w:sz w:val="22"/>
          <w:szCs w:val="22"/>
          <w:lang w:eastAsia="ru-RU"/>
        </w:rPr>
        <w:t>Олуязский</w:t>
      </w:r>
      <w:proofErr w:type="spellEnd"/>
      <w:r w:rsidRPr="00361D5F">
        <w:rPr>
          <w:rFonts w:eastAsia="MS Mincho"/>
          <w:b w:val="0"/>
          <w:sz w:val="22"/>
          <w:szCs w:val="22"/>
          <w:lang w:eastAsia="ru-RU"/>
        </w:rPr>
        <w:t xml:space="preserve"> с/с, с. </w:t>
      </w:r>
      <w:proofErr w:type="spellStart"/>
      <w:r w:rsidRPr="00361D5F">
        <w:rPr>
          <w:rFonts w:eastAsia="MS Mincho"/>
          <w:b w:val="0"/>
          <w:sz w:val="22"/>
          <w:szCs w:val="22"/>
          <w:lang w:eastAsia="ru-RU"/>
        </w:rPr>
        <w:t>Олуяз</w:t>
      </w:r>
      <w:proofErr w:type="spellEnd"/>
      <w:r w:rsidRPr="00361D5F">
        <w:rPr>
          <w:rFonts w:eastAsia="MS Mincho"/>
          <w:b w:val="0"/>
          <w:sz w:val="22"/>
          <w:szCs w:val="22"/>
          <w:lang w:eastAsia="ru-RU"/>
        </w:rPr>
        <w:t>, ул. Центральная, д. 86</w:t>
      </w:r>
      <w:r w:rsidR="00BB1268" w:rsidRPr="00BB1268">
        <w:rPr>
          <w:b w:val="0"/>
          <w:sz w:val="22"/>
        </w:rPr>
        <w:t xml:space="preserve">, </w:t>
      </w:r>
      <w:r w:rsidR="005B3A41" w:rsidRPr="00BB1268">
        <w:rPr>
          <w:b w:val="0"/>
          <w:bCs w:val="0"/>
          <w:sz w:val="22"/>
          <w:szCs w:val="22"/>
          <w:lang w:eastAsia="ru-RU"/>
        </w:rPr>
        <w:t xml:space="preserve">лот № </w:t>
      </w:r>
      <w:r w:rsidR="00350BF9" w:rsidRPr="00BB1268">
        <w:rPr>
          <w:b w:val="0"/>
          <w:bCs w:val="0"/>
          <w:sz w:val="22"/>
          <w:szCs w:val="22"/>
          <w:lang w:eastAsia="ru-RU"/>
        </w:rPr>
        <w:t>_____________</w:t>
      </w:r>
      <w:r w:rsidR="005B3A41" w:rsidRPr="00BB1268">
        <w:rPr>
          <w:b w:val="0"/>
          <w:bCs w:val="0"/>
          <w:sz w:val="22"/>
          <w:szCs w:val="22"/>
          <w:lang w:eastAsia="ru-RU"/>
        </w:rPr>
        <w:t>,</w:t>
      </w:r>
    </w:p>
    <w:p w:rsidR="0085172B" w:rsidRPr="009712FC" w:rsidRDefault="0085172B" w:rsidP="0085172B">
      <w:pPr>
        <w:suppressAutoHyphens w:val="0"/>
        <w:ind w:firstLine="567"/>
        <w:jc w:val="both"/>
        <w:rPr>
          <w:b w:val="0"/>
          <w:color w:val="000000"/>
          <w:kern w:val="0"/>
          <w:sz w:val="22"/>
          <w:szCs w:val="22"/>
          <w:shd w:val="clear" w:color="auto" w:fill="FFFFFF"/>
          <w:lang w:eastAsia="ru-RU"/>
        </w:rPr>
      </w:pPr>
      <w:r w:rsidRPr="009712FC">
        <w:rPr>
          <w:rFonts w:eastAsia="MS Mincho"/>
          <w:b w:val="0"/>
          <w:bCs w:val="0"/>
          <w:color w:val="000000"/>
          <w:kern w:val="0"/>
          <w:sz w:val="22"/>
          <w:szCs w:val="22"/>
          <w:lang w:eastAsia="ru-RU"/>
        </w:rPr>
        <w:t xml:space="preserve"> </w:t>
      </w:r>
      <w:r w:rsidRPr="009712FC">
        <w:rPr>
          <w:b w:val="0"/>
          <w:bCs w:val="0"/>
          <w:kern w:val="0"/>
          <w:sz w:val="22"/>
          <w:szCs w:val="22"/>
          <w:lang w:eastAsia="ru-RU"/>
        </w:rPr>
        <w:t xml:space="preserve">перечисляет денежные средства </w:t>
      </w:r>
      <w:r w:rsidRPr="009712FC">
        <w:rPr>
          <w:color w:val="000000"/>
          <w:kern w:val="0"/>
          <w:sz w:val="22"/>
          <w:szCs w:val="22"/>
          <w:lang w:eastAsia="ru-RU"/>
        </w:rPr>
        <w:t>в размере 10 (десяти)% от начальной цены Лота, установленной для определенного периода Торгов (далее – «Задаток»). Задаток должен поступить на счет Организатора торгов не позднее даты и времени окончания приема заявок на участие в Торгах в соответствующем периоде проведения Торгов.</w:t>
      </w:r>
      <w:r w:rsidRPr="009712FC">
        <w:rPr>
          <w:b w:val="0"/>
          <w:color w:val="000000"/>
          <w:kern w:val="0"/>
          <w:sz w:val="22"/>
          <w:szCs w:val="22"/>
          <w:shd w:val="clear" w:color="auto" w:fill="FFFFFF"/>
          <w:lang w:eastAsia="ru-RU"/>
        </w:rPr>
        <w:t xml:space="preserve"> </w:t>
      </w:r>
    </w:p>
    <w:p w:rsidR="00350BF9" w:rsidRDefault="0085172B" w:rsidP="00074DC5">
      <w:pPr>
        <w:suppressAutoHyphens w:val="0"/>
        <w:ind w:firstLine="567"/>
        <w:jc w:val="both"/>
        <w:rPr>
          <w:b w:val="0"/>
          <w:bCs w:val="0"/>
          <w:color w:val="000000"/>
          <w:kern w:val="0"/>
          <w:sz w:val="22"/>
          <w:szCs w:val="22"/>
          <w:shd w:val="clear" w:color="auto" w:fill="FFFFFF"/>
          <w:lang w:eastAsia="ru-RU"/>
        </w:rPr>
      </w:pPr>
      <w:r w:rsidRPr="009712FC">
        <w:rPr>
          <w:bCs w:val="0"/>
          <w:color w:val="000000"/>
          <w:kern w:val="0"/>
          <w:sz w:val="22"/>
          <w:szCs w:val="22"/>
          <w:u w:val="single"/>
          <w:shd w:val="clear" w:color="auto" w:fill="FFFFFF"/>
          <w:lang w:eastAsia="ru-RU"/>
        </w:rPr>
        <w:t>Реквизиты для внесения задатка:</w:t>
      </w:r>
      <w:r w:rsidRPr="009712FC">
        <w:rPr>
          <w:b w:val="0"/>
          <w:bCs w:val="0"/>
          <w:color w:val="000000"/>
          <w:kern w:val="0"/>
          <w:sz w:val="22"/>
          <w:szCs w:val="22"/>
          <w:shd w:val="clear" w:color="auto" w:fill="FFFFFF"/>
          <w:lang w:eastAsia="ru-RU"/>
        </w:rPr>
        <w:t xml:space="preserve"> </w:t>
      </w:r>
    </w:p>
    <w:p w:rsidR="00350BF9" w:rsidRDefault="0054058E" w:rsidP="00074DC5">
      <w:pPr>
        <w:suppressAutoHyphens w:val="0"/>
        <w:ind w:firstLine="567"/>
        <w:jc w:val="both"/>
        <w:rPr>
          <w:bCs w:val="0"/>
          <w:color w:val="000000"/>
          <w:kern w:val="0"/>
          <w:sz w:val="22"/>
          <w:szCs w:val="22"/>
          <w:shd w:val="clear" w:color="auto" w:fill="FFFFFF"/>
          <w:lang w:eastAsia="ru-RU"/>
        </w:rPr>
      </w:pPr>
      <w:r>
        <w:rPr>
          <w:bCs w:val="0"/>
          <w:color w:val="000000"/>
          <w:kern w:val="0"/>
          <w:sz w:val="22"/>
          <w:szCs w:val="22"/>
          <w:shd w:val="clear" w:color="auto" w:fill="FFFFFF"/>
          <w:lang w:eastAsia="ru-RU"/>
        </w:rPr>
        <w:t>Наименование получателя</w:t>
      </w:r>
      <w:r w:rsidRPr="0054058E">
        <w:rPr>
          <w:bCs w:val="0"/>
          <w:color w:val="000000"/>
          <w:kern w:val="0"/>
          <w:sz w:val="22"/>
          <w:szCs w:val="22"/>
          <w:shd w:val="clear" w:color="auto" w:fill="FFFFFF"/>
          <w:lang w:eastAsia="ru-RU"/>
        </w:rPr>
        <w:t xml:space="preserve">: </w:t>
      </w:r>
    </w:p>
    <w:p w:rsidR="00350BF9" w:rsidRPr="00350BF9" w:rsidRDefault="00350BF9" w:rsidP="00350BF9">
      <w:pPr>
        <w:suppressAutoHyphens w:val="0"/>
        <w:ind w:firstLine="567"/>
        <w:jc w:val="both"/>
        <w:rPr>
          <w:bCs w:val="0"/>
          <w:color w:val="000000"/>
          <w:kern w:val="0"/>
          <w:sz w:val="22"/>
          <w:szCs w:val="22"/>
          <w:shd w:val="clear" w:color="auto" w:fill="FFFFFF"/>
          <w:lang w:eastAsia="ru-RU"/>
        </w:rPr>
      </w:pPr>
      <w:r w:rsidRPr="00350BF9">
        <w:rPr>
          <w:bCs w:val="0"/>
          <w:color w:val="000000"/>
          <w:kern w:val="0"/>
          <w:sz w:val="22"/>
          <w:szCs w:val="22"/>
          <w:shd w:val="clear" w:color="auto" w:fill="FFFFFF"/>
          <w:lang w:eastAsia="ru-RU"/>
        </w:rPr>
        <w:t>Общество с ограниченной ответ</w:t>
      </w:r>
      <w:r>
        <w:rPr>
          <w:bCs w:val="0"/>
          <w:color w:val="000000"/>
          <w:kern w:val="0"/>
          <w:sz w:val="22"/>
          <w:szCs w:val="22"/>
          <w:shd w:val="clear" w:color="auto" w:fill="FFFFFF"/>
          <w:lang w:eastAsia="ru-RU"/>
        </w:rPr>
        <w:t xml:space="preserve">ственностью «СФО ПРИМА-ФИНАНС» </w:t>
      </w:r>
    </w:p>
    <w:p w:rsidR="00350BF9" w:rsidRPr="00350BF9" w:rsidRDefault="00350BF9" w:rsidP="00350BF9">
      <w:pPr>
        <w:suppressAutoHyphens w:val="0"/>
        <w:ind w:firstLine="567"/>
        <w:jc w:val="both"/>
        <w:rPr>
          <w:bCs w:val="0"/>
          <w:color w:val="000000"/>
          <w:kern w:val="0"/>
          <w:sz w:val="22"/>
          <w:szCs w:val="22"/>
          <w:shd w:val="clear" w:color="auto" w:fill="FFFFFF"/>
          <w:lang w:eastAsia="ru-RU"/>
        </w:rPr>
      </w:pPr>
      <w:r w:rsidRPr="00350BF9">
        <w:rPr>
          <w:bCs w:val="0"/>
          <w:color w:val="000000"/>
          <w:kern w:val="0"/>
          <w:sz w:val="22"/>
          <w:szCs w:val="22"/>
          <w:shd w:val="clear" w:color="auto" w:fill="FFFFFF"/>
          <w:lang w:eastAsia="ru-RU"/>
        </w:rPr>
        <w:t>ОГРН 1207700198782</w:t>
      </w:r>
    </w:p>
    <w:p w:rsidR="00350BF9" w:rsidRPr="00350BF9" w:rsidRDefault="00350BF9" w:rsidP="00350BF9">
      <w:pPr>
        <w:suppressAutoHyphens w:val="0"/>
        <w:ind w:firstLine="567"/>
        <w:jc w:val="both"/>
        <w:rPr>
          <w:bCs w:val="0"/>
          <w:color w:val="000000"/>
          <w:kern w:val="0"/>
          <w:sz w:val="22"/>
          <w:szCs w:val="22"/>
          <w:shd w:val="clear" w:color="auto" w:fill="FFFFFF"/>
          <w:lang w:eastAsia="ru-RU"/>
        </w:rPr>
      </w:pPr>
      <w:r w:rsidRPr="00350BF9">
        <w:rPr>
          <w:bCs w:val="0"/>
          <w:color w:val="000000"/>
          <w:kern w:val="0"/>
          <w:sz w:val="22"/>
          <w:szCs w:val="22"/>
          <w:shd w:val="clear" w:color="auto" w:fill="FFFFFF"/>
          <w:lang w:eastAsia="ru-RU"/>
        </w:rPr>
        <w:t xml:space="preserve">ИНН 9702018326, КПП 770201001 </w:t>
      </w:r>
    </w:p>
    <w:p w:rsidR="00350BF9" w:rsidRPr="00350BF9" w:rsidRDefault="00350BF9" w:rsidP="00350BF9">
      <w:pPr>
        <w:suppressAutoHyphens w:val="0"/>
        <w:ind w:firstLine="567"/>
        <w:jc w:val="both"/>
        <w:rPr>
          <w:bCs w:val="0"/>
          <w:color w:val="000000"/>
          <w:kern w:val="0"/>
          <w:sz w:val="22"/>
          <w:szCs w:val="22"/>
          <w:shd w:val="clear" w:color="auto" w:fill="FFFFFF"/>
          <w:lang w:eastAsia="ru-RU"/>
        </w:rPr>
      </w:pPr>
      <w:r w:rsidRPr="00350BF9">
        <w:rPr>
          <w:bCs w:val="0"/>
          <w:color w:val="000000"/>
          <w:kern w:val="0"/>
          <w:sz w:val="22"/>
          <w:szCs w:val="22"/>
          <w:shd w:val="clear" w:color="auto" w:fill="FFFFFF"/>
          <w:lang w:eastAsia="ru-RU"/>
        </w:rPr>
        <w:t>Адрес: 129090, г. Москва, Ботанический пер., д.5, пом. XV, комн. 17д, РМ 6</w:t>
      </w:r>
    </w:p>
    <w:p w:rsidR="00350BF9" w:rsidRPr="00350BF9" w:rsidRDefault="00350BF9" w:rsidP="00350BF9">
      <w:pPr>
        <w:suppressAutoHyphens w:val="0"/>
        <w:ind w:firstLine="567"/>
        <w:jc w:val="both"/>
        <w:rPr>
          <w:bCs w:val="0"/>
          <w:color w:val="000000"/>
          <w:kern w:val="0"/>
          <w:sz w:val="22"/>
          <w:szCs w:val="22"/>
          <w:shd w:val="clear" w:color="auto" w:fill="FFFFFF"/>
          <w:lang w:eastAsia="ru-RU"/>
        </w:rPr>
      </w:pPr>
      <w:r w:rsidRPr="00350BF9">
        <w:rPr>
          <w:bCs w:val="0"/>
          <w:color w:val="000000"/>
          <w:kern w:val="0"/>
          <w:sz w:val="22"/>
          <w:szCs w:val="22"/>
          <w:shd w:val="clear" w:color="auto" w:fill="FFFFFF"/>
          <w:lang w:eastAsia="ru-RU"/>
        </w:rPr>
        <w:t>р/с 40701810326800000246</w:t>
      </w:r>
    </w:p>
    <w:p w:rsidR="00350BF9" w:rsidRPr="00350BF9" w:rsidRDefault="00350BF9" w:rsidP="00350BF9">
      <w:pPr>
        <w:suppressAutoHyphens w:val="0"/>
        <w:ind w:firstLine="567"/>
        <w:jc w:val="both"/>
        <w:rPr>
          <w:bCs w:val="0"/>
          <w:color w:val="000000"/>
          <w:kern w:val="0"/>
          <w:sz w:val="22"/>
          <w:szCs w:val="22"/>
          <w:shd w:val="clear" w:color="auto" w:fill="FFFFFF"/>
          <w:lang w:eastAsia="ru-RU"/>
        </w:rPr>
      </w:pPr>
      <w:r w:rsidRPr="00350BF9">
        <w:rPr>
          <w:bCs w:val="0"/>
          <w:color w:val="000000"/>
          <w:kern w:val="0"/>
          <w:sz w:val="22"/>
          <w:szCs w:val="22"/>
          <w:shd w:val="clear" w:color="auto" w:fill="FFFFFF"/>
          <w:lang w:eastAsia="ru-RU"/>
        </w:rPr>
        <w:t>в Банк ВТБ (ПАО)</w:t>
      </w:r>
    </w:p>
    <w:p w:rsidR="00350BF9" w:rsidRPr="00350BF9" w:rsidRDefault="00350BF9" w:rsidP="00350BF9">
      <w:pPr>
        <w:suppressAutoHyphens w:val="0"/>
        <w:ind w:firstLine="567"/>
        <w:jc w:val="both"/>
        <w:rPr>
          <w:bCs w:val="0"/>
          <w:color w:val="000000"/>
          <w:kern w:val="0"/>
          <w:sz w:val="22"/>
          <w:szCs w:val="22"/>
          <w:shd w:val="clear" w:color="auto" w:fill="FFFFFF"/>
          <w:lang w:eastAsia="ru-RU"/>
        </w:rPr>
      </w:pPr>
      <w:r w:rsidRPr="00350BF9">
        <w:rPr>
          <w:bCs w:val="0"/>
          <w:color w:val="000000"/>
          <w:kern w:val="0"/>
          <w:sz w:val="22"/>
          <w:szCs w:val="22"/>
          <w:shd w:val="clear" w:color="auto" w:fill="FFFFFF"/>
          <w:lang w:eastAsia="ru-RU"/>
        </w:rPr>
        <w:t>к/с 30101 810 7 0000 0000187</w:t>
      </w:r>
    </w:p>
    <w:p w:rsidR="00350BF9" w:rsidRPr="0054058E" w:rsidRDefault="00350BF9" w:rsidP="00350BF9">
      <w:pPr>
        <w:suppressAutoHyphens w:val="0"/>
        <w:ind w:firstLine="567"/>
        <w:jc w:val="both"/>
        <w:rPr>
          <w:bCs w:val="0"/>
          <w:color w:val="000000"/>
          <w:kern w:val="0"/>
          <w:sz w:val="22"/>
          <w:szCs w:val="22"/>
          <w:shd w:val="clear" w:color="auto" w:fill="FFFFFF"/>
          <w:lang w:eastAsia="ru-RU"/>
        </w:rPr>
      </w:pPr>
      <w:r w:rsidRPr="00350BF9">
        <w:rPr>
          <w:bCs w:val="0"/>
          <w:color w:val="000000"/>
          <w:kern w:val="0"/>
          <w:sz w:val="22"/>
          <w:szCs w:val="22"/>
          <w:shd w:val="clear" w:color="auto" w:fill="FFFFFF"/>
          <w:lang w:eastAsia="ru-RU"/>
        </w:rPr>
        <w:t>БИК 044525187</w:t>
      </w:r>
    </w:p>
    <w:p w:rsidR="0085172B" w:rsidRPr="009712FC" w:rsidRDefault="0085172B" w:rsidP="0085172B">
      <w:pPr>
        <w:suppressAutoHyphens w:val="0"/>
        <w:ind w:firstLine="567"/>
        <w:jc w:val="both"/>
        <w:rPr>
          <w:b w:val="0"/>
          <w:bCs w:val="0"/>
          <w:color w:val="000000"/>
          <w:kern w:val="0"/>
          <w:sz w:val="22"/>
          <w:szCs w:val="22"/>
          <w:lang w:eastAsia="ru-RU"/>
        </w:rPr>
      </w:pPr>
      <w:r w:rsidRPr="009712FC">
        <w:rPr>
          <w:b w:val="0"/>
          <w:bCs w:val="0"/>
          <w:color w:val="000000"/>
          <w:kern w:val="0"/>
          <w:sz w:val="22"/>
          <w:szCs w:val="22"/>
          <w:shd w:val="clear" w:color="auto" w:fill="FFFFFF"/>
          <w:lang w:eastAsia="ru-RU"/>
        </w:rPr>
        <w:t xml:space="preserve">Документом, подтверждающим поступление задатка на счет Организатора торгов, является выписка со счета Организатора торгов. </w:t>
      </w:r>
    </w:p>
    <w:p w:rsidR="0085172B" w:rsidRPr="009712FC" w:rsidRDefault="0085172B" w:rsidP="0085172B">
      <w:pPr>
        <w:suppressAutoHyphens w:val="0"/>
        <w:ind w:firstLine="567"/>
        <w:jc w:val="both"/>
        <w:rPr>
          <w:b w:val="0"/>
          <w:bCs w:val="0"/>
          <w:color w:val="000000"/>
          <w:kern w:val="0"/>
          <w:sz w:val="22"/>
          <w:szCs w:val="22"/>
          <w:lang w:eastAsia="ru-RU"/>
        </w:rPr>
      </w:pPr>
      <w:r w:rsidRPr="009712FC">
        <w:rPr>
          <w:b w:val="0"/>
          <w:bCs w:val="0"/>
          <w:color w:val="000000"/>
          <w:kern w:val="0"/>
          <w:sz w:val="22"/>
          <w:szCs w:val="22"/>
          <w:lang w:eastAsia="ru-RU"/>
        </w:rPr>
        <w:t>2. Задаток</w:t>
      </w:r>
      <w:r w:rsidRPr="009712FC">
        <w:rPr>
          <w:b w:val="0"/>
          <w:color w:val="000000"/>
          <w:kern w:val="0"/>
          <w:sz w:val="22"/>
          <w:szCs w:val="22"/>
          <w:lang w:eastAsia="ru-RU"/>
        </w:rPr>
        <w:t xml:space="preserve"> должен поступить на счет Организатора торгов не позднее даты и времени окончания приема заявок для соответствующего периода проведения Торгов. </w:t>
      </w:r>
      <w:r w:rsidRPr="009712FC">
        <w:rPr>
          <w:b w:val="0"/>
          <w:bCs w:val="0"/>
          <w:color w:val="000000"/>
          <w:kern w:val="0"/>
          <w:sz w:val="22"/>
          <w:szCs w:val="22"/>
          <w:lang w:eastAsia="ru-RU"/>
        </w:rPr>
        <w:t xml:space="preserve"> Задаток считается внесенным с даты поступления всей суммы на расчетный счет </w:t>
      </w:r>
      <w:r w:rsidRPr="009712FC">
        <w:rPr>
          <w:b w:val="0"/>
          <w:color w:val="000000"/>
          <w:kern w:val="0"/>
          <w:sz w:val="22"/>
          <w:szCs w:val="22"/>
          <w:lang w:eastAsia="ru-RU"/>
        </w:rPr>
        <w:t>Организатора торгов</w:t>
      </w:r>
      <w:r w:rsidRPr="009712FC">
        <w:rPr>
          <w:b w:val="0"/>
          <w:bCs w:val="0"/>
          <w:color w:val="000000"/>
          <w:kern w:val="0"/>
          <w:sz w:val="22"/>
          <w:szCs w:val="22"/>
          <w:lang w:eastAsia="ru-RU"/>
        </w:rPr>
        <w:t>.</w:t>
      </w:r>
    </w:p>
    <w:p w:rsidR="0085172B" w:rsidRPr="009712FC" w:rsidRDefault="0085172B" w:rsidP="0085172B">
      <w:pPr>
        <w:suppressAutoHyphens w:val="0"/>
        <w:ind w:firstLine="567"/>
        <w:jc w:val="both"/>
        <w:rPr>
          <w:b w:val="0"/>
          <w:bCs w:val="0"/>
          <w:color w:val="000000"/>
          <w:kern w:val="0"/>
          <w:sz w:val="22"/>
          <w:szCs w:val="22"/>
          <w:lang w:eastAsia="ru-RU"/>
        </w:rPr>
      </w:pPr>
      <w:r w:rsidRPr="009712FC">
        <w:rPr>
          <w:b w:val="0"/>
          <w:bCs w:val="0"/>
          <w:color w:val="000000"/>
          <w:kern w:val="0"/>
          <w:sz w:val="22"/>
          <w:szCs w:val="22"/>
          <w:lang w:eastAsia="ru-RU"/>
        </w:rPr>
        <w:t xml:space="preserve">В случае, когда сумма Задатка от Претендента не зачислена на расчетный счет Организатора торгов на </w:t>
      </w:r>
      <w:r w:rsidRPr="009712FC">
        <w:rPr>
          <w:b w:val="0"/>
          <w:color w:val="000000"/>
          <w:kern w:val="0"/>
          <w:sz w:val="22"/>
          <w:szCs w:val="22"/>
          <w:lang w:eastAsia="ru-RU"/>
        </w:rPr>
        <w:t>дату и время окончания приема заявок для соответствующего периода проведения Торгов</w:t>
      </w:r>
      <w:r w:rsidRPr="009712FC">
        <w:rPr>
          <w:b w:val="0"/>
          <w:bCs w:val="0"/>
          <w:color w:val="000000"/>
          <w:kern w:val="0"/>
          <w:sz w:val="22"/>
          <w:szCs w:val="22"/>
          <w:lang w:eastAsia="ru-RU"/>
        </w:rPr>
        <w:t>, Претендент не допускается к участию в Торгах. Представление Претендентом платежных документов с отметкой об исполнении при этом во внимание Организатором торгов не принимается.</w:t>
      </w:r>
    </w:p>
    <w:p w:rsidR="0085172B" w:rsidRPr="009712FC" w:rsidRDefault="0085172B" w:rsidP="0085172B">
      <w:pPr>
        <w:suppressAutoHyphens w:val="0"/>
        <w:ind w:firstLine="567"/>
        <w:jc w:val="both"/>
        <w:rPr>
          <w:b w:val="0"/>
          <w:bCs w:val="0"/>
          <w:color w:val="000000"/>
          <w:kern w:val="0"/>
          <w:sz w:val="22"/>
          <w:szCs w:val="22"/>
          <w:lang w:eastAsia="ru-RU"/>
        </w:rPr>
      </w:pPr>
      <w:r w:rsidRPr="009712FC">
        <w:rPr>
          <w:b w:val="0"/>
          <w:bCs w:val="0"/>
          <w:color w:val="000000"/>
          <w:kern w:val="0"/>
          <w:sz w:val="22"/>
          <w:szCs w:val="22"/>
          <w:lang w:eastAsia="ru-RU"/>
        </w:rPr>
        <w:t>3. Договор о задатке может быть подписан Претендентом электронной подписью Претендента либо Претендент вправе направить задаток на счет, указанный в п. 1 настоящего Договора без подписания настоящего Договора электронной подписью Претендента (в этом случае перечисление задатка Претендентом в соответствии с сообщением о проведении Торгов считается акцептом размещенного на электронной площадке договора о задатке). Задаток служит обеспечением исполнения обязательств Претендента по заключению по итогам Торгов договора и оплате цены продажи Имущества (Лота), определенной по итогам Торгов, в случае признания Претендента победителем Торгов.</w:t>
      </w:r>
    </w:p>
    <w:p w:rsidR="0085172B" w:rsidRPr="009712FC" w:rsidRDefault="0085172B" w:rsidP="0085172B">
      <w:pPr>
        <w:suppressAutoHyphens w:val="0"/>
        <w:ind w:firstLine="567"/>
        <w:jc w:val="both"/>
        <w:rPr>
          <w:bCs w:val="0"/>
          <w:kern w:val="0"/>
          <w:sz w:val="22"/>
          <w:szCs w:val="22"/>
          <w:lang w:eastAsia="ru-RU"/>
        </w:rPr>
      </w:pPr>
      <w:r w:rsidRPr="009712FC">
        <w:rPr>
          <w:bCs w:val="0"/>
          <w:kern w:val="0"/>
          <w:sz w:val="22"/>
          <w:szCs w:val="22"/>
          <w:lang w:eastAsia="ru-RU"/>
        </w:rPr>
        <w:t xml:space="preserve">4. В платежном документе в графе «назначение платежа» должна содержаться информация о номере лицевого счета участника, присваиваемого владельцу личного кабинета при аккредитации на площадке </w:t>
      </w:r>
      <w:r w:rsidR="00D15CD0">
        <w:rPr>
          <w:bCs w:val="0"/>
          <w:kern w:val="0"/>
          <w:sz w:val="22"/>
          <w:szCs w:val="22"/>
          <w:lang w:eastAsia="ru-RU"/>
        </w:rPr>
        <w:t>Организатора торгов: «№ Л/с ______</w:t>
      </w:r>
      <w:r w:rsidRPr="009712FC">
        <w:rPr>
          <w:bCs w:val="0"/>
          <w:kern w:val="0"/>
          <w:sz w:val="22"/>
          <w:szCs w:val="22"/>
          <w:lang w:eastAsia="ru-RU"/>
        </w:rPr>
        <w:t>Задаток для участия в торгах».</w:t>
      </w:r>
      <w:r w:rsidR="00D15CD0">
        <w:rPr>
          <w:bCs w:val="0"/>
          <w:kern w:val="0"/>
          <w:sz w:val="22"/>
          <w:szCs w:val="22"/>
          <w:lang w:eastAsia="ru-RU"/>
        </w:rPr>
        <w:t xml:space="preserve"> </w:t>
      </w:r>
    </w:p>
    <w:p w:rsidR="0085172B" w:rsidRPr="009712FC" w:rsidRDefault="0085172B" w:rsidP="0085172B">
      <w:pPr>
        <w:suppressAutoHyphens w:val="0"/>
        <w:ind w:firstLine="567"/>
        <w:jc w:val="both"/>
        <w:rPr>
          <w:bCs w:val="0"/>
          <w:kern w:val="0"/>
          <w:sz w:val="22"/>
          <w:szCs w:val="22"/>
          <w:lang w:eastAsia="ru-RU"/>
        </w:rPr>
      </w:pPr>
      <w:r w:rsidRPr="009712FC">
        <w:rPr>
          <w:bCs w:val="0"/>
          <w:kern w:val="0"/>
          <w:sz w:val="22"/>
          <w:szCs w:val="22"/>
          <w:lang w:eastAsia="ru-RU"/>
        </w:rPr>
        <w:t>Датой внесения задатка считается дата поступления денежных средств, перечисленных в качестве задатка, на счет Организатора торгов.</w:t>
      </w:r>
    </w:p>
    <w:p w:rsidR="0085172B" w:rsidRPr="009712FC" w:rsidRDefault="0085172B" w:rsidP="0085172B">
      <w:pPr>
        <w:suppressAutoHyphens w:val="0"/>
        <w:ind w:firstLine="567"/>
        <w:jc w:val="both"/>
        <w:rPr>
          <w:b w:val="0"/>
          <w:bCs w:val="0"/>
          <w:color w:val="000000"/>
          <w:kern w:val="0"/>
          <w:sz w:val="22"/>
          <w:szCs w:val="22"/>
          <w:lang w:eastAsia="ru-RU"/>
        </w:rPr>
      </w:pPr>
      <w:r w:rsidRPr="009712FC">
        <w:rPr>
          <w:b w:val="0"/>
          <w:bCs w:val="0"/>
          <w:color w:val="000000"/>
          <w:kern w:val="0"/>
          <w:sz w:val="22"/>
          <w:szCs w:val="22"/>
          <w:lang w:eastAsia="ru-RU"/>
        </w:rPr>
        <w:t>5. На денежные средства, перечисленные в соответствии с настоящим Договором, проценты не начисляются.</w:t>
      </w:r>
    </w:p>
    <w:p w:rsidR="0085172B" w:rsidRPr="009712FC" w:rsidRDefault="0085172B" w:rsidP="0085172B">
      <w:pPr>
        <w:suppressAutoHyphens w:val="0"/>
        <w:ind w:firstLine="567"/>
        <w:jc w:val="both"/>
        <w:rPr>
          <w:b w:val="0"/>
          <w:bCs w:val="0"/>
          <w:color w:val="000000"/>
          <w:kern w:val="0"/>
          <w:sz w:val="22"/>
          <w:szCs w:val="22"/>
          <w:lang w:eastAsia="ru-RU"/>
        </w:rPr>
      </w:pPr>
      <w:r w:rsidRPr="009712FC">
        <w:rPr>
          <w:b w:val="0"/>
          <w:bCs w:val="0"/>
          <w:color w:val="000000"/>
          <w:kern w:val="0"/>
          <w:sz w:val="22"/>
          <w:szCs w:val="22"/>
          <w:lang w:eastAsia="ru-RU"/>
        </w:rPr>
        <w:t>6. Исполнение обязанности по внесению суммы задатка третьими лицами не допускается.</w:t>
      </w:r>
    </w:p>
    <w:p w:rsidR="0085172B" w:rsidRPr="009712FC" w:rsidRDefault="0085172B" w:rsidP="0085172B">
      <w:pPr>
        <w:suppressAutoHyphens w:val="0"/>
        <w:ind w:firstLine="567"/>
        <w:jc w:val="both"/>
        <w:rPr>
          <w:b w:val="0"/>
          <w:bCs w:val="0"/>
          <w:color w:val="000000"/>
          <w:kern w:val="0"/>
          <w:sz w:val="22"/>
          <w:szCs w:val="22"/>
          <w:lang w:eastAsia="ru-RU"/>
        </w:rPr>
      </w:pPr>
      <w:r w:rsidRPr="009712FC">
        <w:rPr>
          <w:b w:val="0"/>
          <w:bCs w:val="0"/>
          <w:color w:val="000000"/>
          <w:kern w:val="0"/>
          <w:sz w:val="22"/>
          <w:szCs w:val="22"/>
          <w:lang w:eastAsia="ru-RU"/>
        </w:rPr>
        <w:t>7. Сроки возврата суммы задатка, внесенного Претендентом на счет Организатора торгов:</w:t>
      </w:r>
    </w:p>
    <w:p w:rsidR="0085172B" w:rsidRPr="009712FC" w:rsidRDefault="0085172B" w:rsidP="0085172B">
      <w:pPr>
        <w:suppressAutoHyphens w:val="0"/>
        <w:ind w:firstLine="567"/>
        <w:jc w:val="both"/>
        <w:rPr>
          <w:b w:val="0"/>
          <w:bCs w:val="0"/>
          <w:color w:val="000000"/>
          <w:kern w:val="0"/>
          <w:sz w:val="22"/>
          <w:szCs w:val="22"/>
          <w:lang w:eastAsia="ru-RU"/>
        </w:rPr>
      </w:pPr>
      <w:r w:rsidRPr="009712FC">
        <w:rPr>
          <w:b w:val="0"/>
          <w:bCs w:val="0"/>
          <w:color w:val="000000"/>
          <w:kern w:val="0"/>
          <w:sz w:val="22"/>
          <w:szCs w:val="22"/>
          <w:lang w:eastAsia="ru-RU"/>
        </w:rPr>
        <w:lastRenderedPageBreak/>
        <w:t>7.1. В случае, если Претендент не признан победителем Торгов, – в течение 5 (пяти) рабочих дней со дня подписания протокола о результатах проведения Торгов.</w:t>
      </w:r>
    </w:p>
    <w:p w:rsidR="0085172B" w:rsidRPr="009712FC" w:rsidRDefault="0085172B" w:rsidP="0085172B">
      <w:pPr>
        <w:suppressAutoHyphens w:val="0"/>
        <w:ind w:firstLine="567"/>
        <w:jc w:val="both"/>
        <w:rPr>
          <w:b w:val="0"/>
          <w:bCs w:val="0"/>
          <w:color w:val="000000"/>
          <w:kern w:val="0"/>
          <w:sz w:val="22"/>
          <w:szCs w:val="22"/>
          <w:lang w:eastAsia="ru-RU"/>
        </w:rPr>
      </w:pPr>
      <w:r w:rsidRPr="009712FC">
        <w:rPr>
          <w:b w:val="0"/>
          <w:bCs w:val="0"/>
          <w:color w:val="000000"/>
          <w:kern w:val="0"/>
          <w:sz w:val="22"/>
          <w:szCs w:val="22"/>
          <w:lang w:eastAsia="ru-RU"/>
        </w:rPr>
        <w:t>7.2. В случае отмены Торгов Организатор торгов обязуется возвратить сумму внесенного Претендентом Задатка в течение 5 (пяти) рабочих дней со дня принятия решения Организатором торгов об отмене Торгов.</w:t>
      </w:r>
    </w:p>
    <w:p w:rsidR="0085172B" w:rsidRPr="009712FC" w:rsidRDefault="0085172B" w:rsidP="0085172B">
      <w:pPr>
        <w:suppressAutoHyphens w:val="0"/>
        <w:ind w:firstLine="567"/>
        <w:jc w:val="both"/>
        <w:rPr>
          <w:b w:val="0"/>
          <w:bCs w:val="0"/>
          <w:color w:val="000000"/>
          <w:kern w:val="0"/>
          <w:sz w:val="22"/>
          <w:szCs w:val="22"/>
          <w:lang w:eastAsia="ru-RU"/>
        </w:rPr>
      </w:pPr>
      <w:r w:rsidRPr="009712FC">
        <w:rPr>
          <w:b w:val="0"/>
          <w:bCs w:val="0"/>
          <w:color w:val="000000"/>
          <w:kern w:val="0"/>
          <w:sz w:val="22"/>
          <w:szCs w:val="22"/>
          <w:lang w:eastAsia="ru-RU"/>
        </w:rPr>
        <w:t>7.3. Внесенный Задаток не возвращается в случае, если Претендент, признанный победителем Торгов, уклонится либо откажется от подписания договора, подлежащего заключению по итогам Торгов, от внесения в установленный срок цены продажи Имущества (Лота), определенной по итогам Торгов (за вычетом ранее внесенного Задатка).</w:t>
      </w:r>
    </w:p>
    <w:p w:rsidR="0085172B" w:rsidRPr="009712FC" w:rsidRDefault="0085172B" w:rsidP="0085172B">
      <w:pPr>
        <w:suppressAutoHyphens w:val="0"/>
        <w:ind w:firstLine="567"/>
        <w:jc w:val="both"/>
        <w:rPr>
          <w:b w:val="0"/>
          <w:bCs w:val="0"/>
          <w:color w:val="000000"/>
          <w:kern w:val="0"/>
          <w:sz w:val="22"/>
          <w:szCs w:val="22"/>
          <w:lang w:eastAsia="ru-RU"/>
        </w:rPr>
      </w:pPr>
      <w:r w:rsidRPr="009712FC">
        <w:rPr>
          <w:b w:val="0"/>
          <w:bCs w:val="0"/>
          <w:color w:val="000000"/>
          <w:kern w:val="0"/>
          <w:sz w:val="22"/>
          <w:szCs w:val="22"/>
          <w:lang w:eastAsia="ru-RU"/>
        </w:rPr>
        <w:t xml:space="preserve">7.4. В случае признания Претендента победителем Торгов сумма внесенного Задатка засчитывается в счет оплаты по договору, </w:t>
      </w:r>
      <w:r w:rsidRPr="009712FC">
        <w:rPr>
          <w:b w:val="0"/>
          <w:bCs w:val="0"/>
          <w:kern w:val="0"/>
          <w:sz w:val="22"/>
          <w:szCs w:val="22"/>
          <w:lang w:eastAsia="ru-RU"/>
        </w:rPr>
        <w:t>заключаемого по итогам Торгов</w:t>
      </w:r>
      <w:r w:rsidRPr="009712FC">
        <w:rPr>
          <w:b w:val="0"/>
          <w:bCs w:val="0"/>
          <w:color w:val="000000"/>
          <w:kern w:val="0"/>
          <w:sz w:val="22"/>
          <w:szCs w:val="22"/>
          <w:lang w:eastAsia="ru-RU"/>
        </w:rPr>
        <w:t>.</w:t>
      </w:r>
    </w:p>
    <w:p w:rsidR="0085172B" w:rsidRPr="009712FC" w:rsidRDefault="0085172B" w:rsidP="0085172B">
      <w:pPr>
        <w:suppressAutoHyphens w:val="0"/>
        <w:ind w:firstLine="567"/>
        <w:jc w:val="both"/>
        <w:rPr>
          <w:b w:val="0"/>
          <w:bCs w:val="0"/>
          <w:color w:val="000000"/>
          <w:kern w:val="0"/>
          <w:sz w:val="22"/>
          <w:szCs w:val="22"/>
          <w:lang w:eastAsia="ru-RU"/>
        </w:rPr>
      </w:pPr>
      <w:r w:rsidRPr="009712FC">
        <w:rPr>
          <w:b w:val="0"/>
          <w:bCs w:val="0"/>
          <w:color w:val="000000"/>
          <w:kern w:val="0"/>
          <w:sz w:val="22"/>
          <w:szCs w:val="22"/>
          <w:lang w:eastAsia="ru-RU"/>
        </w:rPr>
        <w:t>8. В случаях возврата Организатором торгов Задатка Претенденту, возврат производится путем безналичного перечисления суммы Задатка со счета Организатора торгов на счет Претендента, указанный в реквизитах настоящего Договора.</w:t>
      </w:r>
      <w:r w:rsidRPr="009712FC">
        <w:rPr>
          <w:b w:val="0"/>
          <w:bCs w:val="0"/>
          <w:kern w:val="0"/>
          <w:sz w:val="22"/>
          <w:szCs w:val="22"/>
          <w:lang w:eastAsia="ru-RU"/>
        </w:rPr>
        <w:t xml:space="preserve"> </w:t>
      </w:r>
    </w:p>
    <w:p w:rsidR="0085172B" w:rsidRPr="009712FC" w:rsidRDefault="0085172B" w:rsidP="0085172B">
      <w:pPr>
        <w:suppressAutoHyphens w:val="0"/>
        <w:ind w:firstLine="567"/>
        <w:jc w:val="both"/>
        <w:rPr>
          <w:b w:val="0"/>
          <w:bCs w:val="0"/>
          <w:color w:val="000000"/>
          <w:kern w:val="0"/>
          <w:sz w:val="22"/>
          <w:szCs w:val="22"/>
          <w:lang w:eastAsia="ru-RU"/>
        </w:rPr>
      </w:pPr>
      <w:r w:rsidRPr="009712FC">
        <w:rPr>
          <w:b w:val="0"/>
          <w:bCs w:val="0"/>
          <w:color w:val="000000"/>
          <w:kern w:val="0"/>
          <w:sz w:val="22"/>
          <w:szCs w:val="22"/>
          <w:lang w:eastAsia="ru-RU"/>
        </w:rPr>
        <w:t>9. 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подлежат рассмотрению в арбитражном суде или в суде общей юрисдикции в соответствии с их компетенцией по месту нахождения Организатора торгов.</w:t>
      </w:r>
    </w:p>
    <w:p w:rsidR="0085172B" w:rsidRPr="009712FC" w:rsidRDefault="0085172B" w:rsidP="0085172B">
      <w:pPr>
        <w:suppressAutoHyphens w:val="0"/>
        <w:ind w:firstLine="567"/>
        <w:jc w:val="both"/>
        <w:rPr>
          <w:b w:val="0"/>
          <w:bCs w:val="0"/>
          <w:color w:val="000000"/>
          <w:kern w:val="0"/>
          <w:sz w:val="22"/>
          <w:szCs w:val="22"/>
          <w:lang w:eastAsia="ru-RU"/>
        </w:rPr>
      </w:pPr>
      <w:r w:rsidRPr="009712FC">
        <w:rPr>
          <w:b w:val="0"/>
          <w:bCs w:val="0"/>
          <w:color w:val="000000"/>
          <w:kern w:val="0"/>
          <w:sz w:val="22"/>
          <w:szCs w:val="22"/>
          <w:lang w:eastAsia="ru-RU"/>
        </w:rPr>
        <w:t xml:space="preserve">10. Фактом внесения денежных средств в качестве задатка на участие в электронных Торгах Претендент подтверждает согласие со всеми условиями проведения Торгов, условиями настоящего Договора, условиями договора, подлежащего заключению по итогам Торгов. </w:t>
      </w:r>
    </w:p>
    <w:p w:rsidR="0085172B" w:rsidRPr="009712FC" w:rsidRDefault="0085172B" w:rsidP="0085172B">
      <w:pPr>
        <w:suppressAutoHyphens w:val="0"/>
        <w:ind w:firstLine="464"/>
        <w:jc w:val="both"/>
        <w:rPr>
          <w:b w:val="0"/>
          <w:bCs w:val="0"/>
          <w:kern w:val="0"/>
          <w:sz w:val="22"/>
          <w:szCs w:val="22"/>
          <w:lang w:eastAsia="ru-RU"/>
        </w:rPr>
      </w:pPr>
    </w:p>
    <w:p w:rsidR="0085172B" w:rsidRPr="009712FC" w:rsidRDefault="0085172B" w:rsidP="0085172B">
      <w:pPr>
        <w:suppressAutoHyphens w:val="0"/>
        <w:autoSpaceDE w:val="0"/>
        <w:autoSpaceDN w:val="0"/>
        <w:ind w:firstLine="284"/>
        <w:jc w:val="center"/>
        <w:rPr>
          <w:kern w:val="0"/>
          <w:sz w:val="22"/>
          <w:szCs w:val="22"/>
          <w:lang w:eastAsia="ru-RU"/>
        </w:rPr>
      </w:pPr>
      <w:r w:rsidRPr="009712FC">
        <w:rPr>
          <w:kern w:val="0"/>
          <w:sz w:val="22"/>
          <w:szCs w:val="22"/>
          <w:lang w:eastAsia="ru-RU"/>
        </w:rPr>
        <w:t>Реквизиты сторон:</w:t>
      </w:r>
    </w:p>
    <w:p w:rsidR="0085172B" w:rsidRPr="009712FC" w:rsidRDefault="0085172B" w:rsidP="0085172B">
      <w:pPr>
        <w:suppressAutoHyphens w:val="0"/>
        <w:autoSpaceDE w:val="0"/>
        <w:autoSpaceDN w:val="0"/>
        <w:ind w:firstLine="284"/>
        <w:jc w:val="center"/>
        <w:rPr>
          <w:kern w:val="0"/>
          <w:sz w:val="22"/>
          <w:szCs w:val="22"/>
          <w:lang w:eastAsia="ru-RU"/>
        </w:rPr>
      </w:pPr>
    </w:p>
    <w:tbl>
      <w:tblPr>
        <w:tblW w:w="98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87"/>
        <w:gridCol w:w="4837"/>
      </w:tblGrid>
      <w:tr w:rsidR="00D15CD0" w:rsidRPr="009712FC" w:rsidTr="00025C93">
        <w:trPr>
          <w:trHeight w:val="5618"/>
        </w:trPr>
        <w:tc>
          <w:tcPr>
            <w:tcW w:w="4987" w:type="dxa"/>
            <w:tcBorders>
              <w:top w:val="nil"/>
              <w:left w:val="nil"/>
              <w:bottom w:val="nil"/>
              <w:right w:val="nil"/>
            </w:tcBorders>
          </w:tcPr>
          <w:p w:rsidR="00D15CD0" w:rsidRPr="009712FC" w:rsidRDefault="00D15CD0" w:rsidP="00D15CD0">
            <w:pPr>
              <w:suppressAutoHyphens w:val="0"/>
              <w:rPr>
                <w:color w:val="000000"/>
                <w:kern w:val="0"/>
                <w:sz w:val="22"/>
                <w:szCs w:val="22"/>
                <w:lang w:eastAsia="ru-RU"/>
              </w:rPr>
            </w:pPr>
            <w:r w:rsidRPr="009712FC">
              <w:rPr>
                <w:color w:val="000000"/>
                <w:kern w:val="0"/>
                <w:sz w:val="22"/>
                <w:szCs w:val="22"/>
                <w:lang w:eastAsia="ru-RU"/>
              </w:rPr>
              <w:t>ОРГАНИЗАТОР ТОРГОВ:</w:t>
            </w:r>
          </w:p>
          <w:p w:rsidR="00D15CD0" w:rsidRDefault="00D15CD0" w:rsidP="00074DC5">
            <w:pPr>
              <w:suppressAutoHyphens w:val="0"/>
              <w:rPr>
                <w:b w:val="0"/>
                <w:bCs w:val="0"/>
                <w:color w:val="000000"/>
                <w:kern w:val="0"/>
                <w:sz w:val="22"/>
                <w:szCs w:val="22"/>
                <w:lang w:eastAsia="ru-RU"/>
              </w:rPr>
            </w:pPr>
          </w:p>
          <w:p w:rsidR="00043D7F" w:rsidRPr="00336CA3" w:rsidRDefault="00043D7F" w:rsidP="00043D7F">
            <w:pPr>
              <w:rPr>
                <w:b w:val="0"/>
                <w:sz w:val="22"/>
                <w:szCs w:val="22"/>
              </w:rPr>
            </w:pPr>
            <w:r w:rsidRPr="00336CA3">
              <w:rPr>
                <w:kern w:val="0"/>
                <w:sz w:val="22"/>
                <w:szCs w:val="22"/>
                <w:lang w:eastAsia="ru-RU"/>
              </w:rPr>
              <w:t>Общество с ограниченной ответственностью «</w:t>
            </w:r>
            <w:r w:rsidRPr="00336CA3">
              <w:rPr>
                <w:sz w:val="22"/>
                <w:szCs w:val="22"/>
              </w:rPr>
              <w:t>СФО ПРИМА-ФИНАНС</w:t>
            </w:r>
            <w:r w:rsidRPr="00336CA3">
              <w:rPr>
                <w:kern w:val="0"/>
                <w:sz w:val="22"/>
                <w:szCs w:val="22"/>
                <w:lang w:eastAsia="ru-RU"/>
              </w:rPr>
              <w:t xml:space="preserve">» </w:t>
            </w:r>
          </w:p>
          <w:p w:rsidR="00043D7F" w:rsidRPr="00336CA3" w:rsidRDefault="00043D7F" w:rsidP="00043D7F">
            <w:pPr>
              <w:rPr>
                <w:sz w:val="22"/>
                <w:szCs w:val="22"/>
                <w:highlight w:val="yellow"/>
              </w:rPr>
            </w:pPr>
          </w:p>
          <w:p w:rsidR="00043D7F" w:rsidRPr="00336CA3" w:rsidRDefault="00043D7F" w:rsidP="00043D7F">
            <w:pPr>
              <w:rPr>
                <w:b w:val="0"/>
                <w:sz w:val="22"/>
                <w:szCs w:val="22"/>
                <w:lang w:eastAsia="ru-RU"/>
              </w:rPr>
            </w:pPr>
            <w:r w:rsidRPr="00336CA3">
              <w:rPr>
                <w:b w:val="0"/>
                <w:sz w:val="22"/>
                <w:szCs w:val="22"/>
                <w:lang w:eastAsia="ru-RU"/>
              </w:rPr>
              <w:t>ОГРН 1207700198782</w:t>
            </w:r>
          </w:p>
          <w:p w:rsidR="00043D7F" w:rsidRPr="00336CA3" w:rsidRDefault="00043D7F" w:rsidP="00043D7F">
            <w:pPr>
              <w:rPr>
                <w:b w:val="0"/>
                <w:sz w:val="22"/>
                <w:szCs w:val="22"/>
                <w:lang w:eastAsia="ru-RU"/>
              </w:rPr>
            </w:pPr>
            <w:r w:rsidRPr="00336CA3">
              <w:rPr>
                <w:b w:val="0"/>
                <w:sz w:val="22"/>
                <w:szCs w:val="22"/>
                <w:lang w:eastAsia="ru-RU"/>
              </w:rPr>
              <w:t xml:space="preserve">ИНН 9702018326, КПП 770201001 </w:t>
            </w:r>
          </w:p>
          <w:p w:rsidR="00043D7F" w:rsidRPr="00336CA3" w:rsidRDefault="00043D7F" w:rsidP="00043D7F">
            <w:pPr>
              <w:rPr>
                <w:b w:val="0"/>
                <w:sz w:val="22"/>
                <w:szCs w:val="22"/>
                <w:lang w:eastAsia="ru-RU"/>
              </w:rPr>
            </w:pPr>
            <w:r w:rsidRPr="00336CA3">
              <w:rPr>
                <w:b w:val="0"/>
                <w:sz w:val="22"/>
                <w:szCs w:val="22"/>
              </w:rPr>
              <w:t xml:space="preserve">Адрес: </w:t>
            </w:r>
            <w:r w:rsidRPr="00336CA3">
              <w:rPr>
                <w:b w:val="0"/>
                <w:sz w:val="22"/>
                <w:szCs w:val="22"/>
                <w:lang w:eastAsia="ru-RU"/>
              </w:rPr>
              <w:t>129090, г. Москва, Ботанический пер., д.5, пом. XV, комн. 17д, РМ 6</w:t>
            </w:r>
          </w:p>
          <w:p w:rsidR="00043D7F" w:rsidRPr="00336CA3" w:rsidRDefault="00043D7F" w:rsidP="00043D7F">
            <w:pPr>
              <w:rPr>
                <w:b w:val="0"/>
                <w:sz w:val="22"/>
                <w:szCs w:val="22"/>
                <w:lang w:eastAsia="ru-RU"/>
              </w:rPr>
            </w:pPr>
            <w:r w:rsidRPr="00336CA3">
              <w:rPr>
                <w:b w:val="0"/>
                <w:sz w:val="22"/>
                <w:szCs w:val="22"/>
                <w:lang w:eastAsia="ru-RU"/>
              </w:rPr>
              <w:t>р/с 40701810326800000246</w:t>
            </w:r>
          </w:p>
          <w:p w:rsidR="00043D7F" w:rsidRPr="00336CA3" w:rsidRDefault="00043D7F" w:rsidP="00043D7F">
            <w:pPr>
              <w:rPr>
                <w:b w:val="0"/>
                <w:sz w:val="22"/>
                <w:szCs w:val="22"/>
                <w:lang w:eastAsia="ru-RU"/>
              </w:rPr>
            </w:pPr>
            <w:r w:rsidRPr="00336CA3">
              <w:rPr>
                <w:b w:val="0"/>
                <w:sz w:val="22"/>
                <w:szCs w:val="22"/>
                <w:lang w:eastAsia="ru-RU"/>
              </w:rPr>
              <w:t>в Банк ВТБ (ПАО)</w:t>
            </w:r>
          </w:p>
          <w:p w:rsidR="00043D7F" w:rsidRPr="00336CA3" w:rsidRDefault="00043D7F" w:rsidP="00043D7F">
            <w:pPr>
              <w:rPr>
                <w:b w:val="0"/>
                <w:sz w:val="22"/>
                <w:szCs w:val="22"/>
                <w:lang w:eastAsia="ru-RU"/>
              </w:rPr>
            </w:pPr>
            <w:r w:rsidRPr="00336CA3">
              <w:rPr>
                <w:b w:val="0"/>
                <w:sz w:val="22"/>
                <w:szCs w:val="22"/>
                <w:lang w:eastAsia="ru-RU"/>
              </w:rPr>
              <w:t>к/с 30101 810 7 0000 0000187</w:t>
            </w:r>
          </w:p>
          <w:p w:rsidR="00043D7F" w:rsidRPr="00336CA3" w:rsidRDefault="00043D7F" w:rsidP="00043D7F">
            <w:pPr>
              <w:rPr>
                <w:b w:val="0"/>
                <w:sz w:val="22"/>
                <w:szCs w:val="22"/>
                <w:lang w:eastAsia="ru-RU"/>
              </w:rPr>
            </w:pPr>
            <w:r w:rsidRPr="00336CA3">
              <w:rPr>
                <w:b w:val="0"/>
                <w:sz w:val="22"/>
                <w:szCs w:val="22"/>
                <w:lang w:eastAsia="ru-RU"/>
              </w:rPr>
              <w:t>БИК 044525187</w:t>
            </w:r>
          </w:p>
          <w:p w:rsidR="00043D7F" w:rsidRPr="00336CA3" w:rsidRDefault="00043D7F" w:rsidP="00043D7F">
            <w:pPr>
              <w:rPr>
                <w:b w:val="0"/>
                <w:sz w:val="22"/>
                <w:szCs w:val="22"/>
                <w:lang w:eastAsia="ru-RU"/>
              </w:rPr>
            </w:pPr>
            <w:r w:rsidRPr="00336CA3">
              <w:rPr>
                <w:b w:val="0"/>
                <w:bCs w:val="0"/>
                <w:spacing w:val="-4"/>
                <w:sz w:val="22"/>
                <w:szCs w:val="22"/>
              </w:rPr>
              <w:t>Тел.:</w:t>
            </w:r>
            <w:r w:rsidRPr="00336CA3">
              <w:rPr>
                <w:sz w:val="22"/>
                <w:szCs w:val="22"/>
              </w:rPr>
              <w:t xml:space="preserve"> </w:t>
            </w:r>
            <w:r w:rsidRPr="00336CA3">
              <w:rPr>
                <w:b w:val="0"/>
                <w:bCs w:val="0"/>
                <w:spacing w:val="-4"/>
                <w:sz w:val="22"/>
                <w:szCs w:val="22"/>
              </w:rPr>
              <w:t>+7 495 725-2500</w:t>
            </w:r>
            <w:bookmarkStart w:id="0" w:name="_GoBack"/>
            <w:bookmarkEnd w:id="0"/>
          </w:p>
          <w:p w:rsidR="00043D7F" w:rsidRPr="00336CA3" w:rsidRDefault="00043D7F" w:rsidP="00043D7F">
            <w:pPr>
              <w:rPr>
                <w:b w:val="0"/>
                <w:sz w:val="22"/>
                <w:szCs w:val="22"/>
                <w:lang w:eastAsia="ru-RU"/>
              </w:rPr>
            </w:pPr>
            <w:r w:rsidRPr="00336CA3">
              <w:rPr>
                <w:b w:val="0"/>
                <w:sz w:val="22"/>
                <w:szCs w:val="22"/>
                <w:lang w:eastAsia="ru-RU"/>
              </w:rPr>
              <w:t>Адрес электронной почты:</w:t>
            </w:r>
          </w:p>
          <w:p w:rsidR="00D15CD0" w:rsidRPr="005A0931" w:rsidRDefault="001C2204" w:rsidP="00D15CD0">
            <w:pPr>
              <w:rPr>
                <w:b w:val="0"/>
                <w:sz w:val="22"/>
                <w:szCs w:val="22"/>
                <w:lang w:eastAsia="ru-RU"/>
              </w:rPr>
            </w:pPr>
            <w:hyperlink r:id="rId4" w:history="1">
              <w:r w:rsidR="00043D7F" w:rsidRPr="00336CA3">
                <w:rPr>
                  <w:rStyle w:val="a3"/>
                  <w:b w:val="0"/>
                  <w:sz w:val="22"/>
                  <w:szCs w:val="22"/>
                  <w:lang w:eastAsia="ru-RU"/>
                </w:rPr>
                <w:t>ipoteka@sfo-pf.ru</w:t>
              </w:r>
            </w:hyperlink>
          </w:p>
          <w:p w:rsidR="00D15CD0" w:rsidRPr="009712FC" w:rsidRDefault="00D15CD0" w:rsidP="00D15CD0">
            <w:pPr>
              <w:rPr>
                <w:b w:val="0"/>
                <w:sz w:val="22"/>
                <w:szCs w:val="22"/>
                <w:lang w:eastAsia="ru-RU"/>
              </w:rPr>
            </w:pPr>
          </w:p>
          <w:p w:rsidR="00D15CD0" w:rsidRPr="009712FC" w:rsidRDefault="00D15CD0" w:rsidP="00D15CD0">
            <w:pPr>
              <w:rPr>
                <w:b w:val="0"/>
                <w:sz w:val="22"/>
                <w:szCs w:val="22"/>
                <w:lang w:eastAsia="ru-RU"/>
              </w:rPr>
            </w:pPr>
            <w:r w:rsidRPr="009712FC">
              <w:rPr>
                <w:b w:val="0"/>
                <w:sz w:val="22"/>
                <w:szCs w:val="22"/>
                <w:lang w:eastAsia="ru-RU"/>
              </w:rPr>
              <w:t>Генеральный директор</w:t>
            </w:r>
          </w:p>
          <w:p w:rsidR="00D15CD0" w:rsidRPr="009712FC" w:rsidRDefault="00D15CD0" w:rsidP="00D15CD0">
            <w:pPr>
              <w:rPr>
                <w:b w:val="0"/>
                <w:sz w:val="22"/>
                <w:szCs w:val="22"/>
                <w:lang w:eastAsia="ru-RU"/>
              </w:rPr>
            </w:pPr>
            <w:r w:rsidRPr="009712FC">
              <w:rPr>
                <w:b w:val="0"/>
                <w:sz w:val="22"/>
                <w:szCs w:val="22"/>
                <w:lang w:eastAsia="ru-RU"/>
              </w:rPr>
              <w:t>Управляющей компании</w:t>
            </w:r>
          </w:p>
          <w:p w:rsidR="00D15CD0" w:rsidRPr="009712FC" w:rsidRDefault="00D15CD0" w:rsidP="00D15CD0">
            <w:pPr>
              <w:suppressAutoHyphens w:val="0"/>
              <w:jc w:val="both"/>
              <w:rPr>
                <w:b w:val="0"/>
                <w:sz w:val="22"/>
                <w:szCs w:val="22"/>
                <w:lang w:eastAsia="ru-RU"/>
              </w:rPr>
            </w:pPr>
          </w:p>
          <w:p w:rsidR="00D15CD0" w:rsidRPr="009712FC" w:rsidRDefault="00D15CD0" w:rsidP="00D15CD0">
            <w:pPr>
              <w:suppressAutoHyphens w:val="0"/>
              <w:rPr>
                <w:b w:val="0"/>
                <w:bCs w:val="0"/>
                <w:color w:val="000000"/>
                <w:kern w:val="0"/>
                <w:sz w:val="22"/>
                <w:szCs w:val="22"/>
                <w:lang w:eastAsia="ru-RU"/>
              </w:rPr>
            </w:pPr>
            <w:r w:rsidRPr="009712FC">
              <w:rPr>
                <w:b w:val="0"/>
                <w:sz w:val="22"/>
                <w:szCs w:val="22"/>
                <w:lang w:eastAsia="ru-RU"/>
              </w:rPr>
              <w:t>_____________________/В.Ю. Балабановский</w:t>
            </w:r>
          </w:p>
        </w:tc>
        <w:tc>
          <w:tcPr>
            <w:tcW w:w="4837" w:type="dxa"/>
            <w:tcBorders>
              <w:top w:val="nil"/>
              <w:left w:val="nil"/>
              <w:bottom w:val="nil"/>
              <w:right w:val="nil"/>
            </w:tcBorders>
          </w:tcPr>
          <w:p w:rsidR="00D15CD0" w:rsidRPr="009712FC" w:rsidRDefault="00D15CD0" w:rsidP="00D15CD0">
            <w:pPr>
              <w:suppressAutoHyphens w:val="0"/>
              <w:rPr>
                <w:color w:val="000000"/>
                <w:kern w:val="0"/>
                <w:sz w:val="22"/>
                <w:szCs w:val="22"/>
                <w:lang w:eastAsia="ru-RU"/>
              </w:rPr>
            </w:pPr>
            <w:r w:rsidRPr="009712FC">
              <w:rPr>
                <w:color w:val="000000"/>
                <w:kern w:val="0"/>
                <w:sz w:val="22"/>
                <w:szCs w:val="22"/>
                <w:lang w:eastAsia="ru-RU"/>
              </w:rPr>
              <w:t>ПРЕТЕНДЕНТ:</w:t>
            </w:r>
          </w:p>
          <w:p w:rsidR="00D15CD0" w:rsidRPr="009712FC" w:rsidRDefault="00D15CD0" w:rsidP="00BF5995">
            <w:pPr>
              <w:suppressAutoHyphens w:val="0"/>
              <w:jc w:val="both"/>
              <w:rPr>
                <w:color w:val="000000"/>
                <w:kern w:val="0"/>
                <w:sz w:val="22"/>
                <w:szCs w:val="22"/>
                <w:lang w:eastAsia="ru-RU"/>
              </w:rPr>
            </w:pPr>
          </w:p>
          <w:p w:rsidR="00D15CD0" w:rsidRDefault="00043D7F" w:rsidP="00D15CD0">
            <w:pPr>
              <w:tabs>
                <w:tab w:val="left" w:pos="1246"/>
              </w:tabs>
              <w:rPr>
                <w:bCs w:val="0"/>
                <w:sz w:val="22"/>
                <w:szCs w:val="22"/>
                <w:lang w:eastAsia="ru-RU"/>
              </w:rPr>
            </w:pPr>
            <w:r>
              <w:rPr>
                <w:bCs w:val="0"/>
                <w:sz w:val="22"/>
                <w:szCs w:val="22"/>
                <w:lang w:eastAsia="ru-RU"/>
              </w:rPr>
              <w:t>______________________________________</w:t>
            </w:r>
          </w:p>
          <w:p w:rsidR="00D15CD0" w:rsidRPr="00123980" w:rsidRDefault="00D15CD0" w:rsidP="00D15CD0">
            <w:pPr>
              <w:tabs>
                <w:tab w:val="left" w:pos="1246"/>
              </w:tabs>
              <w:rPr>
                <w:bCs w:val="0"/>
                <w:sz w:val="22"/>
                <w:szCs w:val="22"/>
                <w:lang w:eastAsia="ru-RU"/>
              </w:rPr>
            </w:pPr>
          </w:p>
          <w:p w:rsidR="00D15CD0" w:rsidRPr="003A2D0F" w:rsidRDefault="00D15CD0" w:rsidP="00D15CD0">
            <w:pPr>
              <w:tabs>
                <w:tab w:val="left" w:pos="1246"/>
              </w:tabs>
              <w:rPr>
                <w:b w:val="0"/>
                <w:bCs w:val="0"/>
                <w:spacing w:val="-4"/>
                <w:sz w:val="22"/>
                <w:szCs w:val="22"/>
              </w:rPr>
            </w:pPr>
            <w:r w:rsidRPr="003A2D0F">
              <w:rPr>
                <w:b w:val="0"/>
                <w:bCs w:val="0"/>
                <w:spacing w:val="-4"/>
                <w:sz w:val="22"/>
                <w:szCs w:val="22"/>
              </w:rPr>
              <w:t xml:space="preserve">Паспорт: серия </w:t>
            </w:r>
            <w:r w:rsidR="00043D7F">
              <w:rPr>
                <w:b w:val="0"/>
                <w:bCs w:val="0"/>
                <w:spacing w:val="-4"/>
                <w:sz w:val="22"/>
                <w:szCs w:val="22"/>
              </w:rPr>
              <w:t>_____</w:t>
            </w:r>
            <w:r w:rsidRPr="003A2D0F">
              <w:rPr>
                <w:b w:val="0"/>
                <w:bCs w:val="0"/>
                <w:spacing w:val="-4"/>
                <w:sz w:val="22"/>
                <w:szCs w:val="22"/>
              </w:rPr>
              <w:t xml:space="preserve"> № </w:t>
            </w:r>
            <w:r w:rsidR="00043D7F">
              <w:rPr>
                <w:b w:val="0"/>
                <w:bCs w:val="0"/>
                <w:spacing w:val="-4"/>
                <w:sz w:val="22"/>
                <w:szCs w:val="22"/>
              </w:rPr>
              <w:t>______</w:t>
            </w:r>
            <w:r w:rsidRPr="003A2D0F">
              <w:rPr>
                <w:b w:val="0"/>
                <w:bCs w:val="0"/>
                <w:spacing w:val="-4"/>
                <w:sz w:val="22"/>
                <w:szCs w:val="22"/>
              </w:rPr>
              <w:t xml:space="preserve">, выдан </w:t>
            </w:r>
            <w:r w:rsidR="00043D7F">
              <w:rPr>
                <w:b w:val="0"/>
                <w:bCs w:val="0"/>
                <w:spacing w:val="-4"/>
                <w:sz w:val="22"/>
                <w:szCs w:val="22"/>
              </w:rPr>
              <w:t>____________________________, код подразделения _______</w:t>
            </w:r>
            <w:r w:rsidRPr="003A2D0F">
              <w:rPr>
                <w:b w:val="0"/>
                <w:bCs w:val="0"/>
                <w:spacing w:val="-4"/>
                <w:sz w:val="22"/>
                <w:szCs w:val="22"/>
              </w:rPr>
              <w:t xml:space="preserve">, дата выдачи </w:t>
            </w:r>
            <w:r w:rsidR="00043D7F">
              <w:rPr>
                <w:b w:val="0"/>
                <w:bCs w:val="0"/>
                <w:spacing w:val="-4"/>
                <w:sz w:val="22"/>
                <w:szCs w:val="22"/>
              </w:rPr>
              <w:t>__________</w:t>
            </w:r>
            <w:r w:rsidRPr="003A2D0F">
              <w:rPr>
                <w:b w:val="0"/>
                <w:bCs w:val="0"/>
                <w:spacing w:val="-4"/>
                <w:sz w:val="22"/>
                <w:szCs w:val="22"/>
              </w:rPr>
              <w:t xml:space="preserve"> г.</w:t>
            </w:r>
          </w:p>
          <w:p w:rsidR="00D15CD0" w:rsidRDefault="00D15CD0" w:rsidP="00D15CD0">
            <w:pPr>
              <w:tabs>
                <w:tab w:val="left" w:pos="1246"/>
              </w:tabs>
              <w:rPr>
                <w:bCs w:val="0"/>
                <w:spacing w:val="-4"/>
                <w:sz w:val="22"/>
                <w:szCs w:val="22"/>
              </w:rPr>
            </w:pPr>
          </w:p>
          <w:p w:rsidR="00D15CD0" w:rsidRDefault="00D15CD0" w:rsidP="00D15CD0">
            <w:pPr>
              <w:rPr>
                <w:b w:val="0"/>
                <w:bCs w:val="0"/>
                <w:spacing w:val="-4"/>
                <w:sz w:val="22"/>
                <w:szCs w:val="22"/>
              </w:rPr>
            </w:pPr>
            <w:r>
              <w:rPr>
                <w:b w:val="0"/>
                <w:bCs w:val="0"/>
                <w:spacing w:val="-4"/>
                <w:sz w:val="22"/>
                <w:szCs w:val="22"/>
              </w:rPr>
              <w:t>Тел.:</w:t>
            </w:r>
            <w:r>
              <w:t xml:space="preserve"> </w:t>
            </w:r>
            <w:r w:rsidR="00043D7F">
              <w:rPr>
                <w:b w:val="0"/>
                <w:bCs w:val="0"/>
                <w:spacing w:val="-4"/>
                <w:sz w:val="22"/>
                <w:szCs w:val="22"/>
              </w:rPr>
              <w:t>___________________</w:t>
            </w:r>
          </w:p>
          <w:p w:rsidR="00D15CD0" w:rsidRPr="00A41EE5" w:rsidRDefault="00D15CD0" w:rsidP="00D15CD0">
            <w:pPr>
              <w:rPr>
                <w:b w:val="0"/>
                <w:sz w:val="22"/>
                <w:szCs w:val="22"/>
                <w:lang w:eastAsia="ru-RU"/>
              </w:rPr>
            </w:pPr>
            <w:r>
              <w:rPr>
                <w:b w:val="0"/>
                <w:sz w:val="22"/>
                <w:szCs w:val="22"/>
                <w:lang w:eastAsia="ru-RU"/>
              </w:rPr>
              <w:t>Адрес</w:t>
            </w:r>
            <w:r w:rsidRPr="009712FC">
              <w:rPr>
                <w:b w:val="0"/>
                <w:sz w:val="22"/>
                <w:szCs w:val="22"/>
                <w:lang w:eastAsia="ru-RU"/>
              </w:rPr>
              <w:t xml:space="preserve"> электронной почты:</w:t>
            </w:r>
            <w:r w:rsidRPr="008D571D">
              <w:rPr>
                <w:b w:val="0"/>
                <w:sz w:val="22"/>
                <w:szCs w:val="22"/>
                <w:lang w:eastAsia="ru-RU"/>
              </w:rPr>
              <w:t xml:space="preserve"> </w:t>
            </w:r>
            <w:r>
              <w:rPr>
                <w:b w:val="0"/>
                <w:bCs w:val="0"/>
                <w:sz w:val="22"/>
                <w:szCs w:val="22"/>
                <w:lang w:eastAsia="ru-RU"/>
              </w:rPr>
              <w:t>__________</w:t>
            </w:r>
            <w:r w:rsidRPr="008D571D">
              <w:rPr>
                <w:b w:val="0"/>
                <w:sz w:val="22"/>
                <w:szCs w:val="22"/>
                <w:lang w:eastAsia="ru-RU"/>
              </w:rPr>
              <w:t xml:space="preserve"> </w:t>
            </w:r>
          </w:p>
          <w:p w:rsidR="00D15CD0" w:rsidRDefault="00D15CD0" w:rsidP="00D15CD0">
            <w:pPr>
              <w:tabs>
                <w:tab w:val="left" w:pos="1246"/>
              </w:tabs>
              <w:rPr>
                <w:b w:val="0"/>
                <w:bCs w:val="0"/>
                <w:spacing w:val="-4"/>
                <w:sz w:val="22"/>
                <w:szCs w:val="22"/>
              </w:rPr>
            </w:pPr>
          </w:p>
          <w:p w:rsidR="00D15CD0" w:rsidRDefault="00D15CD0" w:rsidP="00D15CD0">
            <w:pPr>
              <w:tabs>
                <w:tab w:val="left" w:pos="1246"/>
              </w:tabs>
              <w:rPr>
                <w:b w:val="0"/>
                <w:bCs w:val="0"/>
                <w:spacing w:val="-4"/>
                <w:sz w:val="22"/>
                <w:szCs w:val="22"/>
              </w:rPr>
            </w:pPr>
          </w:p>
          <w:p w:rsidR="00D15CD0" w:rsidRDefault="00D15CD0" w:rsidP="00D15CD0">
            <w:pPr>
              <w:tabs>
                <w:tab w:val="left" w:pos="1246"/>
              </w:tabs>
              <w:rPr>
                <w:b w:val="0"/>
                <w:bCs w:val="0"/>
                <w:spacing w:val="-4"/>
                <w:sz w:val="22"/>
                <w:szCs w:val="22"/>
              </w:rPr>
            </w:pPr>
          </w:p>
          <w:p w:rsidR="00D15CD0" w:rsidRDefault="00D15CD0" w:rsidP="00D15CD0">
            <w:pPr>
              <w:tabs>
                <w:tab w:val="left" w:pos="1246"/>
              </w:tabs>
              <w:rPr>
                <w:b w:val="0"/>
                <w:bCs w:val="0"/>
                <w:spacing w:val="-4"/>
                <w:sz w:val="22"/>
                <w:szCs w:val="22"/>
              </w:rPr>
            </w:pPr>
          </w:p>
          <w:p w:rsidR="00D15CD0" w:rsidRPr="009712FC" w:rsidRDefault="00D15CD0" w:rsidP="00D15CD0">
            <w:pPr>
              <w:tabs>
                <w:tab w:val="left" w:pos="1246"/>
              </w:tabs>
              <w:rPr>
                <w:b w:val="0"/>
                <w:bCs w:val="0"/>
                <w:spacing w:val="-4"/>
                <w:sz w:val="22"/>
                <w:szCs w:val="22"/>
              </w:rPr>
            </w:pPr>
          </w:p>
          <w:p w:rsidR="00D15CD0" w:rsidRDefault="00D15CD0" w:rsidP="00D15CD0">
            <w:pPr>
              <w:tabs>
                <w:tab w:val="left" w:pos="1246"/>
              </w:tabs>
              <w:rPr>
                <w:b w:val="0"/>
                <w:bCs w:val="0"/>
                <w:spacing w:val="-4"/>
                <w:sz w:val="22"/>
                <w:szCs w:val="22"/>
              </w:rPr>
            </w:pPr>
            <w:r w:rsidRPr="009712FC">
              <w:rPr>
                <w:b w:val="0"/>
                <w:bCs w:val="0"/>
                <w:spacing w:val="-4"/>
                <w:sz w:val="22"/>
                <w:szCs w:val="22"/>
              </w:rPr>
              <w:br/>
            </w:r>
          </w:p>
          <w:p w:rsidR="00D15CD0" w:rsidRDefault="00D15CD0" w:rsidP="00D15CD0">
            <w:pPr>
              <w:tabs>
                <w:tab w:val="left" w:pos="1246"/>
              </w:tabs>
              <w:rPr>
                <w:b w:val="0"/>
                <w:bCs w:val="0"/>
                <w:spacing w:val="-4"/>
                <w:sz w:val="22"/>
                <w:szCs w:val="22"/>
              </w:rPr>
            </w:pPr>
          </w:p>
          <w:p w:rsidR="00043D7F" w:rsidRDefault="00043D7F" w:rsidP="00D15CD0">
            <w:pPr>
              <w:tabs>
                <w:tab w:val="left" w:pos="1246"/>
              </w:tabs>
              <w:rPr>
                <w:b w:val="0"/>
                <w:bCs w:val="0"/>
                <w:spacing w:val="-4"/>
                <w:sz w:val="22"/>
                <w:szCs w:val="22"/>
              </w:rPr>
            </w:pPr>
          </w:p>
          <w:p w:rsidR="00043D7F" w:rsidRPr="009712FC" w:rsidRDefault="00043D7F" w:rsidP="00D15CD0">
            <w:pPr>
              <w:tabs>
                <w:tab w:val="left" w:pos="1246"/>
              </w:tabs>
              <w:rPr>
                <w:b w:val="0"/>
                <w:bCs w:val="0"/>
                <w:spacing w:val="-4"/>
                <w:sz w:val="22"/>
                <w:szCs w:val="22"/>
              </w:rPr>
            </w:pPr>
          </w:p>
          <w:p w:rsidR="00D15CD0" w:rsidRPr="009712FC" w:rsidRDefault="00D15CD0" w:rsidP="00D15CD0">
            <w:pPr>
              <w:suppressAutoHyphens w:val="0"/>
              <w:jc w:val="both"/>
              <w:rPr>
                <w:b w:val="0"/>
                <w:bCs w:val="0"/>
                <w:color w:val="000000"/>
                <w:kern w:val="0"/>
                <w:sz w:val="22"/>
                <w:szCs w:val="22"/>
                <w:lang w:eastAsia="ru-RU"/>
              </w:rPr>
            </w:pPr>
            <w:r>
              <w:rPr>
                <w:b w:val="0"/>
                <w:bCs w:val="0"/>
                <w:spacing w:val="-4"/>
                <w:sz w:val="22"/>
                <w:szCs w:val="22"/>
              </w:rPr>
              <w:t>____</w:t>
            </w:r>
            <w:r w:rsidR="00043D7F">
              <w:rPr>
                <w:b w:val="0"/>
                <w:bCs w:val="0"/>
                <w:spacing w:val="-4"/>
                <w:sz w:val="22"/>
                <w:szCs w:val="22"/>
              </w:rPr>
              <w:t>________________/ ______________</w:t>
            </w:r>
          </w:p>
          <w:p w:rsidR="00D15CD0" w:rsidRPr="009712FC" w:rsidRDefault="00D15CD0" w:rsidP="00BF5995">
            <w:pPr>
              <w:suppressAutoHyphens w:val="0"/>
              <w:jc w:val="both"/>
              <w:rPr>
                <w:b w:val="0"/>
                <w:bCs w:val="0"/>
                <w:color w:val="000000"/>
                <w:kern w:val="0"/>
                <w:sz w:val="22"/>
                <w:szCs w:val="22"/>
                <w:lang w:eastAsia="ru-RU"/>
              </w:rPr>
            </w:pPr>
          </w:p>
        </w:tc>
      </w:tr>
    </w:tbl>
    <w:p w:rsidR="003042F4" w:rsidRDefault="003042F4"/>
    <w:sectPr w:rsidR="003042F4" w:rsidSect="0085172B">
      <w:pgSz w:w="11906" w:h="16838" w:code="9"/>
      <w:pgMar w:top="567" w:right="850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B29"/>
    <w:rsid w:val="00025C93"/>
    <w:rsid w:val="00043D7F"/>
    <w:rsid w:val="00074DC5"/>
    <w:rsid w:val="001C2204"/>
    <w:rsid w:val="001D7B74"/>
    <w:rsid w:val="001E7E76"/>
    <w:rsid w:val="003042F4"/>
    <w:rsid w:val="00350BF9"/>
    <w:rsid w:val="00385B29"/>
    <w:rsid w:val="0054058E"/>
    <w:rsid w:val="005531ED"/>
    <w:rsid w:val="00572A5B"/>
    <w:rsid w:val="005B3A41"/>
    <w:rsid w:val="006325B9"/>
    <w:rsid w:val="006902EB"/>
    <w:rsid w:val="007215D7"/>
    <w:rsid w:val="0085172B"/>
    <w:rsid w:val="00942C0E"/>
    <w:rsid w:val="00B0718F"/>
    <w:rsid w:val="00BB1268"/>
    <w:rsid w:val="00D15CD0"/>
    <w:rsid w:val="00DB5478"/>
    <w:rsid w:val="00E0736B"/>
    <w:rsid w:val="00EF5CF8"/>
    <w:rsid w:val="00F90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6E2B4"/>
  <w15:chartTrackingRefBased/>
  <w15:docId w15:val="{48D51E65-2AE9-4B33-A24D-1ABCBB0BA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172B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kern w:val="1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74DC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15C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481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poteka@sfo-pf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981</Words>
  <Characters>5594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Podlesnyh Andrey</dc:creator>
  <cp:keywords/>
  <dc:description/>
  <cp:lastModifiedBy>Podlesnyh Andrey</cp:lastModifiedBy>
  <cp:revision>21</cp:revision>
  <dcterms:created xsi:type="dcterms:W3CDTF">2023-05-31T13:49:00Z</dcterms:created>
  <dcterms:modified xsi:type="dcterms:W3CDTF">2025-03-05T10:02:00Z</dcterms:modified>
</cp:coreProperties>
</file>