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72B" w:rsidRPr="009712FC" w:rsidRDefault="00350BF9" w:rsidP="0085172B">
      <w:pPr>
        <w:suppressAutoHyphens w:val="0"/>
        <w:autoSpaceDE w:val="0"/>
        <w:autoSpaceDN w:val="0"/>
        <w:jc w:val="center"/>
        <w:rPr>
          <w:kern w:val="0"/>
          <w:sz w:val="22"/>
          <w:szCs w:val="22"/>
          <w:lang w:eastAsia="ru-RU"/>
        </w:rPr>
      </w:pPr>
      <w:r>
        <w:rPr>
          <w:kern w:val="0"/>
          <w:sz w:val="22"/>
          <w:szCs w:val="22"/>
          <w:lang w:eastAsia="ru-RU"/>
        </w:rPr>
        <w:t>Договор о задатке № _________</w:t>
      </w:r>
    </w:p>
    <w:p w:rsidR="0085172B" w:rsidRPr="009712FC" w:rsidRDefault="0085172B" w:rsidP="0085172B">
      <w:pPr>
        <w:suppressAutoHyphens w:val="0"/>
        <w:autoSpaceDE w:val="0"/>
        <w:autoSpaceDN w:val="0"/>
        <w:jc w:val="center"/>
        <w:rPr>
          <w:b w:val="0"/>
          <w:bCs w:val="0"/>
          <w:spacing w:val="30"/>
          <w:kern w:val="0"/>
          <w:sz w:val="22"/>
          <w:szCs w:val="22"/>
          <w:lang w:eastAsia="ru-RU"/>
        </w:rPr>
      </w:pPr>
    </w:p>
    <w:p w:rsidR="0085172B" w:rsidRPr="009712FC" w:rsidRDefault="00EF5CF8" w:rsidP="0085172B">
      <w:pPr>
        <w:suppressAutoHyphens w:val="0"/>
        <w:ind w:firstLine="567"/>
        <w:jc w:val="both"/>
        <w:rPr>
          <w:rFonts w:eastAsia="Calibri"/>
          <w:b w:val="0"/>
          <w:noProof/>
          <w:sz w:val="22"/>
          <w:szCs w:val="22"/>
        </w:rPr>
      </w:pPr>
      <w:r w:rsidRPr="009712FC">
        <w:rPr>
          <w:sz w:val="22"/>
          <w:szCs w:val="22"/>
          <w:lang w:eastAsia="ru-RU"/>
        </w:rPr>
        <w:t>Общество с ограниченной ответственностью «Специализированное финансовое общество ПРИМА-ФИНАНС» (ООО «СФО ПРИМА-ФИНАНС</w:t>
      </w:r>
      <w:r w:rsidRPr="00942C0E">
        <w:rPr>
          <w:sz w:val="22"/>
          <w:szCs w:val="22"/>
          <w:lang w:eastAsia="ru-RU"/>
        </w:rPr>
        <w:t>»)</w:t>
      </w:r>
      <w:r w:rsidR="0085172B" w:rsidRPr="00942C0E">
        <w:rPr>
          <w:bCs w:val="0"/>
          <w:kern w:val="0"/>
          <w:sz w:val="22"/>
          <w:szCs w:val="22"/>
          <w:lang w:eastAsia="ru-RU"/>
        </w:rPr>
        <w:t>,</w:t>
      </w:r>
      <w:r w:rsidR="0085172B" w:rsidRPr="00942C0E">
        <w:rPr>
          <w:b w:val="0"/>
          <w:bCs w:val="0"/>
          <w:kern w:val="0"/>
          <w:sz w:val="22"/>
          <w:szCs w:val="22"/>
          <w:lang w:eastAsia="ru-RU"/>
        </w:rPr>
        <w:t xml:space="preserve"> и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менуемое в дальнейшем </w:t>
      </w:r>
      <w:r w:rsidR="00074DC5">
        <w:rPr>
          <w:bCs w:val="0"/>
          <w:color w:val="000000"/>
          <w:kern w:val="0"/>
          <w:sz w:val="22"/>
          <w:szCs w:val="22"/>
          <w:lang w:eastAsia="ru-RU"/>
        </w:rPr>
        <w:t>«Организатор торгов»</w:t>
      </w:r>
      <w:r w:rsidR="0085172B" w:rsidRPr="009712FC">
        <w:rPr>
          <w:bCs w:val="0"/>
          <w:color w:val="000000"/>
          <w:kern w:val="0"/>
          <w:sz w:val="22"/>
          <w:szCs w:val="22"/>
          <w:lang w:eastAsia="ru-RU"/>
        </w:rPr>
        <w:t>,</w:t>
      </w:r>
      <w:r w:rsidR="0085172B"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sz w:val="22"/>
          <w:szCs w:val="22"/>
          <w:lang w:eastAsia="ru-RU"/>
        </w:rPr>
        <w:t xml:space="preserve">в лице Генерального директора Управляющей компании ООО «СФО ПРИМА-ФИНАНС» – </w:t>
      </w:r>
      <w:r w:rsidRPr="003F0234">
        <w:rPr>
          <w:b w:val="0"/>
          <w:sz w:val="22"/>
          <w:szCs w:val="22"/>
          <w:lang w:eastAsia="ru-RU"/>
        </w:rPr>
        <w:t xml:space="preserve">Общества с ограниченной ответственностью «ТПМ Управление проектами» Балабановского Вадима Юрьевича, действующего на основании Устава и </w:t>
      </w:r>
      <w:r w:rsidRPr="00EE63ED">
        <w:rPr>
          <w:b w:val="0"/>
          <w:sz w:val="22"/>
        </w:rPr>
        <w:t>Договора о передаче полномочий единоличного исполнительного органа управляющей компании от 18.06.2020  года</w:t>
      </w:r>
      <w:r w:rsidR="0085172B" w:rsidRPr="009712FC">
        <w:rPr>
          <w:rFonts w:eastAsia="Calibri"/>
          <w:b w:val="0"/>
          <w:noProof/>
          <w:sz w:val="22"/>
          <w:szCs w:val="22"/>
        </w:rPr>
        <w:t>, с одной стороны и</w:t>
      </w:r>
    </w:p>
    <w:p w:rsidR="0085172B" w:rsidRPr="009712FC" w:rsidRDefault="0085172B" w:rsidP="00D15CD0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54058E">
        <w:rPr>
          <w:rFonts w:eastAsia="Calibri"/>
          <w:b w:val="0"/>
          <w:noProof/>
          <w:sz w:val="22"/>
          <w:szCs w:val="22"/>
        </w:rPr>
        <w:t>претендент на участие в торгах посредством публичного предложени</w:t>
      </w:r>
      <w:r w:rsidRPr="00E0736B">
        <w:rPr>
          <w:b w:val="0"/>
          <w:bCs w:val="0"/>
          <w:color w:val="000000"/>
          <w:kern w:val="0"/>
          <w:sz w:val="22"/>
          <w:szCs w:val="22"/>
          <w:lang w:eastAsia="ru-RU"/>
        </w:rPr>
        <w:t>я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 xml:space="preserve"> (далее – Торги)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продаже имущества:</w:t>
      </w:r>
      <w:r w:rsidR="001E7E76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гражданин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(паспорт</w:t>
      </w:r>
      <w:r w:rsidR="001E7E76">
        <w:rPr>
          <w:b w:val="0"/>
          <w:bCs w:val="0"/>
          <w:sz w:val="22"/>
          <w:szCs w:val="22"/>
          <w:lang w:eastAsia="ru-RU"/>
        </w:rPr>
        <w:t>: серия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</w:t>
      </w:r>
      <w:r w:rsidR="00350BF9">
        <w:rPr>
          <w:b w:val="0"/>
          <w:bCs w:val="0"/>
          <w:sz w:val="22"/>
          <w:szCs w:val="22"/>
          <w:lang w:eastAsia="ru-RU"/>
        </w:rPr>
        <w:t>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№ </w:t>
      </w:r>
      <w:r w:rsidR="00350BF9">
        <w:rPr>
          <w:b w:val="0"/>
          <w:bCs w:val="0"/>
          <w:sz w:val="22"/>
          <w:szCs w:val="22"/>
          <w:lang w:eastAsia="ru-RU"/>
        </w:rPr>
        <w:t>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выдан </w:t>
      </w:r>
      <w:r w:rsidR="00350BF9">
        <w:rPr>
          <w:b w:val="0"/>
          <w:bCs w:val="0"/>
          <w:sz w:val="22"/>
          <w:szCs w:val="22"/>
          <w:lang w:eastAsia="ru-RU"/>
        </w:rPr>
        <w:t>_____________________________________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код подразделения </w:t>
      </w:r>
      <w:r w:rsidR="00350BF9">
        <w:rPr>
          <w:b w:val="0"/>
          <w:bCs w:val="0"/>
          <w:sz w:val="22"/>
          <w:szCs w:val="22"/>
          <w:lang w:eastAsia="ru-RU"/>
        </w:rPr>
        <w:t>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, дата выдачи </w:t>
      </w:r>
      <w:r w:rsidR="00350BF9">
        <w:rPr>
          <w:b w:val="0"/>
          <w:bCs w:val="0"/>
          <w:sz w:val="22"/>
          <w:szCs w:val="22"/>
          <w:lang w:eastAsia="ru-RU"/>
        </w:rPr>
        <w:t>__________</w:t>
      </w:r>
      <w:r w:rsidR="001E7E76" w:rsidRPr="00601496">
        <w:rPr>
          <w:b w:val="0"/>
          <w:bCs w:val="0"/>
          <w:sz w:val="22"/>
          <w:szCs w:val="22"/>
          <w:lang w:eastAsia="ru-RU"/>
        </w:rPr>
        <w:t xml:space="preserve"> г.)</w:t>
      </w:r>
      <w:r w:rsidR="001E7E76">
        <w:rPr>
          <w:b w:val="0"/>
          <w:bCs w:val="0"/>
          <w:sz w:val="22"/>
          <w:szCs w:val="22"/>
          <w:lang w:eastAsia="ru-RU"/>
        </w:rPr>
        <w:t>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присоединившийся к настоящему Договору, именуемый в дальнейшем </w:t>
      </w:r>
      <w:r w:rsidRPr="009712FC">
        <w:rPr>
          <w:bCs w:val="0"/>
          <w:color w:val="000000"/>
          <w:kern w:val="0"/>
          <w:sz w:val="22"/>
          <w:szCs w:val="22"/>
          <w:lang w:eastAsia="ru-RU"/>
        </w:rPr>
        <w:t>«Претендент»,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85172B" w:rsidRPr="009712FC" w:rsidRDefault="0085172B" w:rsidP="008517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autoSpaceDN w:val="0"/>
        <w:adjustRightInd w:val="0"/>
        <w:ind w:firstLine="567"/>
        <w:jc w:val="both"/>
        <w:rPr>
          <w:b w:val="0"/>
          <w:bCs w:val="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kern w:val="0"/>
          <w:sz w:val="22"/>
          <w:szCs w:val="22"/>
          <w:lang w:eastAsia="ru-RU"/>
        </w:rPr>
        <w:t>1. В соответствии с условиями настоящего Договора Претендент для участия в Торгах на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электронной торговой площадке Акционерного общества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 xml:space="preserve"> «Российский аукционный дом» (АО «РАД»)</w:t>
      </w:r>
      <w:r w:rsidR="00D15CD0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  <w:r w:rsidR="00D15CD0" w:rsidRPr="00D15CD0">
        <w:rPr>
          <w:b w:val="0"/>
          <w:bCs w:val="0"/>
          <w:kern w:val="0"/>
          <w:sz w:val="22"/>
          <w:szCs w:val="22"/>
          <w:lang w:eastAsia="ru-RU"/>
        </w:rPr>
        <w:t>https://lot-online.ru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по продаже следующего имущества (далее – Имущество, Лот):</w:t>
      </w:r>
    </w:p>
    <w:p w:rsidR="00D15CD0" w:rsidRDefault="00D15CD0" w:rsidP="005B3A41">
      <w:pPr>
        <w:suppressAutoHyphens w:val="0"/>
        <w:ind w:firstLine="567"/>
        <w:jc w:val="both"/>
        <w:rPr>
          <w:b w:val="0"/>
          <w:bCs w:val="0"/>
          <w:lang w:eastAsia="ru-RU"/>
        </w:rPr>
      </w:pPr>
      <w:r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>Дом и участок, находящиеся</w:t>
      </w:r>
      <w:r w:rsidR="0085172B"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по адресу</w:t>
      </w:r>
      <w:r w:rsidR="0085172B" w:rsidRPr="00074DC5">
        <w:rPr>
          <w:b w:val="0"/>
          <w:bCs w:val="0"/>
          <w:kern w:val="0"/>
          <w:sz w:val="22"/>
          <w:szCs w:val="22"/>
          <w:lang w:eastAsia="ru-RU"/>
        </w:rPr>
        <w:t xml:space="preserve">: </w:t>
      </w:r>
      <w:r w:rsidR="00DB5478" w:rsidRPr="00DB5478">
        <w:rPr>
          <w:b w:val="0"/>
          <w:bCs w:val="0"/>
          <w:kern w:val="0"/>
          <w:sz w:val="22"/>
          <w:szCs w:val="22"/>
          <w:lang w:eastAsia="ru-RU"/>
        </w:rPr>
        <w:t xml:space="preserve">Республика Татарстан, Зеленодольский муниципальный район, </w:t>
      </w:r>
      <w:proofErr w:type="spellStart"/>
      <w:r w:rsidR="00DB5478" w:rsidRPr="00DB5478">
        <w:rPr>
          <w:b w:val="0"/>
          <w:bCs w:val="0"/>
          <w:kern w:val="0"/>
          <w:sz w:val="22"/>
          <w:szCs w:val="22"/>
          <w:lang w:eastAsia="ru-RU"/>
        </w:rPr>
        <w:t>пгт</w:t>
      </w:r>
      <w:proofErr w:type="spellEnd"/>
      <w:r w:rsidR="00DB5478" w:rsidRPr="00DB5478">
        <w:rPr>
          <w:b w:val="0"/>
          <w:bCs w:val="0"/>
          <w:kern w:val="0"/>
          <w:sz w:val="22"/>
          <w:szCs w:val="22"/>
          <w:lang w:eastAsia="ru-RU"/>
        </w:rPr>
        <w:t xml:space="preserve"> Васильево, ул. Кирова, д. 62</w:t>
      </w:r>
      <w:r w:rsidR="005B3A41" w:rsidRPr="00350BF9">
        <w:rPr>
          <w:b w:val="0"/>
          <w:bCs w:val="0"/>
          <w:sz w:val="22"/>
          <w:szCs w:val="22"/>
          <w:lang w:eastAsia="ru-RU"/>
        </w:rPr>
        <w:t xml:space="preserve">, лот № </w:t>
      </w:r>
      <w:r w:rsidR="00350BF9">
        <w:rPr>
          <w:b w:val="0"/>
          <w:bCs w:val="0"/>
          <w:sz w:val="22"/>
          <w:szCs w:val="22"/>
          <w:lang w:eastAsia="ru-RU"/>
        </w:rPr>
        <w:t>_____________</w:t>
      </w:r>
      <w:r w:rsidR="005B3A41" w:rsidRPr="00350BF9">
        <w:rPr>
          <w:b w:val="0"/>
          <w:bCs w:val="0"/>
          <w:sz w:val="22"/>
          <w:szCs w:val="22"/>
          <w:lang w:eastAsia="ru-RU"/>
        </w:rPr>
        <w:t>,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rFonts w:eastAsia="MS Mincho"/>
          <w:b w:val="0"/>
          <w:bCs w:val="0"/>
          <w:color w:val="000000"/>
          <w:kern w:val="0"/>
          <w:sz w:val="22"/>
          <w:szCs w:val="22"/>
          <w:lang w:eastAsia="ru-RU"/>
        </w:rPr>
        <w:t xml:space="preserve">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перечисляет денежные средства </w:t>
      </w:r>
      <w:r w:rsidRPr="009712FC">
        <w:rPr>
          <w:color w:val="000000"/>
          <w:kern w:val="0"/>
          <w:sz w:val="22"/>
          <w:szCs w:val="22"/>
          <w:lang w:eastAsia="ru-RU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9712FC">
        <w:rPr>
          <w:b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85172B" w:rsidP="00074DC5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9712FC">
        <w:rPr>
          <w:bCs w:val="0"/>
          <w:color w:val="000000"/>
          <w:kern w:val="0"/>
          <w:sz w:val="22"/>
          <w:szCs w:val="22"/>
          <w:u w:val="single"/>
          <w:shd w:val="clear" w:color="auto" w:fill="FFFFFF"/>
          <w:lang w:eastAsia="ru-RU"/>
        </w:rPr>
        <w:t>Реквизиты для внесения задатка:</w:t>
      </w: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 </w:t>
      </w:r>
    </w:p>
    <w:p w:rsidR="00350BF9" w:rsidRDefault="0054058E" w:rsidP="00074DC5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Наименование получателя</w:t>
      </w:r>
      <w:r w:rsidRPr="0054058E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: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Общество с ограниченной ответ</w:t>
      </w:r>
      <w:r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ственностью «СФО ПРИМА-ФИНАНС»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ОГРН 1207700198782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ИНН 9702018326, КПП 770201001 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Адрес: 129090, г. Москва, Ботанический пер., д.5, пом. XV, комн. 17д, РМ 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р/с 40701810326800000246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в Банк ВТБ (ПАО)</w:t>
      </w:r>
    </w:p>
    <w:p w:rsidR="00350BF9" w:rsidRPr="00350BF9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к/с 30101 810 7 0000 0000187</w:t>
      </w:r>
    </w:p>
    <w:p w:rsidR="00350BF9" w:rsidRPr="0054058E" w:rsidRDefault="00350BF9" w:rsidP="00350BF9">
      <w:pPr>
        <w:suppressAutoHyphens w:val="0"/>
        <w:ind w:firstLine="567"/>
        <w:jc w:val="both"/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</w:pPr>
      <w:r w:rsidRPr="00350BF9">
        <w:rPr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>БИК 044525187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shd w:val="clear" w:color="auto" w:fill="FFFFFF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2. Задаток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 Задаток считается внесенным с даты поступления всей суммы на расчетный счет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Организатора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9712FC">
        <w:rPr>
          <w:b w:val="0"/>
          <w:color w:val="000000"/>
          <w:kern w:val="0"/>
          <w:sz w:val="22"/>
          <w:szCs w:val="22"/>
          <w:lang w:eastAsia="ru-RU"/>
        </w:rPr>
        <w:t>дату и время окончания приема заявок для соответствующего периода проведения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 xml:space="preserve">4. В платежном документе в графе «назначение платежа» должна содержаться информация о номере лицевого счета участника, присваиваемого владельцу личного кабинета при аккредитации на площадке </w:t>
      </w:r>
      <w:r w:rsidR="00D15CD0">
        <w:rPr>
          <w:bCs w:val="0"/>
          <w:kern w:val="0"/>
          <w:sz w:val="22"/>
          <w:szCs w:val="22"/>
          <w:lang w:eastAsia="ru-RU"/>
        </w:rPr>
        <w:t>Организатора торгов: «№ Л/с ______</w:t>
      </w:r>
      <w:r w:rsidRPr="009712FC">
        <w:rPr>
          <w:bCs w:val="0"/>
          <w:kern w:val="0"/>
          <w:sz w:val="22"/>
          <w:szCs w:val="22"/>
          <w:lang w:eastAsia="ru-RU"/>
        </w:rPr>
        <w:t>Задаток для участия в торгах».</w:t>
      </w:r>
      <w:r w:rsidR="00D15CD0">
        <w:rPr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Cs w:val="0"/>
          <w:kern w:val="0"/>
          <w:sz w:val="22"/>
          <w:szCs w:val="22"/>
          <w:lang w:eastAsia="ru-RU"/>
        </w:rPr>
      </w:pPr>
      <w:r w:rsidRPr="009712FC">
        <w:rPr>
          <w:bCs w:val="0"/>
          <w:kern w:val="0"/>
          <w:sz w:val="22"/>
          <w:szCs w:val="22"/>
          <w:lang w:eastAsia="ru-RU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6. Исполнение обязанности по внесению суммы задатка третьими лицами не допускается.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 Сроки возврата суммы задатка, внесенного Претендентом на счет Организатора торгов: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lastRenderedPageBreak/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7.4. В случае признания Претендента победителем Торгов сумма внесенного Задатка засчитывается в счет оплаты по договору, 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>заключаемого по итогам Торгов</w:t>
      </w: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  <w:r w:rsidRPr="009712FC">
        <w:rPr>
          <w:b w:val="0"/>
          <w:bCs w:val="0"/>
          <w:kern w:val="0"/>
          <w:sz w:val="22"/>
          <w:szCs w:val="22"/>
          <w:lang w:eastAsia="ru-RU"/>
        </w:rPr>
        <w:t xml:space="preserve"> 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85172B" w:rsidRPr="009712FC" w:rsidRDefault="0085172B" w:rsidP="0085172B">
      <w:pPr>
        <w:suppressAutoHyphens w:val="0"/>
        <w:ind w:firstLine="567"/>
        <w:jc w:val="both"/>
        <w:rPr>
          <w:b w:val="0"/>
          <w:bCs w:val="0"/>
          <w:color w:val="000000"/>
          <w:kern w:val="0"/>
          <w:sz w:val="22"/>
          <w:szCs w:val="22"/>
          <w:lang w:eastAsia="ru-RU"/>
        </w:rPr>
      </w:pPr>
      <w:r w:rsidRPr="009712FC">
        <w:rPr>
          <w:b w:val="0"/>
          <w:bCs w:val="0"/>
          <w:color w:val="000000"/>
          <w:kern w:val="0"/>
          <w:sz w:val="22"/>
          <w:szCs w:val="22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85172B" w:rsidRPr="009712FC" w:rsidRDefault="0085172B" w:rsidP="0085172B">
      <w:pPr>
        <w:suppressAutoHyphens w:val="0"/>
        <w:ind w:firstLine="464"/>
        <w:jc w:val="both"/>
        <w:rPr>
          <w:b w:val="0"/>
          <w:bCs w:val="0"/>
          <w:kern w:val="0"/>
          <w:sz w:val="22"/>
          <w:szCs w:val="22"/>
          <w:lang w:eastAsia="ru-RU"/>
        </w:rPr>
      </w:pP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  <w:r w:rsidRPr="009712FC">
        <w:rPr>
          <w:kern w:val="0"/>
          <w:sz w:val="22"/>
          <w:szCs w:val="22"/>
          <w:lang w:eastAsia="ru-RU"/>
        </w:rPr>
        <w:t>Реквизиты сторон:</w:t>
      </w:r>
    </w:p>
    <w:p w:rsidR="0085172B" w:rsidRPr="009712FC" w:rsidRDefault="0085172B" w:rsidP="0085172B">
      <w:pPr>
        <w:suppressAutoHyphens w:val="0"/>
        <w:autoSpaceDE w:val="0"/>
        <w:autoSpaceDN w:val="0"/>
        <w:ind w:firstLine="284"/>
        <w:jc w:val="center"/>
        <w:rPr>
          <w:kern w:val="0"/>
          <w:sz w:val="22"/>
          <w:szCs w:val="22"/>
          <w:lang w:eastAsia="ru-RU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4837"/>
      </w:tblGrid>
      <w:tr w:rsidR="00D15CD0" w:rsidRPr="009712FC" w:rsidTr="00025C93">
        <w:trPr>
          <w:trHeight w:val="561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ОРГАНИЗАТОР ТОРГОВ:</w:t>
            </w:r>
          </w:p>
          <w:p w:rsidR="00D15CD0" w:rsidRDefault="00D15CD0" w:rsidP="00074DC5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</w:rPr>
            </w:pPr>
            <w:r w:rsidRPr="00336CA3">
              <w:rPr>
                <w:kern w:val="0"/>
                <w:sz w:val="22"/>
                <w:szCs w:val="22"/>
                <w:lang w:eastAsia="ru-RU"/>
              </w:rPr>
              <w:t>Общество с ограниченной ответственностью «</w:t>
            </w:r>
            <w:r w:rsidRPr="00336CA3">
              <w:rPr>
                <w:sz w:val="22"/>
                <w:szCs w:val="22"/>
              </w:rPr>
              <w:t>СФО ПРИМА-ФИНАНС</w:t>
            </w:r>
            <w:r w:rsidRPr="00336CA3">
              <w:rPr>
                <w:kern w:val="0"/>
                <w:sz w:val="22"/>
                <w:szCs w:val="22"/>
                <w:lang w:eastAsia="ru-RU"/>
              </w:rPr>
              <w:t xml:space="preserve">» </w:t>
            </w:r>
          </w:p>
          <w:p w:rsidR="00043D7F" w:rsidRPr="00336CA3" w:rsidRDefault="00043D7F" w:rsidP="00043D7F">
            <w:pPr>
              <w:rPr>
                <w:sz w:val="22"/>
                <w:szCs w:val="22"/>
                <w:highlight w:val="yellow"/>
              </w:rPr>
            </w:pP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ОГРН 1207700198782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 xml:space="preserve">ИНН 9702018326, КПП 770201001 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</w:rPr>
              <w:t xml:space="preserve">Адрес: </w:t>
            </w:r>
            <w:r w:rsidRPr="00336CA3">
              <w:rPr>
                <w:b w:val="0"/>
                <w:sz w:val="22"/>
                <w:szCs w:val="22"/>
                <w:lang w:eastAsia="ru-RU"/>
              </w:rPr>
              <w:t>129090, г. Москва, Ботанический пер., д.5, пом. XV, комн. 17д, РМ 6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р/с 40701810326800000246</w:t>
            </w:r>
            <w:bookmarkStart w:id="0" w:name="_GoBack"/>
            <w:bookmarkEnd w:id="0"/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в Банк ВТБ (ПАО)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к/с 30101 810 7 0000 0000187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БИК 044525187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 w:rsidRPr="00336CA3">
              <w:rPr>
                <w:sz w:val="22"/>
                <w:szCs w:val="22"/>
              </w:rPr>
              <w:t xml:space="preserve"> </w:t>
            </w:r>
            <w:r w:rsidRPr="00336CA3">
              <w:rPr>
                <w:b w:val="0"/>
                <w:bCs w:val="0"/>
                <w:spacing w:val="-4"/>
                <w:sz w:val="22"/>
                <w:szCs w:val="22"/>
              </w:rPr>
              <w:t>+7 495 725-2500</w:t>
            </w:r>
          </w:p>
          <w:p w:rsidR="00043D7F" w:rsidRPr="00336CA3" w:rsidRDefault="00043D7F" w:rsidP="00043D7F">
            <w:pPr>
              <w:rPr>
                <w:b w:val="0"/>
                <w:sz w:val="22"/>
                <w:szCs w:val="22"/>
                <w:lang w:eastAsia="ru-RU"/>
              </w:rPr>
            </w:pPr>
            <w:r w:rsidRPr="00336CA3">
              <w:rPr>
                <w:b w:val="0"/>
                <w:sz w:val="22"/>
                <w:szCs w:val="22"/>
                <w:lang w:eastAsia="ru-RU"/>
              </w:rPr>
              <w:t>Адрес электронной почты:</w:t>
            </w:r>
          </w:p>
          <w:p w:rsidR="00D15CD0" w:rsidRPr="005A0931" w:rsidRDefault="00DB5478" w:rsidP="00D15CD0">
            <w:pPr>
              <w:rPr>
                <w:b w:val="0"/>
                <w:sz w:val="22"/>
                <w:szCs w:val="22"/>
                <w:lang w:eastAsia="ru-RU"/>
              </w:rPr>
            </w:pPr>
            <w:hyperlink r:id="rId4" w:history="1">
              <w:r w:rsidR="00043D7F" w:rsidRPr="00336CA3">
                <w:rPr>
                  <w:rStyle w:val="a3"/>
                  <w:b w:val="0"/>
                  <w:sz w:val="22"/>
                  <w:szCs w:val="22"/>
                  <w:lang w:eastAsia="ru-RU"/>
                </w:rPr>
                <w:t>ipoteka@sfo-pf.ru</w:t>
              </w:r>
            </w:hyperlink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Генеральный директор</w:t>
            </w:r>
          </w:p>
          <w:p w:rsidR="00D15CD0" w:rsidRPr="009712FC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Управляющей компании</w:t>
            </w: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sz w:val="22"/>
                <w:szCs w:val="22"/>
                <w:lang w:eastAsia="ru-RU"/>
              </w:rPr>
            </w:pPr>
          </w:p>
          <w:p w:rsidR="00D15CD0" w:rsidRPr="009712FC" w:rsidRDefault="00D15CD0" w:rsidP="00D15CD0">
            <w:pPr>
              <w:suppressAutoHyphens w:val="0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b w:val="0"/>
                <w:sz w:val="22"/>
                <w:szCs w:val="22"/>
                <w:lang w:eastAsia="ru-RU"/>
              </w:rPr>
              <w:t>_____________________/В.Ю. Балабановский</w:t>
            </w:r>
          </w:p>
        </w:tc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D15CD0" w:rsidRPr="009712FC" w:rsidRDefault="00D15CD0" w:rsidP="00D15CD0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ru-RU"/>
              </w:rPr>
            </w:pPr>
            <w:r w:rsidRPr="009712FC">
              <w:rPr>
                <w:color w:val="000000"/>
                <w:kern w:val="0"/>
                <w:sz w:val="22"/>
                <w:szCs w:val="22"/>
                <w:lang w:eastAsia="ru-RU"/>
              </w:rPr>
              <w:t>ПРЕТЕНДЕНТ: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color w:val="000000"/>
                <w:kern w:val="0"/>
                <w:sz w:val="22"/>
                <w:szCs w:val="22"/>
                <w:lang w:eastAsia="ru-RU"/>
              </w:rPr>
            </w:pPr>
          </w:p>
          <w:p w:rsidR="00D15CD0" w:rsidRDefault="00043D7F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  <w:r>
              <w:rPr>
                <w:bCs w:val="0"/>
                <w:sz w:val="22"/>
                <w:szCs w:val="22"/>
                <w:lang w:eastAsia="ru-RU"/>
              </w:rPr>
              <w:t>______________________________________</w:t>
            </w:r>
          </w:p>
          <w:p w:rsidR="00D15CD0" w:rsidRPr="00123980" w:rsidRDefault="00D15CD0" w:rsidP="00D15CD0">
            <w:pPr>
              <w:tabs>
                <w:tab w:val="left" w:pos="1246"/>
              </w:tabs>
              <w:rPr>
                <w:bCs w:val="0"/>
                <w:sz w:val="22"/>
                <w:szCs w:val="22"/>
                <w:lang w:eastAsia="ru-RU"/>
              </w:rPr>
            </w:pPr>
          </w:p>
          <w:p w:rsidR="00D15CD0" w:rsidRPr="003A2D0F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Паспорт: серия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№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выдан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____________________________, код подразделения 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, дата выдачи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</w:t>
            </w:r>
            <w:r w:rsidRPr="003A2D0F">
              <w:rPr>
                <w:b w:val="0"/>
                <w:bCs w:val="0"/>
                <w:spacing w:val="-4"/>
                <w:sz w:val="22"/>
                <w:szCs w:val="22"/>
              </w:rPr>
              <w:t xml:space="preserve"> г.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rPr>
                <w:b w:val="0"/>
                <w:bCs w:val="0"/>
                <w:spacing w:val="-4"/>
                <w:sz w:val="22"/>
                <w:szCs w:val="22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Тел.:</w:t>
            </w:r>
            <w:r>
              <w:t xml:space="preserve"> 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___________________</w:t>
            </w:r>
          </w:p>
          <w:p w:rsidR="00D15CD0" w:rsidRPr="00A41EE5" w:rsidRDefault="00D15CD0" w:rsidP="00D15CD0">
            <w:pPr>
              <w:rPr>
                <w:b w:val="0"/>
                <w:sz w:val="22"/>
                <w:szCs w:val="22"/>
                <w:lang w:eastAsia="ru-RU"/>
              </w:rPr>
            </w:pPr>
            <w:r>
              <w:rPr>
                <w:b w:val="0"/>
                <w:sz w:val="22"/>
                <w:szCs w:val="22"/>
                <w:lang w:eastAsia="ru-RU"/>
              </w:rPr>
              <w:t>Адрес</w:t>
            </w:r>
            <w:r w:rsidRPr="009712FC">
              <w:rPr>
                <w:b w:val="0"/>
                <w:sz w:val="22"/>
                <w:szCs w:val="22"/>
                <w:lang w:eastAsia="ru-RU"/>
              </w:rPr>
              <w:t xml:space="preserve"> электронной почты: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eastAsia="ru-RU"/>
              </w:rPr>
              <w:t>__________</w:t>
            </w:r>
            <w:r w:rsidRPr="008D571D">
              <w:rPr>
                <w:b w:val="0"/>
                <w:sz w:val="22"/>
                <w:szCs w:val="22"/>
                <w:lang w:eastAsia="ru-RU"/>
              </w:rPr>
              <w:t xml:space="preserve"> </w:t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  <w:r w:rsidRPr="009712FC">
              <w:rPr>
                <w:b w:val="0"/>
                <w:bCs w:val="0"/>
                <w:spacing w:val="-4"/>
                <w:sz w:val="22"/>
                <w:szCs w:val="22"/>
              </w:rPr>
              <w:br/>
            </w:r>
          </w:p>
          <w:p w:rsidR="00D15CD0" w:rsidRDefault="00D15CD0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043D7F" w:rsidRPr="009712FC" w:rsidRDefault="00043D7F" w:rsidP="00D15CD0">
            <w:pPr>
              <w:tabs>
                <w:tab w:val="left" w:pos="1246"/>
              </w:tabs>
              <w:rPr>
                <w:b w:val="0"/>
                <w:bCs w:val="0"/>
                <w:spacing w:val="-4"/>
                <w:sz w:val="22"/>
                <w:szCs w:val="22"/>
              </w:rPr>
            </w:pPr>
          </w:p>
          <w:p w:rsidR="00D15CD0" w:rsidRPr="009712FC" w:rsidRDefault="00D15CD0" w:rsidP="00D15CD0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b w:val="0"/>
                <w:bCs w:val="0"/>
                <w:spacing w:val="-4"/>
                <w:sz w:val="22"/>
                <w:szCs w:val="22"/>
              </w:rPr>
              <w:t>____</w:t>
            </w:r>
            <w:r w:rsidR="00043D7F">
              <w:rPr>
                <w:b w:val="0"/>
                <w:bCs w:val="0"/>
                <w:spacing w:val="-4"/>
                <w:sz w:val="22"/>
                <w:szCs w:val="22"/>
              </w:rPr>
              <w:t>________________/ ______________</w:t>
            </w:r>
          </w:p>
          <w:p w:rsidR="00D15CD0" w:rsidRPr="009712FC" w:rsidRDefault="00D15CD0" w:rsidP="00BF5995">
            <w:pPr>
              <w:suppressAutoHyphens w:val="0"/>
              <w:jc w:val="both"/>
              <w:rPr>
                <w:b w:val="0"/>
                <w:bCs w:val="0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:rsidR="003042F4" w:rsidRDefault="003042F4"/>
    <w:sectPr w:rsidR="003042F4" w:rsidSect="0085172B">
      <w:pgSz w:w="11906" w:h="16838" w:code="9"/>
      <w:pgMar w:top="567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29"/>
    <w:rsid w:val="00025C93"/>
    <w:rsid w:val="00043D7F"/>
    <w:rsid w:val="00074DC5"/>
    <w:rsid w:val="001D7B74"/>
    <w:rsid w:val="001E7E76"/>
    <w:rsid w:val="003042F4"/>
    <w:rsid w:val="00350BF9"/>
    <w:rsid w:val="00385B29"/>
    <w:rsid w:val="0054058E"/>
    <w:rsid w:val="005531ED"/>
    <w:rsid w:val="00572A5B"/>
    <w:rsid w:val="005B3A41"/>
    <w:rsid w:val="006325B9"/>
    <w:rsid w:val="006902EB"/>
    <w:rsid w:val="007215D7"/>
    <w:rsid w:val="0085172B"/>
    <w:rsid w:val="00942C0E"/>
    <w:rsid w:val="00B0718F"/>
    <w:rsid w:val="00D15CD0"/>
    <w:rsid w:val="00DB5478"/>
    <w:rsid w:val="00E0736B"/>
    <w:rsid w:val="00EF5CF8"/>
    <w:rsid w:val="00F9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51E65-2AE9-4B33-A24D-1ABCBB0B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2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D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poteka@sfo-p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Podlesnyh Andrey</dc:creator>
  <cp:keywords/>
  <dc:description/>
  <cp:lastModifiedBy>Podlesnyh Andrey</cp:lastModifiedBy>
  <cp:revision>19</cp:revision>
  <dcterms:created xsi:type="dcterms:W3CDTF">2023-05-31T13:49:00Z</dcterms:created>
  <dcterms:modified xsi:type="dcterms:W3CDTF">2025-01-30T12:00:00Z</dcterms:modified>
</cp:coreProperties>
</file>