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CCB4F" w14:textId="50B4C4DD" w:rsidR="007A791C" w:rsidRPr="00564ECA" w:rsidRDefault="00AB75B8" w:rsidP="0067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64ECA">
        <w:rPr>
          <w:rFonts w:ascii="Times New Roman" w:hAnsi="Times New Roman" w:cs="Times New Roman"/>
          <w:b/>
          <w:sz w:val="20"/>
          <w:szCs w:val="20"/>
        </w:rPr>
        <w:t>АО «РАД»</w:t>
      </w:r>
      <w:r w:rsidRPr="007A791C">
        <w:rPr>
          <w:rFonts w:ascii="Times New Roman" w:hAnsi="Times New Roman" w:cs="Times New Roman"/>
          <w:sz w:val="20"/>
          <w:szCs w:val="20"/>
        </w:rPr>
        <w:t xml:space="preserve"> (ИНН 7838430413, 190000, Санкт-Петербург, пер. Гривцова, д.5, лит.В, 8 8007775757(доб.421), shtefan@auction-house.ru, далее-Организатор торгов, ОТ), действующее на осн. договора поручения </w:t>
      </w:r>
      <w:r w:rsidRPr="007A791C">
        <w:rPr>
          <w:rFonts w:ascii="Times New Roman" w:hAnsi="Times New Roman" w:cs="Times New Roman"/>
          <w:b/>
          <w:sz w:val="20"/>
          <w:szCs w:val="20"/>
        </w:rPr>
        <w:t>с ООО «КЛИНОЛ»</w:t>
      </w:r>
      <w:r w:rsidRPr="007A791C">
        <w:rPr>
          <w:rFonts w:ascii="Times New Roman" w:hAnsi="Times New Roman" w:cs="Times New Roman"/>
          <w:sz w:val="20"/>
          <w:szCs w:val="20"/>
        </w:rPr>
        <w:t xml:space="preserve"> (ОГРН 1097760002427, ИНН 7734598637, КПП 773401001, 123308, г. Москва, пр-т Маршала Жукова, д.2, пом.1;ком.59-65,оф.212, далее-Должник), в лице конкурсного управляющего </w:t>
      </w:r>
      <w:r w:rsidRPr="007A791C">
        <w:rPr>
          <w:rFonts w:ascii="Times New Roman" w:hAnsi="Times New Roman" w:cs="Times New Roman"/>
          <w:b/>
          <w:sz w:val="20"/>
          <w:szCs w:val="20"/>
        </w:rPr>
        <w:t>Пановой А.А</w:t>
      </w:r>
      <w:r w:rsidRPr="007A791C">
        <w:rPr>
          <w:rFonts w:ascii="Times New Roman" w:hAnsi="Times New Roman" w:cs="Times New Roman"/>
          <w:sz w:val="20"/>
          <w:szCs w:val="20"/>
        </w:rPr>
        <w:t xml:space="preserve">. (ИНН 781075097383, СНИЛС 127-284-015-48, адрес: 197022, г. Санкт-Петербург, наб. Реки Карповки, д.18, пом.11, далее-КУ), член САУ «СРО «ДЕЛО» (125284, г. Москва, Хорошевское шоссе, 32А, оф.300, а/я 22, ОГРН 1035002205919, ИНН 5010029544), действующей на осн. решения АС г. Москвы от 24.04.2024 по делу № A40-213814/2023, </w:t>
      </w:r>
      <w:r w:rsidR="00CD43A4" w:rsidRPr="007A791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7A791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7A791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7A79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(далее–Торги) на</w:t>
      </w:r>
      <w:r w:rsidR="00CD43A4" w:rsidRPr="007A791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595916" w:rsidRPr="007A791C">
        <w:rPr>
          <w:rFonts w:ascii="Times New Roman" w:hAnsi="Times New Roman" w:cs="Times New Roman"/>
          <w:sz w:val="20"/>
          <w:szCs w:val="20"/>
        </w:rPr>
        <w:t>АД</w:t>
      </w:r>
      <w:r w:rsidR="00CD43A4" w:rsidRPr="007A791C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8" w:history="1">
        <w:r w:rsidR="008E2791" w:rsidRPr="007A791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7A791C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E2791" w:rsidRPr="007A791C">
        <w:rPr>
          <w:rFonts w:ascii="Times New Roman" w:hAnsi="Times New Roman" w:cs="Times New Roman"/>
          <w:sz w:val="20"/>
          <w:szCs w:val="20"/>
        </w:rPr>
        <w:t>–</w:t>
      </w:r>
      <w:r w:rsidR="004B6930" w:rsidRPr="007A791C">
        <w:rPr>
          <w:rFonts w:ascii="Times New Roman" w:hAnsi="Times New Roman" w:cs="Times New Roman"/>
          <w:sz w:val="20"/>
          <w:szCs w:val="20"/>
        </w:rPr>
        <w:t>ЭП).</w:t>
      </w:r>
      <w:r w:rsidR="0039127B" w:rsidRPr="007A791C">
        <w:rPr>
          <w:rFonts w:ascii="Times New Roman" w:hAnsi="Times New Roman" w:cs="Times New Roman"/>
          <w:sz w:val="20"/>
          <w:szCs w:val="20"/>
        </w:rPr>
        <w:t xml:space="preserve"> </w:t>
      </w:r>
      <w:r w:rsidR="00E6796C" w:rsidRPr="007A791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</w:t>
      </w:r>
      <w:r w:rsid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6796C" w:rsidRPr="007A791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64ECA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12.07.2025 с 17:00</w:t>
      </w:r>
      <w:r w:rsidR="00CD43A4" w:rsidRPr="007A791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(мск).</w:t>
      </w:r>
      <w:r w:rsidR="00CD43A4" w:rsidRPr="007A79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A79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календарный день–к/д. Прием заявок </w:t>
      </w:r>
      <w:r w:rsidR="007A791C" w:rsidRPr="007A791C">
        <w:rPr>
          <w:rFonts w:ascii="Times New Roman" w:hAnsi="Times New Roman" w:cs="Times New Roman"/>
          <w:color w:val="000000" w:themeColor="text1"/>
          <w:sz w:val="20"/>
          <w:szCs w:val="20"/>
        </w:rPr>
        <w:t>составляет: в 1-ом периоде-14</w:t>
      </w:r>
      <w:r w:rsidRPr="007A79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к/д без </w:t>
      </w:r>
      <w:r w:rsidRPr="00564ECA">
        <w:rPr>
          <w:rFonts w:ascii="Times New Roman" w:hAnsi="Times New Roman" w:cs="Times New Roman"/>
          <w:color w:val="000000" w:themeColor="text1"/>
          <w:sz w:val="20"/>
          <w:szCs w:val="20"/>
        </w:rPr>
        <w:t>изменения на</w:t>
      </w:r>
      <w:r w:rsidR="007A791C" w:rsidRPr="00564ECA">
        <w:rPr>
          <w:rFonts w:ascii="Times New Roman" w:hAnsi="Times New Roman" w:cs="Times New Roman"/>
          <w:color w:val="000000" w:themeColor="text1"/>
          <w:sz w:val="20"/>
          <w:szCs w:val="20"/>
        </w:rPr>
        <w:t>ч. цены (далее НЦ), со 2-го по 10</w:t>
      </w:r>
      <w:r w:rsidRPr="00564ECA">
        <w:rPr>
          <w:rFonts w:ascii="Times New Roman" w:hAnsi="Times New Roman" w:cs="Times New Roman"/>
          <w:color w:val="000000" w:themeColor="text1"/>
          <w:sz w:val="20"/>
          <w:szCs w:val="20"/>
        </w:rPr>
        <w:t>-ый п</w:t>
      </w:r>
      <w:r w:rsidR="007A791C" w:rsidRPr="00564ECA">
        <w:rPr>
          <w:rFonts w:ascii="Times New Roman" w:hAnsi="Times New Roman" w:cs="Times New Roman"/>
          <w:color w:val="000000" w:themeColor="text1"/>
          <w:sz w:val="20"/>
          <w:szCs w:val="20"/>
        </w:rPr>
        <w:t>ериоды–7к/д, величина снижения–5</w:t>
      </w:r>
      <w:r w:rsidRPr="00564E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НЦ Лота, установленной на 1-ом периоде. </w:t>
      </w:r>
      <w:r w:rsidR="00B84BA2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Минимальные цены</w:t>
      </w:r>
      <w:r w:rsidR="0013588C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Лот </w:t>
      </w:r>
      <w:r w:rsidR="007A791C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1-</w:t>
      </w:r>
      <w:r w:rsidR="00D258B8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224 202,46</w:t>
      </w:r>
      <w:r w:rsidR="00E221C5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6796C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руб.,</w:t>
      </w:r>
      <w:r w:rsidR="0013588C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Лот </w:t>
      </w:r>
      <w:r w:rsidR="00903940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3-</w:t>
      </w:r>
      <w:r w:rsidR="00E221C5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198 061,24 </w:t>
      </w:r>
      <w:r w:rsidR="007A791C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руб., </w:t>
      </w:r>
      <w:r w:rsidR="00E6796C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5</w:t>
      </w:r>
      <w:r w:rsidR="00DA2A87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</w:t>
      </w:r>
      <w:r w:rsidR="00E221C5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78 746,13 </w:t>
      </w:r>
      <w:r w:rsidR="0013588C" w:rsidRPr="00564EC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руб. </w:t>
      </w:r>
      <w:r w:rsidR="00CD43A4" w:rsidRPr="00564EC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6796C" w:rsidRPr="00564E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6796C" w:rsidRPr="00564ECA">
        <w:rPr>
          <w:rFonts w:ascii="Times New Roman" w:hAnsi="Times New Roman" w:cs="Times New Roman"/>
          <w:sz w:val="20"/>
          <w:szCs w:val="20"/>
          <w:lang w:eastAsia="ru-RU"/>
        </w:rPr>
        <w:t>Продаже на Торгах подлежит имущество</w:t>
      </w:r>
      <w:r w:rsidR="00B84BA2" w:rsidRPr="00564ECA">
        <w:rPr>
          <w:rFonts w:ascii="Times New Roman" w:hAnsi="Times New Roman" w:cs="Times New Roman"/>
          <w:sz w:val="20"/>
          <w:szCs w:val="20"/>
          <w:lang w:eastAsia="ru-RU"/>
        </w:rPr>
        <w:t>, находящееся</w:t>
      </w:r>
      <w:r w:rsidR="00E6796C" w:rsidRPr="00564ECA">
        <w:rPr>
          <w:rFonts w:ascii="Times New Roman" w:hAnsi="Times New Roman" w:cs="Times New Roman"/>
          <w:sz w:val="20"/>
          <w:szCs w:val="20"/>
          <w:lang w:eastAsia="ru-RU"/>
        </w:rPr>
        <w:t xml:space="preserve"> по адресу: Московская обл., г.о. Серпухов, г. Пущино, ул. Грузовая, д.2/5 (далее-Имущество, Лоты): </w:t>
      </w:r>
    </w:p>
    <w:p w14:paraId="01B3E983" w14:textId="29B2B4B0" w:rsidR="007A791C" w:rsidRPr="00564ECA" w:rsidRDefault="00E6796C" w:rsidP="0067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 xml:space="preserve">: Каустическая сода 32% марки РМ-В-27195,250л. </w:t>
      </w: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7A791C"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407 640,84 </w:t>
      </w: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руб.;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45A27AA3" w14:textId="04BD7323" w:rsidR="007A791C" w:rsidRPr="00564ECA" w:rsidRDefault="00E6796C" w:rsidP="0067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3: 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 xml:space="preserve">Кислота ортофосфорная 74%-2201,265л. </w:t>
      </w: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7A791C"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360 111,35 </w:t>
      </w: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руб.;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38201A3D" w14:textId="0A4F7DAB" w:rsidR="007A791C" w:rsidRPr="00564ECA" w:rsidRDefault="00E6796C" w:rsidP="007A7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Лот</w:t>
      </w:r>
      <w:r w:rsidRPr="00564ECA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 5:</w:t>
      </w:r>
      <w:r w:rsidRPr="00564EC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64ECA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Turbo Cleanol, 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>кан</w:t>
      </w:r>
      <w:r w:rsidRPr="00564ECA">
        <w:rPr>
          <w:rFonts w:ascii="Times New Roman" w:hAnsi="Times New Roman" w:cs="Times New Roman"/>
          <w:sz w:val="20"/>
          <w:szCs w:val="20"/>
          <w:lang w:val="en-US" w:eastAsia="ru-RU"/>
        </w:rPr>
        <w:t>. 23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>кг</w:t>
      </w:r>
      <w:r w:rsidRPr="00564ECA">
        <w:rPr>
          <w:rFonts w:ascii="Times New Roman" w:hAnsi="Times New Roman" w:cs="Times New Roman"/>
          <w:sz w:val="20"/>
          <w:szCs w:val="20"/>
          <w:lang w:val="en-US" w:eastAsia="ru-RU"/>
        </w:rPr>
        <w:t>.-72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>шт</w:t>
      </w:r>
      <w:r w:rsidRPr="00564ECA">
        <w:rPr>
          <w:rFonts w:ascii="Times New Roman" w:hAnsi="Times New Roman" w:cs="Times New Roman"/>
          <w:b/>
          <w:sz w:val="20"/>
          <w:szCs w:val="20"/>
          <w:lang w:val="en-US" w:eastAsia="ru-RU"/>
        </w:rPr>
        <w:t xml:space="preserve">. </w:t>
      </w: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НЦ-</w:t>
      </w:r>
      <w:r w:rsidR="007A791C"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>143 174, 79</w:t>
      </w: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 </w:t>
      </w:r>
    </w:p>
    <w:p w14:paraId="6031707C" w14:textId="77777777" w:rsidR="007A791C" w:rsidRPr="007A791C" w:rsidRDefault="00E6796C" w:rsidP="0067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64E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Обременение Имущества: </w:t>
      </w:r>
      <w:r w:rsidRPr="00564ECA">
        <w:rPr>
          <w:rFonts w:ascii="Times New Roman" w:hAnsi="Times New Roman" w:cs="Times New Roman"/>
          <w:sz w:val="20"/>
          <w:szCs w:val="20"/>
          <w:lang w:eastAsia="ru-RU"/>
        </w:rPr>
        <w:t>залог в пользу АО «Кросна-</w:t>
      </w:r>
      <w:r w:rsidRPr="007A791C">
        <w:rPr>
          <w:rFonts w:ascii="Times New Roman" w:hAnsi="Times New Roman" w:cs="Times New Roman"/>
          <w:sz w:val="20"/>
          <w:szCs w:val="20"/>
          <w:lang w:eastAsia="ru-RU"/>
        </w:rPr>
        <w:t>Банк».</w:t>
      </w:r>
      <w:r w:rsidR="00DA2A87" w:rsidRPr="007A791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3B5F833C" w14:textId="77777777" w:rsidR="007A791C" w:rsidRPr="007A791C" w:rsidRDefault="00E6796C" w:rsidP="0067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A791C">
        <w:rPr>
          <w:rFonts w:ascii="Times New Roman" w:hAnsi="Times New Roman" w:cs="Times New Roman"/>
          <w:sz w:val="20"/>
          <w:szCs w:val="20"/>
          <w:lang w:eastAsia="ru-RU"/>
        </w:rPr>
        <w:t xml:space="preserve">Ознакомление с Имуществом производится по адресу местонахождения по предварительной записи: тел: +7(911)7218271, +7(916)690-72-20, эл. почта: </w:t>
      </w:r>
      <w:hyperlink r:id="rId9" w:history="1">
        <w:r w:rsidRPr="007A791C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stroshanina@yandex.ru</w:t>
        </w:r>
      </w:hyperlink>
      <w:r w:rsidRPr="007A791C">
        <w:rPr>
          <w:rFonts w:ascii="Times New Roman" w:hAnsi="Times New Roman" w:cs="Times New Roman"/>
          <w:sz w:val="20"/>
          <w:szCs w:val="20"/>
          <w:lang w:eastAsia="ru-RU"/>
        </w:rPr>
        <w:t xml:space="preserve">, а также у ОТ: тел. +7 967-268-63-09, эл. почта: </w:t>
      </w:r>
      <w:hyperlink r:id="rId10" w:history="1">
        <w:r w:rsidRPr="007A791C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fokina@auction-house.ru</w:t>
        </w:r>
      </w:hyperlink>
      <w:r w:rsidRPr="007A791C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B84BA2" w:rsidRPr="007A791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10ACB6C3" w14:textId="77777777" w:rsidR="007A791C" w:rsidRPr="007A791C" w:rsidRDefault="00925822" w:rsidP="00676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7A79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</w:t>
      </w:r>
      <w:r w:rsidR="00E6796C" w:rsidRPr="007A79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адаток-</w:t>
      </w:r>
      <w:r w:rsidRPr="007A79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10% от </w:t>
      </w:r>
      <w:r w:rsidR="00E6796C" w:rsidRPr="007A79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Pr="007A79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F20F1"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B879B9"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AF20F1"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</w:t>
      </w:r>
      <w:r w:rsidR="00E6796C"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держаться информация: «№ л/с __</w:t>
      </w:r>
      <w:r w:rsidR="00AF20F1"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Средства для проведения операций по обеспечению участия в электронных процедурах. НДС не облагается». </w:t>
      </w:r>
      <w:r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15A81EDC" w14:textId="77777777" w:rsidR="007A791C" w:rsidRPr="007A791C" w:rsidRDefault="00676258" w:rsidP="00676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5B8EB04" w14:textId="77777777" w:rsidR="007A791C" w:rsidRPr="007A791C" w:rsidRDefault="00676258" w:rsidP="00676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7A791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8B4F9C" w14:textId="77777777" w:rsidR="007A791C" w:rsidRPr="007A791C" w:rsidRDefault="00CD43A4" w:rsidP="00676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A791C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7A791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7A791C">
        <w:rPr>
          <w:rFonts w:ascii="Times New Roman" w:hAnsi="Times New Roman" w:cs="Times New Roman"/>
          <w:sz w:val="20"/>
          <w:szCs w:val="20"/>
        </w:rPr>
        <w:t>(далее-</w:t>
      </w:r>
      <w:r w:rsidR="00925822" w:rsidRPr="007A791C">
        <w:rPr>
          <w:rFonts w:ascii="Times New Roman" w:hAnsi="Times New Roman" w:cs="Times New Roman"/>
          <w:sz w:val="20"/>
          <w:szCs w:val="20"/>
        </w:rPr>
        <w:t>ДКП</w:t>
      </w:r>
      <w:r w:rsidRPr="007A791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7A791C">
        <w:rPr>
          <w:rFonts w:ascii="Times New Roman" w:hAnsi="Times New Roman" w:cs="Times New Roman"/>
          <w:sz w:val="20"/>
          <w:szCs w:val="20"/>
        </w:rPr>
        <w:t>ДКП</w:t>
      </w:r>
      <w:r w:rsidRPr="007A791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F20F1" w:rsidRPr="007A791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7A791C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AF20F1" w:rsidRPr="007A791C">
        <w:rPr>
          <w:rFonts w:ascii="Times New Roman" w:hAnsi="Times New Roman" w:cs="Times New Roman"/>
          <w:sz w:val="20"/>
          <w:szCs w:val="20"/>
        </w:rPr>
        <w:t>победителем</w:t>
      </w:r>
      <w:r w:rsidRPr="007A791C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7A791C">
        <w:rPr>
          <w:rFonts w:ascii="Times New Roman" w:hAnsi="Times New Roman" w:cs="Times New Roman"/>
          <w:sz w:val="20"/>
          <w:szCs w:val="20"/>
        </w:rPr>
        <w:t>ДКП</w:t>
      </w:r>
      <w:r w:rsidRPr="007A791C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7A791C">
        <w:rPr>
          <w:rFonts w:ascii="Times New Roman" w:hAnsi="Times New Roman" w:cs="Times New Roman"/>
          <w:sz w:val="20"/>
          <w:szCs w:val="20"/>
        </w:rPr>
        <w:t>К</w:t>
      </w:r>
      <w:r w:rsidR="00E6796C" w:rsidRPr="007A791C">
        <w:rPr>
          <w:rFonts w:ascii="Times New Roman" w:hAnsi="Times New Roman" w:cs="Times New Roman"/>
          <w:sz w:val="20"/>
          <w:szCs w:val="20"/>
        </w:rPr>
        <w:t>У.</w:t>
      </w:r>
    </w:p>
    <w:p w14:paraId="5E96E6FD" w14:textId="0679D0E4" w:rsidR="00AB75B8" w:rsidRPr="007A791C" w:rsidRDefault="00E6796C" w:rsidP="00676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7A791C">
        <w:rPr>
          <w:rFonts w:ascii="Times New Roman" w:hAnsi="Times New Roman" w:cs="Times New Roman"/>
          <w:sz w:val="20"/>
          <w:szCs w:val="20"/>
        </w:rPr>
        <w:t xml:space="preserve"> </w:t>
      </w:r>
      <w:r w:rsidRPr="00F11828">
        <w:rPr>
          <w:rFonts w:ascii="Times New Roman" w:hAnsi="Times New Roman" w:cs="Times New Roman"/>
          <w:sz w:val="20"/>
          <w:szCs w:val="20"/>
        </w:rPr>
        <w:t>Оплата–в течение 30 дней со дня подписания ДКП на спец. счет Должника: р/с 40702810043000228639 АКБ «Трансстройбанк» (АО), к/с 30101810845250000326, БИК 044525326.</w:t>
      </w:r>
      <w:bookmarkStart w:id="0" w:name="_GoBack"/>
      <w:bookmarkEnd w:id="0"/>
    </w:p>
    <w:p w14:paraId="09A9F15F" w14:textId="77777777" w:rsidR="00AB75B8" w:rsidRPr="007A791C" w:rsidRDefault="00AB75B8" w:rsidP="00E679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7CFC14" w14:textId="13C545D3" w:rsidR="00A64F60" w:rsidRDefault="00A64F60" w:rsidP="00654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94EA0D4" w14:textId="77777777" w:rsidR="00A64DE2" w:rsidRDefault="00A64DE2" w:rsidP="00654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9B58509" w14:textId="77777777" w:rsidR="00A64DE2" w:rsidRDefault="00A64DE2" w:rsidP="00564E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64DE2" w:rsidSect="00654A48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920FB" w14:textId="77777777" w:rsidR="00E221C5" w:rsidRDefault="00E221C5" w:rsidP="00E221C5">
      <w:pPr>
        <w:spacing w:after="0" w:line="240" w:lineRule="auto"/>
      </w:pPr>
      <w:r>
        <w:separator/>
      </w:r>
    </w:p>
  </w:endnote>
  <w:endnote w:type="continuationSeparator" w:id="0">
    <w:p w14:paraId="60FD99CB" w14:textId="77777777" w:rsidR="00E221C5" w:rsidRDefault="00E221C5" w:rsidP="00E2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83FE1" w14:textId="77777777" w:rsidR="00E221C5" w:rsidRDefault="00E221C5" w:rsidP="00E221C5">
      <w:pPr>
        <w:spacing w:after="0" w:line="240" w:lineRule="auto"/>
      </w:pPr>
      <w:r>
        <w:separator/>
      </w:r>
    </w:p>
  </w:footnote>
  <w:footnote w:type="continuationSeparator" w:id="0">
    <w:p w14:paraId="6F0C98CB" w14:textId="77777777" w:rsidR="00E221C5" w:rsidRDefault="00E221C5" w:rsidP="00E22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1E34"/>
    <w:rsid w:val="000B4781"/>
    <w:rsid w:val="000B71FF"/>
    <w:rsid w:val="001067A7"/>
    <w:rsid w:val="0011593E"/>
    <w:rsid w:val="0013588C"/>
    <w:rsid w:val="001417D2"/>
    <w:rsid w:val="00191D07"/>
    <w:rsid w:val="001B5612"/>
    <w:rsid w:val="001F2B0B"/>
    <w:rsid w:val="001F3B2E"/>
    <w:rsid w:val="001F75CF"/>
    <w:rsid w:val="002006B6"/>
    <w:rsid w:val="00214DCD"/>
    <w:rsid w:val="002269A6"/>
    <w:rsid w:val="00261953"/>
    <w:rsid w:val="00261E25"/>
    <w:rsid w:val="00263C22"/>
    <w:rsid w:val="0027439A"/>
    <w:rsid w:val="00294098"/>
    <w:rsid w:val="002A7CCB"/>
    <w:rsid w:val="002C0BDF"/>
    <w:rsid w:val="002D4C21"/>
    <w:rsid w:val="002E231D"/>
    <w:rsid w:val="002F7AB6"/>
    <w:rsid w:val="0030547F"/>
    <w:rsid w:val="00356180"/>
    <w:rsid w:val="00390A28"/>
    <w:rsid w:val="0039127B"/>
    <w:rsid w:val="003A64BF"/>
    <w:rsid w:val="003D0AC5"/>
    <w:rsid w:val="003E1D72"/>
    <w:rsid w:val="00423567"/>
    <w:rsid w:val="00432F1F"/>
    <w:rsid w:val="00477EA6"/>
    <w:rsid w:val="00495372"/>
    <w:rsid w:val="004A58B6"/>
    <w:rsid w:val="004B42F5"/>
    <w:rsid w:val="004B6930"/>
    <w:rsid w:val="004D64EE"/>
    <w:rsid w:val="004E6BAF"/>
    <w:rsid w:val="004F596D"/>
    <w:rsid w:val="00552A86"/>
    <w:rsid w:val="00564ECA"/>
    <w:rsid w:val="00573F80"/>
    <w:rsid w:val="005945F0"/>
    <w:rsid w:val="00595916"/>
    <w:rsid w:val="005C202A"/>
    <w:rsid w:val="006115A9"/>
    <w:rsid w:val="006142AF"/>
    <w:rsid w:val="00654A48"/>
    <w:rsid w:val="00663E8A"/>
    <w:rsid w:val="00676258"/>
    <w:rsid w:val="00677E82"/>
    <w:rsid w:val="00680560"/>
    <w:rsid w:val="00685F47"/>
    <w:rsid w:val="006F5F92"/>
    <w:rsid w:val="00712565"/>
    <w:rsid w:val="00740953"/>
    <w:rsid w:val="007A791C"/>
    <w:rsid w:val="007F0E12"/>
    <w:rsid w:val="0083387E"/>
    <w:rsid w:val="0083609F"/>
    <w:rsid w:val="008E2791"/>
    <w:rsid w:val="008E7A4E"/>
    <w:rsid w:val="008F57EB"/>
    <w:rsid w:val="00902D03"/>
    <w:rsid w:val="00903940"/>
    <w:rsid w:val="00911D55"/>
    <w:rsid w:val="00925822"/>
    <w:rsid w:val="00973AAD"/>
    <w:rsid w:val="00986595"/>
    <w:rsid w:val="009A7DDF"/>
    <w:rsid w:val="009B78D0"/>
    <w:rsid w:val="009D15DB"/>
    <w:rsid w:val="00A11390"/>
    <w:rsid w:val="00A511A8"/>
    <w:rsid w:val="00A600B2"/>
    <w:rsid w:val="00A64DE2"/>
    <w:rsid w:val="00A64F60"/>
    <w:rsid w:val="00AB75B8"/>
    <w:rsid w:val="00AD48EC"/>
    <w:rsid w:val="00AF20F1"/>
    <w:rsid w:val="00AF35D8"/>
    <w:rsid w:val="00B45BC7"/>
    <w:rsid w:val="00B45C17"/>
    <w:rsid w:val="00B5327D"/>
    <w:rsid w:val="00B55CA3"/>
    <w:rsid w:val="00B84BA2"/>
    <w:rsid w:val="00B879B9"/>
    <w:rsid w:val="00BE17FE"/>
    <w:rsid w:val="00C1798B"/>
    <w:rsid w:val="00C504E1"/>
    <w:rsid w:val="00C54C18"/>
    <w:rsid w:val="00C67BFC"/>
    <w:rsid w:val="00C961BB"/>
    <w:rsid w:val="00CA5B16"/>
    <w:rsid w:val="00CB061B"/>
    <w:rsid w:val="00CB4916"/>
    <w:rsid w:val="00CB4C49"/>
    <w:rsid w:val="00CD43A4"/>
    <w:rsid w:val="00CD5215"/>
    <w:rsid w:val="00CD7BCD"/>
    <w:rsid w:val="00CE406C"/>
    <w:rsid w:val="00CE5417"/>
    <w:rsid w:val="00D258B8"/>
    <w:rsid w:val="00D54B89"/>
    <w:rsid w:val="00D91847"/>
    <w:rsid w:val="00D934A8"/>
    <w:rsid w:val="00DA2A87"/>
    <w:rsid w:val="00E13262"/>
    <w:rsid w:val="00E172B3"/>
    <w:rsid w:val="00E221C5"/>
    <w:rsid w:val="00E23867"/>
    <w:rsid w:val="00E24135"/>
    <w:rsid w:val="00E55215"/>
    <w:rsid w:val="00E6796C"/>
    <w:rsid w:val="00EA148E"/>
    <w:rsid w:val="00ED2EAA"/>
    <w:rsid w:val="00F01488"/>
    <w:rsid w:val="00F11828"/>
    <w:rsid w:val="00F92E39"/>
    <w:rsid w:val="00FA71FD"/>
    <w:rsid w:val="00FC710D"/>
    <w:rsid w:val="00FD0A07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A3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279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4F596D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E22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221C5"/>
  </w:style>
  <w:style w:type="paragraph" w:styleId="ae">
    <w:name w:val="footer"/>
    <w:basedOn w:val="a"/>
    <w:link w:val="af"/>
    <w:uiPriority w:val="99"/>
    <w:unhideWhenUsed/>
    <w:rsid w:val="00E22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22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kin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roshan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C7A5-E961-4468-BB74-61E00759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84</cp:revision>
  <cp:lastPrinted>2024-12-25T09:03:00Z</cp:lastPrinted>
  <dcterms:created xsi:type="dcterms:W3CDTF">2020-08-23T17:18:00Z</dcterms:created>
  <dcterms:modified xsi:type="dcterms:W3CDTF">2025-07-09T12:36:00Z</dcterms:modified>
</cp:coreProperties>
</file>