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228C" w14:textId="77777777" w:rsidR="00D92E10" w:rsidRDefault="00DF78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ПРОЕКТ</w:t>
      </w:r>
    </w:p>
    <w:p w14:paraId="0A3335AC" w14:textId="77777777" w:rsidR="00D92E10" w:rsidRDefault="00DF78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ДОГОВОР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</w:t>
      </w:r>
    </w:p>
    <w:p w14:paraId="699EAEAB" w14:textId="77777777" w:rsidR="00D92E10" w:rsidRDefault="00DF78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купли - продажи </w:t>
      </w:r>
    </w:p>
    <w:p w14:paraId="079FD641" w14:textId="77777777" w:rsidR="00D92E10" w:rsidRDefault="00D92E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EB1FF5" w14:textId="689F3B81" w:rsidR="00D92E10" w:rsidRDefault="00DF78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г. Владивосток                                                               </w:t>
      </w:r>
      <w:r w:rsidR="005C1EF9">
        <w:rPr>
          <w:rFonts w:ascii="Times New Roman" w:eastAsia="Times New Roman" w:hAnsi="Times New Roman" w:cs="Times New Roman"/>
          <w:sz w:val="24"/>
        </w:rPr>
        <w:tab/>
      </w:r>
      <w:r w:rsidR="005C1EF9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«__» __________ 2025 года</w:t>
      </w:r>
    </w:p>
    <w:p w14:paraId="6C35B126" w14:textId="77777777" w:rsidR="00D92E10" w:rsidRDefault="00D92E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2D9F304" w14:textId="2524A1CE" w:rsidR="00D92E10" w:rsidRDefault="00DF7855">
      <w:pPr>
        <w:tabs>
          <w:tab w:val="left" w:pos="15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Горохова Оксана Петровна в лице финансового управляющего Коленко Оксаны Александровны,</w:t>
      </w:r>
      <w:r>
        <w:rPr>
          <w:rFonts w:ascii="Times New Roman" w:eastAsia="Times New Roman" w:hAnsi="Times New Roman" w:cs="Times New Roman"/>
          <w:sz w:val="24"/>
        </w:rPr>
        <w:t xml:space="preserve"> действующей на основании Решения Арбитражного суда Приморского края от 05.03.2025 г. по делу А51-13073/2024</w:t>
      </w:r>
      <w:r>
        <w:rPr>
          <w:rFonts w:ascii="Times New Roman" w:eastAsia="Times New Roman" w:hAnsi="Times New Roman" w:cs="Times New Roman"/>
          <w:spacing w:val="-1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именуемая в дальнейшем «Продавец»</w:t>
      </w:r>
      <w:r>
        <w:rPr>
          <w:rFonts w:ascii="Times New Roman" w:eastAsia="Times New Roman" w:hAnsi="Times New Roman" w:cs="Times New Roman"/>
          <w:spacing w:val="-4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</w:rPr>
        <w:t>с одной стороны, и</w:t>
      </w:r>
    </w:p>
    <w:p w14:paraId="5E4CD62A" w14:textId="0456967D" w:rsidR="00D92E10" w:rsidRDefault="00DF7855">
      <w:pPr>
        <w:tabs>
          <w:tab w:val="left" w:pos="15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, именуем__ в дальнейшем «Покупатель», с другой стороны, далее по тексту совместно именуемые «Стороны», в связи с проведенными торгами в  форме открытого аукциона в соответствии со статьями 110, 111, 213.26 Федерального закона от 26.10.2002 года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127-ФЗ «О несостоятельности (банкротстве)», с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Положением </w:t>
      </w:r>
      <w:r>
        <w:rPr>
          <w:rFonts w:ascii="Times New Roman" w:eastAsia="Times New Roman" w:hAnsi="Times New Roman" w:cs="Times New Roman"/>
          <w:sz w:val="24"/>
        </w:rPr>
        <w:t>о порядке, сроках и условиях реализации имущества должника Гороховой Оксаны Петровны на основании Протокола о результатах проведения торгов от «29» августа 2025 года заключили настоящий Договор о нижеследующем:</w:t>
      </w:r>
    </w:p>
    <w:p w14:paraId="44C0F0CF" w14:textId="77777777" w:rsidR="00D92E10" w:rsidRDefault="00D92E1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8E31017" w14:textId="77777777" w:rsidR="00D92E10" w:rsidRDefault="00DF7855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ПРЕДМЕТ ДОГОВОРА</w:t>
      </w:r>
    </w:p>
    <w:p w14:paraId="79ED027E" w14:textId="77777777" w:rsidR="00D92E10" w:rsidRDefault="00D92E10">
      <w:pPr>
        <w:tabs>
          <w:tab w:val="left" w:pos="540"/>
        </w:tabs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14:paraId="14858833" w14:textId="77777777" w:rsidR="00D92E10" w:rsidRDefault="00DF7855">
      <w:pPr>
        <w:tabs>
          <w:tab w:val="left" w:pos="0"/>
          <w:tab w:val="left" w:pos="1260"/>
        </w:tabs>
        <w:suppressAutoHyphens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имущество:</w:t>
      </w:r>
    </w:p>
    <w:p w14:paraId="61C6B9B5" w14:textId="7F55E637" w:rsidR="00D92E10" w:rsidRDefault="00DF7855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bookmarkStart w:id="0" w:name="_Hlk203495853"/>
      <w:r w:rsidRPr="005C69F6">
        <w:rPr>
          <w:rFonts w:ascii="Times New Roman" w:hAnsi="Times New Roman"/>
          <w:sz w:val="28"/>
          <w:szCs w:val="28"/>
        </w:rPr>
        <w:t>Жилое помещение с кадастровым номером: 25:28:000000:64664, площадью 44,4 кв. м,  расположенное по адресу г. Владивосток, пр-т 100-летия Владивостока, д. 53, кв. 25</w:t>
      </w:r>
      <w:bookmarkEnd w:id="0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(далее по тексту- Имущество/Объект продажи/Квартира).</w:t>
      </w:r>
    </w:p>
    <w:p w14:paraId="48584979" w14:textId="00130D3A" w:rsidR="00DF7855" w:rsidRDefault="00DF7855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1.2. Право собственности Продавца на жилое помещение подтверждается записью регистрации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25:28:000000:64664-25/058/2024-3 от 08.05.2024 г. в Едином государственном реестре недвижимости на основании договора дарения от 07.05.2024 г., что подтверждается Выпиской из Единого государственного реестра недвижимости. </w:t>
      </w:r>
    </w:p>
    <w:p w14:paraId="6D464BD7" w14:textId="74BA8A95" w:rsidR="00D92E10" w:rsidRDefault="00DF7855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Segoe UI Symbol" w:eastAsia="Segoe UI Symbol" w:hAnsi="Segoe UI Symbol" w:cs="Segoe UI Symbo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1.3. Продавец гарантирует, что продаваемое по настоящему Договору Имущество никому другому не продано, в залог не передано, под арестом или запретом не состоит. </w:t>
      </w:r>
    </w:p>
    <w:p w14:paraId="56B0CB84" w14:textId="01499D51" w:rsidR="00D92E10" w:rsidRDefault="00DF7855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1.4. </w:t>
      </w:r>
      <w:r>
        <w:rPr>
          <w:rFonts w:ascii="Times New Roman" w:eastAsia="Times New Roman" w:hAnsi="Times New Roman" w:cs="Times New Roman"/>
          <w:sz w:val="24"/>
        </w:rPr>
        <w:t>До подписания настоящего договора Имущество Покупателем осмотрено.</w:t>
      </w:r>
    </w:p>
    <w:p w14:paraId="577C7DCA" w14:textId="018D813B" w:rsidR="00D92E10" w:rsidRDefault="00DF7855">
      <w:pPr>
        <w:tabs>
          <w:tab w:val="left" w:pos="166"/>
          <w:tab w:val="left" w:pos="540"/>
          <w:tab w:val="left" w:pos="19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1.5.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Покупатель ознакомлен с документами, подтверждающими право Продавца на  продаваемое Имущество, а также с другими документами, необходимыми для оформления  настоящего Договора и регистрации перехода права собственности, и претензий к ним не имеет.</w:t>
      </w:r>
    </w:p>
    <w:p w14:paraId="5DF28B5E" w14:textId="77777777" w:rsidR="00D92E10" w:rsidRDefault="00D92E10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CD97EF3" w14:textId="77777777" w:rsidR="00D92E10" w:rsidRDefault="00D92E1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7EE7F608" w14:textId="77777777" w:rsidR="00D92E10" w:rsidRDefault="00DF7855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ЦЕНА ДОГОВОРА</w:t>
      </w:r>
    </w:p>
    <w:p w14:paraId="23D6953B" w14:textId="77777777" w:rsidR="00D92E10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14:paraId="7A27C9E1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Стоимость Имущества составляет ________________________________________  (НДС не облагается на основании п.п. 15. п. 2. ст. 146 НК РФ).</w:t>
      </w:r>
    </w:p>
    <w:p w14:paraId="6378A796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Указанная цена является окончательной и изменению не подлежит.</w:t>
      </w:r>
    </w:p>
    <w:p w14:paraId="26C2003B" w14:textId="7CF1FBA6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Покупателем на момент подписания настоящего Договора внесен задаток в счет оплаты имущества в размере 757 800 (семьсот пятьдесят семь тысяч восемьсот) рублей 00 копеек.</w:t>
      </w:r>
    </w:p>
    <w:p w14:paraId="7B8FAFFF" w14:textId="77777777" w:rsidR="00D92E10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14:paraId="525FBE4D" w14:textId="77777777" w:rsidR="00D92E10" w:rsidRDefault="00DF7855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ПОРЯДОК РАСЧЕТОВ</w:t>
      </w:r>
    </w:p>
    <w:p w14:paraId="3E1462C5" w14:textId="77777777" w:rsidR="00D92E10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14:paraId="2F1DEE64" w14:textId="77777777" w:rsidR="00D92E10" w:rsidRDefault="00DF7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3.1. Окончательный расчет по настоящему Договору в сумме _____________________ рублей (НДС не облагается на основании п.п. 15. п. 2. ст. 146 НК РФ) Покупатель обязуется произвести в срок не позднее 30 (Тридцати) дней с даты подписания настоящего Договора Сторонами.</w:t>
      </w:r>
    </w:p>
    <w:p w14:paraId="2A4F4F77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Покупатель несет все расходы, связанные с государственной регистрацией перехода права собственности.</w:t>
      </w:r>
    </w:p>
    <w:p w14:paraId="3FA8599A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3.3. Обязательство Покупателя по оплате стоимости Имущества считается исполненным с момента поступления денежных средств в полном объеме (п. 2.1. настоящего Договора) на счет Продавца. </w:t>
      </w:r>
    </w:p>
    <w:p w14:paraId="38824CD3" w14:textId="77777777" w:rsidR="00D92E10" w:rsidRDefault="00D92E1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79CA195C" w14:textId="77777777" w:rsidR="00D92E10" w:rsidRDefault="00DF7855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ПЕРЕДАЧА ИМУЩЕСТВА</w:t>
      </w:r>
    </w:p>
    <w:p w14:paraId="593BCF0A" w14:textId="77777777" w:rsidR="00D92E10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14:paraId="66828CC5" w14:textId="77777777" w:rsidR="00D92E10" w:rsidRDefault="00DF7855">
      <w:pPr>
        <w:tabs>
          <w:tab w:val="left" w:pos="1218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4.1. Продавец обязан передать Покупателю Имущество по Акту приема-передачи, подписанному Сторонами в течение 10 (Десяти) дней, после полной оплаты суммы, указанной в п. 2.1. настоящего Договора. При безналичном расчете днем оплаты считается день поступления денежных средств на расчетный счет Продавца. </w:t>
      </w:r>
    </w:p>
    <w:p w14:paraId="395F4F1D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4.2. С даты подписания Акта приема-передачи ответственность за сохранность Имущества, а также риск его случайной гибели, порчи или повреждения несет Покупатель.</w:t>
      </w:r>
    </w:p>
    <w:p w14:paraId="186AD471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4.3.  Право собственности на Имущество переходит к Покупателю с момента государственной регистрации перехода права собственности.</w:t>
      </w:r>
    </w:p>
    <w:p w14:paraId="5564C2C6" w14:textId="77777777" w:rsidR="00D92E10" w:rsidRDefault="00D92E1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</w:rPr>
      </w:pPr>
    </w:p>
    <w:p w14:paraId="159109F6" w14:textId="77777777" w:rsidR="00D92E10" w:rsidRDefault="00DF7855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ПРАВА И ОБЯЗАННОСТИ СТОРОН</w:t>
      </w:r>
    </w:p>
    <w:p w14:paraId="7837E8A6" w14:textId="77777777" w:rsidR="00D92E10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14:paraId="13E510AF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</w:t>
      </w:r>
      <w:r>
        <w:rPr>
          <w:rFonts w:ascii="Times New Roman" w:eastAsia="Times New Roman" w:hAnsi="Times New Roman" w:cs="Times New Roman"/>
          <w:b/>
          <w:sz w:val="24"/>
        </w:rPr>
        <w:t xml:space="preserve"> Продавец обязуется:</w:t>
      </w:r>
    </w:p>
    <w:p w14:paraId="55BDBE19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5.1.1. Передать Покупателю в собственность Имущество  являющееся предметом  настоящего Договора.</w:t>
      </w:r>
    </w:p>
    <w:p w14:paraId="6B32AB95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5.1.2. Обеспечить явку своего уполномоченного представителя для подписания Акта приема-передачи Имущества.</w:t>
      </w:r>
    </w:p>
    <w:p w14:paraId="11ED5F8E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5.1.3. Не передавать Имущество, являющееся предметом настоящего Договора в залог третьему лицу до его окончательной оплаты Покупателем в порядке и на условиях, установленных настоящим Договором.</w:t>
      </w:r>
    </w:p>
    <w:p w14:paraId="5A7777C4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5.2. </w:t>
      </w:r>
      <w:r>
        <w:rPr>
          <w:rFonts w:ascii="Times New Roman" w:eastAsia="Times New Roman" w:hAnsi="Times New Roman" w:cs="Times New Roman"/>
          <w:b/>
          <w:sz w:val="24"/>
        </w:rPr>
        <w:t>Продавец в праве:</w:t>
      </w:r>
    </w:p>
    <w:p w14:paraId="343A8859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даты направления письменного уведомления Продавцом по адресу Покупателя, указанному в п. 10 настоящего Договора.</w:t>
      </w:r>
    </w:p>
    <w:p w14:paraId="448D989F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</w:t>
      </w:r>
      <w:r>
        <w:rPr>
          <w:rFonts w:ascii="Times New Roman" w:eastAsia="Times New Roman" w:hAnsi="Times New Roman" w:cs="Times New Roman"/>
          <w:b/>
          <w:sz w:val="24"/>
        </w:rPr>
        <w:t xml:space="preserve"> Покупатель обязуется:</w:t>
      </w:r>
    </w:p>
    <w:p w14:paraId="0724E0E2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5.3.1. Оплатить стоимость приобретаемого Имущества в полном объеме в порядке и на условиях предусмотренных настоящим Договором.</w:t>
      </w:r>
    </w:p>
    <w:p w14:paraId="2CD3FEC4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5.3.2. Принять имущество в день подписания Акта приема-передачи Имущества.</w:t>
      </w:r>
    </w:p>
    <w:p w14:paraId="5BE175AD" w14:textId="77777777" w:rsidR="00D92E10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5.3.3. С момента подписания Акта приема-передачи по настоящему Договору нести бремя содержания Имущества.</w:t>
      </w:r>
    </w:p>
    <w:p w14:paraId="736C4AD5" w14:textId="77777777" w:rsidR="00D92E10" w:rsidRDefault="00DF7855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5.4. Переход права собственности на Имущество в соответствии со ст. 551 Гражданского Кодекса РФ подлежит государственной регистрации в Управлении 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предоставляют все необходимые документы в МФЦ или уполномоченный государственный орган по регистрации прав на недвижимое имущество и несут полную ответственность за их достоверность. </w:t>
      </w:r>
    </w:p>
    <w:p w14:paraId="1C7FB72E" w14:textId="77777777" w:rsidR="00D92E10" w:rsidRDefault="00DF7855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Документы подаются Сторонами в МФЦ или уполномоченный государственный орган по регистрации прав на недвижимое имущество в срок не позднее 5 (Пяти) дней с даты подписания Акта приема – передачи Имущества.</w:t>
      </w:r>
    </w:p>
    <w:p w14:paraId="6AA32578" w14:textId="77777777" w:rsidR="00D92E10" w:rsidRDefault="00D92E10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0FE14A8F" w14:textId="77777777" w:rsidR="00D92E10" w:rsidRDefault="00DF7855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ОТВЕТСТВЕННОСТЬ СТОРОН.</w:t>
      </w:r>
      <w:r>
        <w:rPr>
          <w:rFonts w:ascii="Times New Roman" w:eastAsia="Times New Roman" w:hAnsi="Times New Roman" w:cs="Times New Roman"/>
          <w:b/>
          <w:sz w:val="24"/>
        </w:rPr>
        <w:br/>
        <w:t>ОБСТОЯТЕЛЬСТВА НЕПРЕОДОЛИМОЙ СИЛЫ</w:t>
      </w:r>
    </w:p>
    <w:p w14:paraId="50F5FAE2" w14:textId="77777777" w:rsidR="00D92E10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</w:p>
    <w:p w14:paraId="07A68D04" w14:textId="77777777" w:rsidR="00D92E10" w:rsidRDefault="00DF785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законодательством.</w:t>
      </w:r>
    </w:p>
    <w:p w14:paraId="1B7C8EEC" w14:textId="77777777" w:rsidR="00D92E10" w:rsidRDefault="00DF7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14:paraId="1483BD9E" w14:textId="77777777" w:rsidR="00D92E10" w:rsidRDefault="00D92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1D0E0DA0" w14:textId="77777777" w:rsidR="00D92E10" w:rsidRDefault="00DF7855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7. РАЗРЕШЕНИЕ СПОРОВ</w:t>
      </w:r>
    </w:p>
    <w:p w14:paraId="3F2D6195" w14:textId="77777777" w:rsidR="00D92E10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4B055C48" w14:textId="77777777" w:rsidR="00D92E10" w:rsidRDefault="00DF7855">
      <w:pPr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7.1.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порядке.</w:t>
      </w:r>
    </w:p>
    <w:p w14:paraId="27B2171E" w14:textId="77777777" w:rsidR="00D92E10" w:rsidRDefault="00D92E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762D8F05" w14:textId="77777777" w:rsidR="00D92E10" w:rsidRDefault="00DF7855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СРОК ДЕЙСТВИЯ ДОГОВОРА</w:t>
      </w:r>
    </w:p>
    <w:p w14:paraId="4CD4AAB4" w14:textId="77777777" w:rsidR="00D92E10" w:rsidRDefault="00D92E1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14:paraId="15A586D9" w14:textId="77777777" w:rsidR="00D92E10" w:rsidRDefault="00DF7855">
      <w:pPr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14:paraId="0A32E2F1" w14:textId="77777777" w:rsidR="00D92E10" w:rsidRDefault="00D92E10">
      <w:pPr>
        <w:suppressAutoHyphens/>
        <w:spacing w:after="0" w:line="240" w:lineRule="auto"/>
        <w:ind w:left="1950"/>
        <w:jc w:val="both"/>
        <w:rPr>
          <w:rFonts w:ascii="Times New Roman" w:eastAsia="Times New Roman" w:hAnsi="Times New Roman" w:cs="Times New Roman"/>
          <w:sz w:val="24"/>
        </w:rPr>
      </w:pPr>
    </w:p>
    <w:p w14:paraId="5D38DC30" w14:textId="77777777" w:rsidR="00D92E10" w:rsidRDefault="00DF7855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9. ПРОЧИЕ УСЛОВИЯ</w:t>
      </w:r>
    </w:p>
    <w:p w14:paraId="696416D2" w14:textId="77777777" w:rsidR="00D92E10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3FCC5A05" w14:textId="77777777" w:rsidR="00D92E10" w:rsidRDefault="00DF7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14:paraId="1DA64297" w14:textId="77777777" w:rsidR="00D92E10" w:rsidRDefault="00DF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9.2. 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14:paraId="0E556D5B" w14:textId="77777777" w:rsidR="00D92E10" w:rsidRDefault="00DF785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9.3.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7E50EF02" w14:textId="77777777" w:rsidR="00D92E10" w:rsidRDefault="00DF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9.4. Настоящий Договор составлен и подписан в __ экземплярах, имеющих равную юридическую силу, __ – для органа, осуществляющего регистрацию прав на недвижимость и сделок с ним, и по экземпляру для каждой из сторон.</w:t>
      </w:r>
    </w:p>
    <w:p w14:paraId="01EE0D5A" w14:textId="77777777" w:rsidR="00D92E10" w:rsidRDefault="00D92E1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2482DF48" w14:textId="77777777" w:rsidR="00D92E10" w:rsidRDefault="00DF7855">
      <w:pPr>
        <w:tabs>
          <w:tab w:val="left" w:pos="252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АДРЕСА, БАНКОВСКИЕ РЕКВИЗИТЫ И ПОДПИСИ СТОРОН</w:t>
      </w:r>
    </w:p>
    <w:p w14:paraId="4BBC9FBB" w14:textId="77777777" w:rsidR="00D92E10" w:rsidRDefault="00D92E10">
      <w:pPr>
        <w:tabs>
          <w:tab w:val="left" w:pos="252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4899DC" w14:textId="77777777" w:rsidR="00D92E10" w:rsidRDefault="00DF7855">
      <w:pPr>
        <w:tabs>
          <w:tab w:val="left" w:pos="25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ПРОДАВЕЦ: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ПОКУПАТЕЛЬ</w:t>
      </w:r>
    </w:p>
    <w:p w14:paraId="624346FD" w14:textId="64667A38" w:rsidR="00D92E10" w:rsidRDefault="00DF7855">
      <w:pPr>
        <w:tabs>
          <w:tab w:val="left" w:pos="25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Горохова Оксана Петровна</w:t>
      </w:r>
      <w:r>
        <w:rPr>
          <w:rFonts w:ascii="Times New Roman" w:eastAsia="Times New Roman" w:hAnsi="Times New Roman" w:cs="Times New Roman"/>
          <w:sz w:val="24"/>
        </w:rPr>
        <w:t xml:space="preserve"> в лице</w:t>
      </w:r>
    </w:p>
    <w:p w14:paraId="4A074F58" w14:textId="77777777" w:rsidR="00D92E10" w:rsidRDefault="00DF785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Финансового управляющего </w:t>
      </w:r>
    </w:p>
    <w:p w14:paraId="157BD157" w14:textId="77777777" w:rsidR="00D92E10" w:rsidRDefault="00DF785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Коленко Оксаны Александровны</w:t>
      </w:r>
    </w:p>
    <w:p w14:paraId="044704E0" w14:textId="77777777" w:rsidR="005C1EF9" w:rsidRPr="00D639AD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ИНН должника:</w:t>
      </w:r>
      <w:r w:rsidRPr="00D639AD">
        <w:rPr>
          <w:rFonts w:ascii="Times New Roman" w:eastAsia="Calibri" w:hAnsi="Times New Roman" w:cs="Times New Roman"/>
          <w:sz w:val="24"/>
          <w:szCs w:val="24"/>
        </w:rPr>
        <w:t xml:space="preserve"> 253802729305 </w:t>
      </w:r>
    </w:p>
    <w:p w14:paraId="3392C4B1" w14:textId="77777777" w:rsidR="005C1EF9" w:rsidRPr="00D639AD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СНИЛС должника: </w:t>
      </w:r>
      <w:r w:rsidRPr="00D639AD">
        <w:rPr>
          <w:rFonts w:ascii="Times New Roman" w:eastAsia="Calibri" w:hAnsi="Times New Roman" w:cs="Times New Roman"/>
          <w:sz w:val="24"/>
          <w:szCs w:val="24"/>
        </w:rPr>
        <w:t>062-621-438 37</w:t>
      </w:r>
    </w:p>
    <w:p w14:paraId="314A3513" w14:textId="77777777" w:rsidR="005C1EF9" w:rsidRPr="00D639AD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ИНН банка-получателя 7725114488</w:t>
      </w:r>
    </w:p>
    <w:p w14:paraId="06E2FA44" w14:textId="69257ED6" w:rsidR="005C1EF9" w:rsidRPr="00D639AD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 xml:space="preserve">р/с </w:t>
      </w:r>
      <w:r w:rsidRPr="00D639AD">
        <w:rPr>
          <w:rFonts w:ascii="Times New Roman" w:eastAsia="Calibri" w:hAnsi="Times New Roman" w:cs="Times New Roman"/>
          <w:sz w:val="24"/>
          <w:szCs w:val="24"/>
        </w:rPr>
        <w:t>40817810</w:t>
      </w:r>
      <w:r>
        <w:rPr>
          <w:rFonts w:ascii="Times New Roman" w:eastAsia="Calibri" w:hAnsi="Times New Roman" w:cs="Times New Roman"/>
          <w:sz w:val="24"/>
          <w:szCs w:val="24"/>
        </w:rPr>
        <w:t>254130014150</w:t>
      </w:r>
    </w:p>
    <w:p w14:paraId="4CA7A672" w14:textId="77777777" w:rsidR="005C1EF9" w:rsidRPr="00D639AD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в ПРИМОРСКИЙ РФ АО «Россельхозбанк»</w:t>
      </w:r>
    </w:p>
    <w:p w14:paraId="56A92F8A" w14:textId="77777777" w:rsidR="005C1EF9" w:rsidRPr="00D639AD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t>К/с 30101810200000000861 в ГУ Банка России по ЦФО</w:t>
      </w:r>
    </w:p>
    <w:p w14:paraId="3391AFF4" w14:textId="77777777" w:rsidR="005C1EF9" w:rsidRPr="00D639AD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sz w:val="24"/>
          <w:szCs w:val="24"/>
        </w:rPr>
        <w:lastRenderedPageBreak/>
        <w:t>БИК  040507861</w:t>
      </w:r>
    </w:p>
    <w:p w14:paraId="1BCA8351" w14:textId="77777777" w:rsidR="005C1EF9" w:rsidRPr="00D639AD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Финансовый управляющий</w:t>
      </w:r>
    </w:p>
    <w:p w14:paraId="431C723F" w14:textId="77777777" w:rsidR="005C1EF9" w:rsidRPr="00D639AD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9AD">
        <w:rPr>
          <w:rFonts w:ascii="Times New Roman" w:eastAsia="Times New Roman" w:hAnsi="Times New Roman" w:cs="Times New Roman"/>
          <w:b/>
          <w:sz w:val="24"/>
          <w:szCs w:val="24"/>
        </w:rPr>
        <w:t>Коленко О.А.</w:t>
      </w:r>
    </w:p>
    <w:p w14:paraId="03405EA2" w14:textId="77777777" w:rsidR="00D92E10" w:rsidRDefault="00D92E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77B3229" w14:textId="77777777" w:rsidR="00D92E10" w:rsidRDefault="00D92E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C402969" w14:textId="77777777" w:rsidR="00D92E10" w:rsidRDefault="00D92E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4817BCF" w14:textId="77777777" w:rsidR="00D92E10" w:rsidRDefault="00D92E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67785CB" w14:textId="77777777" w:rsidR="00D92E10" w:rsidRDefault="00D92E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54B589" w14:textId="77777777" w:rsidR="00D92E10" w:rsidRDefault="00D92E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6C4F4C0" w14:textId="77777777" w:rsidR="00D92E10" w:rsidRDefault="00D92E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CEE5B7D" w14:textId="77777777" w:rsidR="00D92E10" w:rsidRDefault="00D92E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F38C046" w14:textId="77777777" w:rsidR="00D92E10" w:rsidRDefault="00D92E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350C8D" w14:textId="77777777" w:rsidR="00D92E10" w:rsidRDefault="00D92E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12F763C" w14:textId="77777777" w:rsidR="00D92E10" w:rsidRDefault="00D92E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D92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10"/>
    <w:rsid w:val="005C1EF9"/>
    <w:rsid w:val="00D92E10"/>
    <w:rsid w:val="00D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AAD2"/>
  <w15:docId w15:val="{EAD3C534-06B6-4C63-9AD6-F291E49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1146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2025-07-15T08:20:00Z</dcterms:created>
  <dcterms:modified xsi:type="dcterms:W3CDTF">2025-07-17T04:46:00Z</dcterms:modified>
</cp:coreProperties>
</file>