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65F5" w14:textId="77777777" w:rsidR="00D34C30" w:rsidRDefault="005B08FE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014C4D63" w14:textId="77777777" w:rsidR="00D34C30" w:rsidRDefault="005B08FE">
      <w:pPr>
        <w:ind w:right="-57"/>
        <w:jc w:val="right"/>
      </w:pPr>
      <w:r>
        <w:rPr>
          <w:sz w:val="22"/>
          <w:szCs w:val="22"/>
        </w:rPr>
        <w:t>к Оферте</w:t>
      </w:r>
    </w:p>
    <w:p w14:paraId="67417939" w14:textId="77777777" w:rsidR="00D34C30" w:rsidRDefault="005B08FE">
      <w:pPr>
        <w:pStyle w:val="1a"/>
      </w:pPr>
      <w:r>
        <w:rPr>
          <w:sz w:val="24"/>
          <w:szCs w:val="24"/>
        </w:rPr>
        <w:t>Договор о задатке №____</w:t>
      </w:r>
    </w:p>
    <w:p w14:paraId="55D46AA1" w14:textId="77777777" w:rsidR="00D34C30" w:rsidRDefault="005B08FE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10B8F82" w14:textId="77777777" w:rsidR="00D34C30" w:rsidRDefault="00D34C30">
      <w:pPr>
        <w:pStyle w:val="1a"/>
        <w:rPr>
          <w:b w:val="0"/>
          <w:bCs w:val="0"/>
          <w:spacing w:val="30"/>
          <w:sz w:val="24"/>
          <w:szCs w:val="24"/>
        </w:rPr>
      </w:pPr>
    </w:p>
    <w:p w14:paraId="438D5315" w14:textId="77777777" w:rsidR="00D34C30" w:rsidRDefault="005B08FE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01.01.2025 № Д-078,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>ороны», в соответствии с требованиями ст.ст.380, 381, 428 ГК РФ, заключили настоящий Договор (далее – Договор) о нижеследующем:</w:t>
      </w:r>
    </w:p>
    <w:p w14:paraId="1FB912D7" w14:textId="77777777" w:rsidR="00D34C30" w:rsidRDefault="005B08FE">
      <w:pPr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следующего имущества (далее- Имущество):</w:t>
      </w:r>
    </w:p>
    <w:p w14:paraId="1A147D27" w14:textId="5A933384" w:rsidR="00D34C30" w:rsidRDefault="005B08FE">
      <w:pPr>
        <w:ind w:right="-57"/>
        <w:jc w:val="both"/>
      </w:pPr>
      <w:r>
        <w:t xml:space="preserve">- право на заключение договора уступки прав требований (цессии) по </w:t>
      </w:r>
      <w:r>
        <w:t>Договор</w:t>
      </w:r>
      <w:r>
        <w:t>у</w:t>
      </w:r>
      <w:r>
        <w:t xml:space="preserve"> участия в долевом строительстве </w:t>
      </w:r>
      <w:r>
        <w:rPr>
          <w:b/>
        </w:rPr>
        <w:t>№ Ютаново-5 (</w:t>
      </w:r>
      <w:proofErr w:type="spellStart"/>
      <w:r>
        <w:rPr>
          <w:b/>
        </w:rPr>
        <w:t>нж</w:t>
      </w:r>
      <w:proofErr w:type="spellEnd"/>
      <w:r>
        <w:rPr>
          <w:b/>
        </w:rPr>
        <w:t>)-1/1/2(0) (АК) от 01.05.2024 года</w:t>
      </w:r>
      <w:r>
        <w:t xml:space="preserve"> в соответствии с которым АО ''Специализированный застройщик ''Триал Сервис'', ИНН 7722477370, ОГРН 1197746457556 обязуется после получения разрешения на ввод в эксплуатацию многоквартирного жилого дома с инженерными сетями, количество этажей: 20 + 1 подземный этаж, адрес (местоположение): г. Москва, ЮАО, Чертаново Южное, Газопровод улица, корпус 5, не позднее 18 апреля 2025 года, передать Доверителю нежилое помещение, имеющее</w:t>
      </w:r>
      <w:r>
        <w:t xml:space="preserve"> следующие характеристики: строительный адрес: г. Москва, ЮАО, Чертаново Южное, Газопровод улица, корпус 5, назначение: нежилое помещение для коммерческого использования, условный номер в соответствии с проектной декларацией: НПКИ 2, этаж расположения: 1, номер подъезда (секции): 1, общая проектная площадь: </w:t>
      </w:r>
      <w:r>
        <w:rPr>
          <w:b/>
        </w:rPr>
        <w:t>225,24</w:t>
      </w:r>
      <w:r>
        <w:t xml:space="preserve"> (двести двадцать пять целых 24/100) </w:t>
      </w:r>
      <w:proofErr w:type="spellStart"/>
      <w:r>
        <w:t>кв.м</w:t>
      </w:r>
      <w:proofErr w:type="spellEnd"/>
      <w:r>
        <w:t xml:space="preserve"> состоящее из частей нежилого помещения: комната 1, проектной площадью: 208,74 (двести восемь целых 74/100) </w:t>
      </w:r>
      <w:proofErr w:type="spellStart"/>
      <w:r>
        <w:t>кв.м</w:t>
      </w:r>
      <w:proofErr w:type="spellEnd"/>
      <w:r>
        <w:t>, тамбур, проектной площадью: 6,24 (шесть це</w:t>
      </w:r>
      <w:r>
        <w:t xml:space="preserve">лых 24/100) </w:t>
      </w:r>
      <w:proofErr w:type="spellStart"/>
      <w:r>
        <w:t>кв.м</w:t>
      </w:r>
      <w:proofErr w:type="spellEnd"/>
      <w:r>
        <w:t xml:space="preserve">, с/у, проектной площадью: 5,22 (пять целых 22/100)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пуи</w:t>
      </w:r>
      <w:proofErr w:type="spellEnd"/>
      <w:r>
        <w:t xml:space="preserve">, проектной площадью: 5,04 (пять целых 4/100) кв.м. </w:t>
      </w:r>
    </w:p>
    <w:p w14:paraId="1F11F9BE" w14:textId="77777777" w:rsidR="00D34C30" w:rsidRDefault="005B08FE">
      <w:pPr>
        <w:ind w:right="-57" w:firstLine="567"/>
        <w:jc w:val="both"/>
        <w:rPr>
          <w:b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sz w:val="22"/>
          <w:szCs w:val="22"/>
        </w:rPr>
        <w:t>3 025 000 (три миллиона двадцать пять тысяч)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рублей 00 копеек</w:t>
      </w:r>
      <w:r>
        <w:t xml:space="preserve"> 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0FA6A6D3" w14:textId="77777777" w:rsidR="00D34C30" w:rsidRDefault="005B08FE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75A93FE" w14:textId="77777777" w:rsidR="00D34C30" w:rsidRDefault="005B08FE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38EC389D" w14:textId="77777777" w:rsidR="00D34C30" w:rsidRDefault="005B08FE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5944A17F" w14:textId="77777777" w:rsidR="00D34C30" w:rsidRDefault="005B08FE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8F46366" w14:textId="77777777" w:rsidR="00D34C30" w:rsidRDefault="005B08FE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29606DD" w14:textId="77777777" w:rsidR="00D34C30" w:rsidRDefault="005B08FE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09218B7" w14:textId="77777777" w:rsidR="00D34C30" w:rsidRDefault="005B08FE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FCAE273" w14:textId="77777777" w:rsidR="00D34C30" w:rsidRDefault="005B08FE">
      <w:pPr>
        <w:ind w:firstLine="567"/>
        <w:jc w:val="both"/>
      </w:pPr>
      <w:r>
        <w:lastRenderedPageBreak/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455E1192" w14:textId="77777777" w:rsidR="00D34C30" w:rsidRDefault="005B08FE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44D4E5EE" w14:textId="77777777" w:rsidR="00D34C30" w:rsidRDefault="005B08FE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3685B7C6" w14:textId="77777777" w:rsidR="00D34C30" w:rsidRDefault="005B08FE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2E7F860" w14:textId="77777777" w:rsidR="00D34C30" w:rsidRDefault="005B08FE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3065B9" w14:textId="77777777" w:rsidR="00D34C30" w:rsidRDefault="005B08FE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3BB44CB" w14:textId="77777777" w:rsidR="00D34C30" w:rsidRDefault="00D34C30">
      <w:pPr>
        <w:jc w:val="both"/>
      </w:pPr>
    </w:p>
    <w:p w14:paraId="524B10BD" w14:textId="77777777" w:rsidR="00D34C30" w:rsidRDefault="005B08FE">
      <w:pPr>
        <w:ind w:firstLine="284"/>
        <w:jc w:val="center"/>
      </w:pPr>
      <w:r>
        <w:rPr>
          <w:b/>
          <w:bCs/>
        </w:rPr>
        <w:t>Реквизиты сторон:</w:t>
      </w:r>
    </w:p>
    <w:p w14:paraId="24CDF934" w14:textId="77777777" w:rsidR="00D34C30" w:rsidRDefault="00D34C30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D34C30" w14:paraId="057B5015" w14:textId="77777777">
        <w:trPr>
          <w:trHeight w:val="3059"/>
        </w:trPr>
        <w:tc>
          <w:tcPr>
            <w:tcW w:w="4786" w:type="dxa"/>
          </w:tcPr>
          <w:p w14:paraId="0CDE11DE" w14:textId="77777777" w:rsidR="00D34C30" w:rsidRDefault="005B08FE">
            <w:r>
              <w:rPr>
                <w:b/>
                <w:bCs/>
              </w:rPr>
              <w:t>Оператор электронной площадки:</w:t>
            </w:r>
          </w:p>
          <w:p w14:paraId="3E601A2F" w14:textId="77777777" w:rsidR="00D34C30" w:rsidRDefault="005B08FE">
            <w:r>
              <w:rPr>
                <w:b/>
              </w:rPr>
              <w:t>Акционерное общество</w:t>
            </w:r>
          </w:p>
          <w:p w14:paraId="07D9612F" w14:textId="77777777" w:rsidR="00D34C30" w:rsidRDefault="005B08FE">
            <w:r>
              <w:rPr>
                <w:b/>
              </w:rPr>
              <w:t>«Российский аукционный дом»</w:t>
            </w:r>
          </w:p>
          <w:p w14:paraId="3971EEF6" w14:textId="77777777" w:rsidR="00D34C30" w:rsidRDefault="00D34C30">
            <w:pPr>
              <w:rPr>
                <w:b/>
              </w:rPr>
            </w:pPr>
          </w:p>
          <w:p w14:paraId="62E9379F" w14:textId="77777777" w:rsidR="00D34C30" w:rsidRDefault="005B08FE">
            <w:r>
              <w:t>Адрес для корреспонденции:</w:t>
            </w:r>
          </w:p>
          <w:p w14:paraId="2807A9F4" w14:textId="77777777" w:rsidR="00D34C30" w:rsidRDefault="005B08FE">
            <w:r>
              <w:t>190000 Санкт-Петербург,</w:t>
            </w:r>
          </w:p>
          <w:p w14:paraId="490FAB4A" w14:textId="77777777" w:rsidR="00D34C30" w:rsidRDefault="005B08FE">
            <w:r>
              <w:t>пер. Гривцова, д.5, лит. В</w:t>
            </w:r>
          </w:p>
          <w:p w14:paraId="792B11D1" w14:textId="77777777" w:rsidR="00D34C30" w:rsidRDefault="005B08FE">
            <w:r>
              <w:t>тел. 8 (800) 777-57-57</w:t>
            </w:r>
          </w:p>
          <w:p w14:paraId="04577A43" w14:textId="77777777" w:rsidR="00D34C30" w:rsidRDefault="00D34C30">
            <w:pPr>
              <w:jc w:val="center"/>
            </w:pPr>
          </w:p>
          <w:p w14:paraId="2AFA0F38" w14:textId="77777777" w:rsidR="00D34C30" w:rsidRDefault="005B08FE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562697A2" w14:textId="77777777" w:rsidR="00D34C30" w:rsidRDefault="005B08FE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193F5D9" w14:textId="77777777" w:rsidR="00D34C30" w:rsidRDefault="005B08FE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444B510F" w14:textId="77777777" w:rsidR="00D34C30" w:rsidRDefault="005B08FE">
            <w:pPr>
              <w:tabs>
                <w:tab w:val="left" w:pos="1580"/>
              </w:tabs>
            </w:pPr>
            <w:r>
              <w:t>БИК 044030653</w:t>
            </w:r>
          </w:p>
          <w:p w14:paraId="18719461" w14:textId="77777777" w:rsidR="00D34C30" w:rsidRDefault="005B08FE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855FE3D" w14:textId="77777777" w:rsidR="00D34C30" w:rsidRDefault="00D34C30">
            <w:pPr>
              <w:ind w:firstLine="284"/>
              <w:jc w:val="both"/>
            </w:pPr>
          </w:p>
        </w:tc>
        <w:tc>
          <w:tcPr>
            <w:tcW w:w="4274" w:type="dxa"/>
          </w:tcPr>
          <w:p w14:paraId="7607626B" w14:textId="77777777" w:rsidR="00D34C30" w:rsidRDefault="005B08FE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1457912B" w14:textId="77777777" w:rsidR="00D34C30" w:rsidRDefault="005B08FE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E68E07B" w14:textId="77777777" w:rsidR="00D34C30" w:rsidRDefault="005B08FE">
            <w:pPr>
              <w:jc w:val="both"/>
            </w:pPr>
            <w:r>
              <w:t>_________________________________</w:t>
            </w:r>
          </w:p>
          <w:p w14:paraId="1878C1ED" w14:textId="77777777" w:rsidR="00D34C30" w:rsidRDefault="005B08FE">
            <w:pPr>
              <w:jc w:val="both"/>
            </w:pPr>
            <w:r>
              <w:t>_________________________________</w:t>
            </w:r>
          </w:p>
          <w:p w14:paraId="6BB462A8" w14:textId="77777777" w:rsidR="00D34C30" w:rsidRDefault="005B08FE">
            <w:pPr>
              <w:jc w:val="both"/>
            </w:pPr>
            <w:r>
              <w:t>_________________________________</w:t>
            </w:r>
          </w:p>
          <w:p w14:paraId="0239C4C4" w14:textId="77777777" w:rsidR="00D34C30" w:rsidRDefault="005B08FE">
            <w:pPr>
              <w:jc w:val="both"/>
            </w:pPr>
            <w:r>
              <w:t>_________________________________</w:t>
            </w:r>
          </w:p>
          <w:p w14:paraId="7D3E3EE2" w14:textId="77777777" w:rsidR="00D34C30" w:rsidRDefault="005B08FE">
            <w:pPr>
              <w:jc w:val="both"/>
            </w:pPr>
            <w:r>
              <w:t>_________________________________</w:t>
            </w:r>
          </w:p>
          <w:p w14:paraId="57FF6055" w14:textId="77777777" w:rsidR="00D34C30" w:rsidRDefault="005B08FE">
            <w:pPr>
              <w:jc w:val="both"/>
            </w:pPr>
            <w:r>
              <w:t>_________________________________</w:t>
            </w:r>
          </w:p>
          <w:p w14:paraId="7B1F93F0" w14:textId="77777777" w:rsidR="00D34C30" w:rsidRDefault="00D34C30">
            <w:pPr>
              <w:jc w:val="both"/>
            </w:pPr>
          </w:p>
        </w:tc>
      </w:tr>
    </w:tbl>
    <w:p w14:paraId="66BBECB3" w14:textId="77777777" w:rsidR="00D34C30" w:rsidRDefault="005B08FE">
      <w:pPr>
        <w:ind w:firstLine="284"/>
        <w:jc w:val="both"/>
      </w:pPr>
      <w:r>
        <w:rPr>
          <w:b/>
          <w:bCs/>
        </w:rPr>
        <w:t xml:space="preserve">        </w:t>
      </w:r>
    </w:p>
    <w:p w14:paraId="52747C46" w14:textId="77777777" w:rsidR="00D34C30" w:rsidRDefault="005B08FE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59D05CD3" w14:textId="77777777" w:rsidR="00D34C30" w:rsidRDefault="005B08FE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985EADD" w14:textId="77777777" w:rsidR="00D34C30" w:rsidRDefault="00D34C30"/>
    <w:p w14:paraId="118FDC75" w14:textId="77777777" w:rsidR="00D34C30" w:rsidRDefault="00D34C30"/>
    <w:sectPr w:rsidR="00D34C3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8A06" w14:textId="77777777" w:rsidR="00D34C30" w:rsidRDefault="005B08FE">
      <w:r>
        <w:separator/>
      </w:r>
    </w:p>
  </w:endnote>
  <w:endnote w:type="continuationSeparator" w:id="0">
    <w:p w14:paraId="4A5764F7" w14:textId="77777777" w:rsidR="00D34C30" w:rsidRDefault="005B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89FC" w14:textId="77777777" w:rsidR="00D34C30" w:rsidRDefault="005B08FE">
      <w:r>
        <w:separator/>
      </w:r>
    </w:p>
  </w:footnote>
  <w:footnote w:type="continuationSeparator" w:id="0">
    <w:p w14:paraId="16F37991" w14:textId="77777777" w:rsidR="00D34C30" w:rsidRDefault="005B08FE">
      <w:r>
        <w:continuationSeparator/>
      </w:r>
    </w:p>
  </w:footnote>
  <w:footnote w:id="1">
    <w:p w14:paraId="7B811C16" w14:textId="77777777" w:rsidR="00D34C30" w:rsidRDefault="005B08FE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2704"/>
    <w:multiLevelType w:val="multilevel"/>
    <w:tmpl w:val="D908BC5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AB138A"/>
    <w:multiLevelType w:val="multilevel"/>
    <w:tmpl w:val="70980DE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938608120">
    <w:abstractNumId w:val="1"/>
  </w:num>
  <w:num w:numId="2" w16cid:durableId="23143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C30"/>
    <w:rsid w:val="005B08FE"/>
    <w:rsid w:val="00CE66E9"/>
    <w:rsid w:val="00D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9FA9"/>
  <w15:docId w15:val="{917D3916-B1DC-4617-8C46-C30E1BD8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21</cp:revision>
  <dcterms:created xsi:type="dcterms:W3CDTF">2022-10-03T15:51:00Z</dcterms:created>
  <dcterms:modified xsi:type="dcterms:W3CDTF">2025-07-23T20:51:00Z</dcterms:modified>
  <cp:version>1048576</cp:version>
</cp:coreProperties>
</file>