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76198" w14:textId="69E560D4" w:rsidR="00CB638E" w:rsidRPr="008D5A5B" w:rsidRDefault="00470FEA" w:rsidP="00CB638E">
      <w:pPr>
        <w:spacing w:after="0" w:line="240" w:lineRule="auto"/>
        <w:ind w:firstLine="567"/>
        <w:jc w:val="both"/>
      </w:pPr>
      <w:r w:rsidRPr="008D5A5B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8D5A5B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8D5A5B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 w:rsidRPr="008D5A5B"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8D5A5B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8D5A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АКЦИОНЕРНЫМ КОММЕРЧЕСКИМ БАНКОМ «ПРОБИЗНЕСБАНК» (ОТКРЫТОЕ АКЦИОНЕРНОЕ ОБЩЕСТВО) (ОАО АКБ «Пробизнесбанк»), </w:t>
      </w:r>
      <w:r w:rsidRPr="008D5A5B">
        <w:rPr>
          <w:rFonts w:ascii="Times New Roman" w:hAnsi="Times New Roman" w:cs="Times New Roman"/>
          <w:color w:val="000000"/>
          <w:sz w:val="24"/>
          <w:szCs w:val="24"/>
        </w:rPr>
        <w:t>адрес регистрации: 119285, г. Москва, ул. Пудовкина, д. 3, ИНН 7729086087, ОГРН 1027700508978) (далее – финансовая организация), конкурсным управляющим (ликвидатором) которого на основании решения Арбитражного суда г. Москвы от 28 октября 2015 г. по делу № А40-154909/15 является государственная корпорация «Агентство по страхованию вкладов» (109240, г. Москва, ул. Высоцкого, д. 4</w:t>
      </w:r>
      <w:r w:rsidR="00CB638E" w:rsidRPr="008D5A5B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CB638E" w:rsidRPr="008D5A5B">
        <w:t xml:space="preserve"> </w:t>
      </w:r>
      <w:r w:rsidR="00CB638E" w:rsidRPr="008D5A5B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проводит электронные </w:t>
      </w:r>
      <w:r w:rsidR="00CB638E" w:rsidRPr="008D5A5B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CB638E" w:rsidRPr="008D5A5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B638E" w:rsidRPr="008D5A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Pr="008D5A5B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A5B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627500EC" w14:textId="3B909113" w:rsidR="00CB638E" w:rsidRPr="008D5A5B" w:rsidRDefault="00CB638E" w:rsidP="00CB638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A5B">
        <w:rPr>
          <w:rFonts w:ascii="Times New Roman" w:hAnsi="Times New Roman" w:cs="Times New Roman"/>
          <w:color w:val="000000"/>
          <w:sz w:val="24"/>
          <w:szCs w:val="24"/>
        </w:rPr>
        <w:t>Права требования к физическим лицам ((в скобках указана в т.ч. сумма долга) – начальная цена продажи лота):</w:t>
      </w:r>
    </w:p>
    <w:p w14:paraId="1A82965D" w14:textId="13ECF06C" w:rsidR="00CB638E" w:rsidRPr="008D5A5B" w:rsidRDefault="00470FEA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8D5A5B">
        <w:rPr>
          <w:rFonts w:ascii="Times New Roman CYR" w:hAnsi="Times New Roman CYR" w:cs="Times New Roman CYR"/>
          <w:color w:val="000000"/>
        </w:rPr>
        <w:t xml:space="preserve">Лот 1 - </w:t>
      </w:r>
      <w:r w:rsidRPr="008D5A5B">
        <w:rPr>
          <w:rFonts w:ascii="Times New Roman CYR" w:hAnsi="Times New Roman CYR" w:cs="Times New Roman CYR"/>
          <w:color w:val="000000"/>
        </w:rPr>
        <w:t>Права требования к 54 физическим лицам, г. Москва, имеются права требования с истекшим сроком предъявления ИЛ, в отношении ряда прав требования отсутствуют оригиналы кредитных досье (3 332 163,92 руб.)</w:t>
      </w:r>
      <w:r w:rsidRPr="008D5A5B">
        <w:rPr>
          <w:rFonts w:ascii="Times New Roman CYR" w:hAnsi="Times New Roman CYR" w:cs="Times New Roman CYR"/>
          <w:color w:val="000000"/>
        </w:rPr>
        <w:t xml:space="preserve"> -</w:t>
      </w:r>
      <w:r w:rsidRPr="008D5A5B">
        <w:rPr>
          <w:rFonts w:ascii="Times New Roman CYR" w:hAnsi="Times New Roman CYR" w:cs="Times New Roman CYR"/>
          <w:color w:val="000000"/>
        </w:rPr>
        <w:t>3 332 163,92</w:t>
      </w:r>
      <w:r w:rsidRPr="008D5A5B">
        <w:rPr>
          <w:rFonts w:ascii="Times New Roman CYR" w:hAnsi="Times New Roman CYR" w:cs="Times New Roman CYR"/>
          <w:color w:val="000000"/>
        </w:rPr>
        <w:t xml:space="preserve"> руб.</w:t>
      </w:r>
    </w:p>
    <w:p w14:paraId="72CEA841" w14:textId="4AB4F0B1" w:rsidR="009E6456" w:rsidRPr="008D5A5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8D5A5B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8D5A5B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8D5A5B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8D5A5B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8D5A5B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5B3E074D" w:rsidR="009E6456" w:rsidRPr="008D5A5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8D5A5B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– </w:t>
      </w:r>
      <w:r w:rsidR="0037642D" w:rsidRPr="008D5A5B">
        <w:rPr>
          <w:rFonts w:ascii="Times New Roman CYR" w:hAnsi="Times New Roman CYR" w:cs="Times New Roman CYR"/>
          <w:color w:val="000000"/>
        </w:rPr>
        <w:t>5</w:t>
      </w:r>
      <w:r w:rsidR="009E7E5E" w:rsidRPr="008D5A5B">
        <w:rPr>
          <w:rFonts w:ascii="Times New Roman CYR" w:hAnsi="Times New Roman CYR" w:cs="Times New Roman CYR"/>
          <w:color w:val="000000"/>
        </w:rPr>
        <w:t xml:space="preserve"> </w:t>
      </w:r>
      <w:r w:rsidR="0037642D" w:rsidRPr="008D5A5B">
        <w:rPr>
          <w:rFonts w:ascii="Times New Roman CYR" w:hAnsi="Times New Roman CYR" w:cs="Times New Roman CYR"/>
          <w:color w:val="000000"/>
        </w:rPr>
        <w:t>(пять)</w:t>
      </w:r>
      <w:r w:rsidRPr="008D5A5B">
        <w:rPr>
          <w:rFonts w:ascii="Times New Roman CYR" w:hAnsi="Times New Roman CYR" w:cs="Times New Roman CYR"/>
          <w:color w:val="000000"/>
        </w:rPr>
        <w:t xml:space="preserve"> процентов от начальной цены продажи предмета Торгов (лота).</w:t>
      </w:r>
    </w:p>
    <w:p w14:paraId="60597996" w14:textId="2C353E7B" w:rsidR="009E6456" w:rsidRPr="008D5A5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D5A5B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8D5A5B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8D5A5B">
        <w:rPr>
          <w:rFonts w:ascii="Times New Roman CYR" w:hAnsi="Times New Roman CYR" w:cs="Times New Roman CYR"/>
          <w:color w:val="000000"/>
        </w:rPr>
        <w:t xml:space="preserve"> </w:t>
      </w:r>
      <w:r w:rsidR="00470FEA" w:rsidRPr="008D5A5B">
        <w:rPr>
          <w:rFonts w:ascii="Times New Roman CYR" w:hAnsi="Times New Roman CYR" w:cs="Times New Roman CYR"/>
          <w:b/>
          <w:bCs/>
          <w:color w:val="000000"/>
        </w:rPr>
        <w:t>15 сентября</w:t>
      </w:r>
      <w:r w:rsidR="009E7E5E" w:rsidRPr="008D5A5B">
        <w:rPr>
          <w:rFonts w:ascii="Times New Roman CYR" w:hAnsi="Times New Roman CYR" w:cs="Times New Roman CYR"/>
          <w:color w:val="000000"/>
        </w:rPr>
        <w:t xml:space="preserve"> </w:t>
      </w:r>
      <w:r w:rsidR="00BD0E8E" w:rsidRPr="008D5A5B">
        <w:rPr>
          <w:b/>
        </w:rPr>
        <w:t>202</w:t>
      </w:r>
      <w:r w:rsidR="00924745" w:rsidRPr="008D5A5B">
        <w:rPr>
          <w:b/>
        </w:rPr>
        <w:t>5</w:t>
      </w:r>
      <w:r w:rsidRPr="008D5A5B">
        <w:rPr>
          <w:b/>
        </w:rPr>
        <w:t xml:space="preserve"> г.</w:t>
      </w:r>
      <w:r w:rsidRPr="008D5A5B">
        <w:t xml:space="preserve"> </w:t>
      </w:r>
      <w:r w:rsidRPr="008D5A5B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8D5A5B">
        <w:rPr>
          <w:color w:val="000000"/>
        </w:rPr>
        <w:t xml:space="preserve">АО «Российский аукционный дом» по адресу: </w:t>
      </w:r>
      <w:hyperlink r:id="rId6" w:history="1">
        <w:r w:rsidRPr="008D5A5B">
          <w:rPr>
            <w:rStyle w:val="a4"/>
          </w:rPr>
          <w:t>http://lot-online.ru</w:t>
        </w:r>
      </w:hyperlink>
      <w:r w:rsidRPr="008D5A5B">
        <w:rPr>
          <w:color w:val="000000"/>
        </w:rPr>
        <w:t xml:space="preserve"> (далее – ЭТП)</w:t>
      </w:r>
      <w:r w:rsidRPr="008D5A5B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8D5A5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D5A5B">
        <w:rPr>
          <w:color w:val="000000"/>
        </w:rPr>
        <w:t>Время окончания Торгов:</w:t>
      </w:r>
    </w:p>
    <w:p w14:paraId="3271C2BD" w14:textId="77777777" w:rsidR="009E6456" w:rsidRPr="008D5A5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D5A5B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8D5A5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D5A5B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0404CDC0" w:rsidR="009E6456" w:rsidRPr="008D5A5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D5A5B">
        <w:rPr>
          <w:color w:val="000000"/>
        </w:rPr>
        <w:t xml:space="preserve">В случае, если по итогам Торгов, назначенных на </w:t>
      </w:r>
      <w:r w:rsidR="00470FEA" w:rsidRPr="008D5A5B">
        <w:rPr>
          <w:color w:val="000000"/>
        </w:rPr>
        <w:t>15 сентября</w:t>
      </w:r>
      <w:r w:rsidR="009E7E5E" w:rsidRPr="008D5A5B">
        <w:rPr>
          <w:color w:val="000000"/>
        </w:rPr>
        <w:t xml:space="preserve"> 202</w:t>
      </w:r>
      <w:r w:rsidR="00924745" w:rsidRPr="008D5A5B">
        <w:rPr>
          <w:color w:val="000000"/>
        </w:rPr>
        <w:t>5</w:t>
      </w:r>
      <w:r w:rsidR="009E7E5E" w:rsidRPr="008D5A5B">
        <w:rPr>
          <w:color w:val="000000"/>
        </w:rPr>
        <w:t xml:space="preserve"> г.</w:t>
      </w:r>
      <w:r w:rsidRPr="008D5A5B">
        <w:rPr>
          <w:color w:val="000000"/>
        </w:rPr>
        <w:t>, лоты не реализованы, то в 14:00 часов по московскому времени</w:t>
      </w:r>
      <w:r w:rsidR="00470FEA" w:rsidRPr="008D5A5B">
        <w:rPr>
          <w:color w:val="000000"/>
        </w:rPr>
        <w:t xml:space="preserve"> </w:t>
      </w:r>
      <w:r w:rsidR="00470FEA" w:rsidRPr="008D5A5B">
        <w:rPr>
          <w:b/>
          <w:bCs/>
          <w:color w:val="000000"/>
        </w:rPr>
        <w:t>01 ноября</w:t>
      </w:r>
      <w:r w:rsidR="009E7E5E" w:rsidRPr="008D5A5B">
        <w:rPr>
          <w:color w:val="000000"/>
        </w:rPr>
        <w:t xml:space="preserve"> </w:t>
      </w:r>
      <w:r w:rsidR="009E7E5E" w:rsidRPr="008D5A5B">
        <w:rPr>
          <w:b/>
          <w:bCs/>
          <w:color w:val="000000"/>
        </w:rPr>
        <w:t>202</w:t>
      </w:r>
      <w:r w:rsidR="00410CA1" w:rsidRPr="008D5A5B">
        <w:rPr>
          <w:b/>
          <w:bCs/>
          <w:color w:val="000000"/>
        </w:rPr>
        <w:t>5</w:t>
      </w:r>
      <w:r w:rsidRPr="008D5A5B">
        <w:rPr>
          <w:b/>
        </w:rPr>
        <w:t xml:space="preserve"> г.</w:t>
      </w:r>
      <w:r w:rsidRPr="008D5A5B">
        <w:t xml:space="preserve"> </w:t>
      </w:r>
      <w:r w:rsidRPr="008D5A5B">
        <w:rPr>
          <w:color w:val="000000"/>
        </w:rPr>
        <w:t>на ЭТП</w:t>
      </w:r>
      <w:r w:rsidRPr="008D5A5B">
        <w:t xml:space="preserve"> </w:t>
      </w:r>
      <w:r w:rsidRPr="008D5A5B">
        <w:rPr>
          <w:color w:val="000000"/>
        </w:rPr>
        <w:t>будут проведены</w:t>
      </w:r>
      <w:r w:rsidRPr="008D5A5B">
        <w:rPr>
          <w:b/>
          <w:bCs/>
          <w:color w:val="000000"/>
        </w:rPr>
        <w:t xml:space="preserve"> повторные Торги </w:t>
      </w:r>
      <w:r w:rsidRPr="008D5A5B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8D5A5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D5A5B">
        <w:rPr>
          <w:color w:val="000000"/>
        </w:rPr>
        <w:t>Оператор ЭТП (далее – Оператор) обеспечивает проведение Торгов.</w:t>
      </w:r>
    </w:p>
    <w:p w14:paraId="11C03E9D" w14:textId="51801079" w:rsidR="009E6456" w:rsidRPr="008D5A5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D5A5B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8D5A5B">
        <w:rPr>
          <w:color w:val="000000"/>
        </w:rPr>
        <w:t>первых Торгах начинается в 00:00</w:t>
      </w:r>
      <w:r w:rsidRPr="008D5A5B">
        <w:rPr>
          <w:color w:val="000000"/>
        </w:rPr>
        <w:t xml:space="preserve"> часов по московскому времени </w:t>
      </w:r>
      <w:r w:rsidR="00470FEA" w:rsidRPr="008D5A5B">
        <w:rPr>
          <w:b/>
          <w:bCs/>
          <w:color w:val="000000"/>
        </w:rPr>
        <w:t>05 августа</w:t>
      </w:r>
      <w:r w:rsidR="009E7E5E" w:rsidRPr="008D5A5B">
        <w:rPr>
          <w:color w:val="000000"/>
        </w:rPr>
        <w:t xml:space="preserve"> </w:t>
      </w:r>
      <w:r w:rsidR="009E7E5E" w:rsidRPr="008D5A5B">
        <w:rPr>
          <w:b/>
          <w:bCs/>
          <w:color w:val="000000"/>
        </w:rPr>
        <w:t>202</w:t>
      </w:r>
      <w:r w:rsidR="00924745" w:rsidRPr="008D5A5B">
        <w:rPr>
          <w:b/>
          <w:bCs/>
          <w:color w:val="000000"/>
        </w:rPr>
        <w:t>5</w:t>
      </w:r>
      <w:r w:rsidR="009E7E5E" w:rsidRPr="008D5A5B">
        <w:rPr>
          <w:b/>
          <w:bCs/>
          <w:color w:val="000000"/>
        </w:rPr>
        <w:t xml:space="preserve"> г.</w:t>
      </w:r>
      <w:r w:rsidRPr="008D5A5B">
        <w:rPr>
          <w:b/>
          <w:bCs/>
          <w:color w:val="000000"/>
        </w:rPr>
        <w:t>,</w:t>
      </w:r>
      <w:r w:rsidRPr="008D5A5B">
        <w:rPr>
          <w:color w:val="000000"/>
        </w:rPr>
        <w:t xml:space="preserve"> а на участие в пов</w:t>
      </w:r>
      <w:r w:rsidR="007B55CF" w:rsidRPr="008D5A5B">
        <w:rPr>
          <w:color w:val="000000"/>
        </w:rPr>
        <w:t>торных Торгах начинается в 00:00</w:t>
      </w:r>
      <w:r w:rsidRPr="008D5A5B">
        <w:rPr>
          <w:color w:val="000000"/>
        </w:rPr>
        <w:t xml:space="preserve"> часов по московскому времени </w:t>
      </w:r>
      <w:r w:rsidR="00470FEA" w:rsidRPr="008D5A5B">
        <w:rPr>
          <w:b/>
          <w:bCs/>
          <w:color w:val="000000"/>
        </w:rPr>
        <w:t>22 сентября</w:t>
      </w:r>
      <w:r w:rsidR="009E7E5E" w:rsidRPr="008D5A5B">
        <w:rPr>
          <w:color w:val="000000"/>
        </w:rPr>
        <w:t xml:space="preserve"> </w:t>
      </w:r>
      <w:r w:rsidR="009E7E5E" w:rsidRPr="008D5A5B">
        <w:rPr>
          <w:b/>
          <w:bCs/>
          <w:color w:val="000000"/>
        </w:rPr>
        <w:t>202</w:t>
      </w:r>
      <w:r w:rsidR="00924745" w:rsidRPr="008D5A5B">
        <w:rPr>
          <w:b/>
          <w:bCs/>
          <w:color w:val="000000"/>
        </w:rPr>
        <w:t>5</w:t>
      </w:r>
      <w:r w:rsidRPr="008D5A5B">
        <w:rPr>
          <w:b/>
          <w:bCs/>
        </w:rPr>
        <w:t xml:space="preserve"> г.</w:t>
      </w:r>
      <w:r w:rsidRPr="008D5A5B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5 (Пять) календарных дней до даты проведения соответствующих Торгов.</w:t>
      </w:r>
    </w:p>
    <w:p w14:paraId="172EB580" w14:textId="77777777" w:rsidR="00950CC9" w:rsidRPr="008D5A5B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8D5A5B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6BF89CCD" w14:textId="08BB5D80" w:rsidR="00950CC9" w:rsidRPr="008D5A5B" w:rsidRDefault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8D5A5B">
        <w:rPr>
          <w:b/>
          <w:bCs/>
          <w:color w:val="000000"/>
        </w:rPr>
        <w:t>Торги ППП</w:t>
      </w:r>
      <w:r w:rsidRPr="008D5A5B">
        <w:rPr>
          <w:color w:val="000000"/>
          <w:shd w:val="clear" w:color="auto" w:fill="FFFFFF"/>
        </w:rPr>
        <w:t xml:space="preserve"> будут проведены на ЭТП:</w:t>
      </w:r>
      <w:r w:rsidR="00F17038" w:rsidRPr="008D5A5B">
        <w:rPr>
          <w:color w:val="000000"/>
          <w:shd w:val="clear" w:color="auto" w:fill="FFFFFF"/>
        </w:rPr>
        <w:t xml:space="preserve"> </w:t>
      </w:r>
      <w:r w:rsidR="00950CC9" w:rsidRPr="008D5A5B">
        <w:rPr>
          <w:b/>
          <w:bCs/>
          <w:color w:val="000000"/>
        </w:rPr>
        <w:t>с</w:t>
      </w:r>
      <w:r w:rsidR="00470FEA" w:rsidRPr="008D5A5B">
        <w:rPr>
          <w:b/>
          <w:bCs/>
          <w:color w:val="000000"/>
        </w:rPr>
        <w:t xml:space="preserve"> 17 ноября</w:t>
      </w:r>
      <w:r w:rsidRPr="008D5A5B">
        <w:rPr>
          <w:b/>
          <w:bCs/>
          <w:color w:val="000000"/>
        </w:rPr>
        <w:t xml:space="preserve"> </w:t>
      </w:r>
      <w:r w:rsidR="00BD0E8E" w:rsidRPr="008D5A5B">
        <w:rPr>
          <w:b/>
          <w:bCs/>
          <w:color w:val="000000"/>
        </w:rPr>
        <w:t>202</w:t>
      </w:r>
      <w:r w:rsidR="00410CA1" w:rsidRPr="008D5A5B">
        <w:rPr>
          <w:b/>
          <w:bCs/>
          <w:color w:val="000000"/>
        </w:rPr>
        <w:t>5</w:t>
      </w:r>
      <w:r w:rsidR="00950CC9" w:rsidRPr="008D5A5B">
        <w:rPr>
          <w:b/>
          <w:bCs/>
          <w:color w:val="000000"/>
        </w:rPr>
        <w:t xml:space="preserve"> г. по </w:t>
      </w:r>
      <w:r w:rsidR="00470FEA" w:rsidRPr="008D5A5B">
        <w:rPr>
          <w:b/>
          <w:bCs/>
          <w:color w:val="000000"/>
        </w:rPr>
        <w:t>23 декабря</w:t>
      </w:r>
      <w:r w:rsidR="009E7E5E" w:rsidRPr="008D5A5B">
        <w:rPr>
          <w:b/>
          <w:bCs/>
          <w:color w:val="000000"/>
        </w:rPr>
        <w:t xml:space="preserve"> </w:t>
      </w:r>
      <w:r w:rsidR="00BD0E8E" w:rsidRPr="008D5A5B">
        <w:rPr>
          <w:b/>
          <w:bCs/>
          <w:color w:val="000000"/>
        </w:rPr>
        <w:t>202</w:t>
      </w:r>
      <w:r w:rsidR="00410CA1" w:rsidRPr="008D5A5B">
        <w:rPr>
          <w:b/>
          <w:bCs/>
          <w:color w:val="000000"/>
        </w:rPr>
        <w:t>5</w:t>
      </w:r>
      <w:r w:rsidR="00950CC9" w:rsidRPr="008D5A5B">
        <w:rPr>
          <w:b/>
          <w:bCs/>
          <w:color w:val="000000"/>
        </w:rPr>
        <w:t xml:space="preserve"> г.</w:t>
      </w:r>
    </w:p>
    <w:p w14:paraId="287E4339" w14:textId="43943FE5" w:rsidR="009E6456" w:rsidRPr="008D5A5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D5A5B">
        <w:rPr>
          <w:color w:val="000000"/>
        </w:rPr>
        <w:t>Заявки на участие в Торгах ППП принима</w:t>
      </w:r>
      <w:r w:rsidR="007B55CF" w:rsidRPr="008D5A5B">
        <w:rPr>
          <w:color w:val="000000"/>
        </w:rPr>
        <w:t>ются Оператором, начиная с 00:00</w:t>
      </w:r>
      <w:r w:rsidRPr="008D5A5B">
        <w:rPr>
          <w:color w:val="000000"/>
        </w:rPr>
        <w:t xml:space="preserve"> часов по московскому времени </w:t>
      </w:r>
      <w:r w:rsidR="00470FEA" w:rsidRPr="008D5A5B">
        <w:rPr>
          <w:b/>
          <w:bCs/>
          <w:color w:val="000000"/>
        </w:rPr>
        <w:t>17 ноября</w:t>
      </w:r>
      <w:r w:rsidR="009E7E5E" w:rsidRPr="008D5A5B">
        <w:rPr>
          <w:color w:val="000000"/>
        </w:rPr>
        <w:t xml:space="preserve"> </w:t>
      </w:r>
      <w:r w:rsidR="009E7E5E" w:rsidRPr="008D5A5B">
        <w:rPr>
          <w:b/>
          <w:bCs/>
          <w:color w:val="000000"/>
        </w:rPr>
        <w:t>202</w:t>
      </w:r>
      <w:r w:rsidR="00410CA1" w:rsidRPr="008D5A5B">
        <w:rPr>
          <w:b/>
          <w:bCs/>
          <w:color w:val="000000"/>
        </w:rPr>
        <w:t>5</w:t>
      </w:r>
      <w:r w:rsidR="0024147A" w:rsidRPr="008D5A5B">
        <w:rPr>
          <w:b/>
          <w:bCs/>
          <w:color w:val="000000"/>
        </w:rPr>
        <w:t xml:space="preserve"> </w:t>
      </w:r>
      <w:r w:rsidRPr="008D5A5B">
        <w:rPr>
          <w:b/>
          <w:bCs/>
          <w:color w:val="000000"/>
        </w:rPr>
        <w:t>г.</w:t>
      </w:r>
      <w:r w:rsidRPr="008D5A5B">
        <w:rPr>
          <w:color w:val="000000"/>
        </w:rPr>
        <w:t xml:space="preserve"> Прием заявок на участие в Торгах ППП и задатков прекращается за </w:t>
      </w:r>
      <w:r w:rsidR="00F17038" w:rsidRPr="008D5A5B">
        <w:rPr>
          <w:color w:val="000000"/>
        </w:rPr>
        <w:t>1</w:t>
      </w:r>
      <w:r w:rsidRPr="008D5A5B">
        <w:rPr>
          <w:color w:val="000000"/>
        </w:rPr>
        <w:t xml:space="preserve"> (</w:t>
      </w:r>
      <w:r w:rsidR="00F17038" w:rsidRPr="008D5A5B">
        <w:rPr>
          <w:color w:val="000000"/>
        </w:rPr>
        <w:t>Один</w:t>
      </w:r>
      <w:r w:rsidRPr="008D5A5B">
        <w:rPr>
          <w:color w:val="000000"/>
        </w:rPr>
        <w:t>) календарны</w:t>
      </w:r>
      <w:r w:rsidR="00F17038" w:rsidRPr="008D5A5B">
        <w:rPr>
          <w:color w:val="000000"/>
        </w:rPr>
        <w:t>й</w:t>
      </w:r>
      <w:r w:rsidRPr="008D5A5B">
        <w:rPr>
          <w:color w:val="000000"/>
        </w:rPr>
        <w:t xml:space="preserve"> де</w:t>
      </w:r>
      <w:r w:rsidR="00F17038" w:rsidRPr="008D5A5B">
        <w:rPr>
          <w:color w:val="000000"/>
        </w:rPr>
        <w:t>нь</w:t>
      </w:r>
      <w:r w:rsidRPr="008D5A5B">
        <w:rPr>
          <w:color w:val="000000"/>
        </w:rPr>
        <w:t xml:space="preserve">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8D5A5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D5A5B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</w:t>
      </w:r>
      <w:r w:rsidRPr="008D5A5B">
        <w:rPr>
          <w:color w:val="000000"/>
        </w:rPr>
        <w:lastRenderedPageBreak/>
        <w:t>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8D5A5B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8D5A5B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8D5A5B" w:rsidRDefault="001D79B8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8D5A5B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8D5A5B">
        <w:rPr>
          <w:color w:val="000000"/>
        </w:rPr>
        <w:t>:</w:t>
      </w:r>
    </w:p>
    <w:p w14:paraId="56D0F3B3" w14:textId="77777777" w:rsidR="008A1430" w:rsidRPr="008D5A5B" w:rsidRDefault="008A1430" w:rsidP="008A14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A5B">
        <w:rPr>
          <w:rFonts w:ascii="Times New Roman" w:hAnsi="Times New Roman" w:cs="Times New Roman"/>
          <w:color w:val="000000"/>
          <w:sz w:val="24"/>
          <w:szCs w:val="24"/>
        </w:rPr>
        <w:t>с 17 ноября 2025 г. по 21 ноября 2025 г. - в размере начальной цены продажи лота;</w:t>
      </w:r>
    </w:p>
    <w:p w14:paraId="29220015" w14:textId="77777777" w:rsidR="008A1430" w:rsidRPr="008D5A5B" w:rsidRDefault="008A1430" w:rsidP="008A14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A5B">
        <w:rPr>
          <w:rFonts w:ascii="Times New Roman" w:hAnsi="Times New Roman" w:cs="Times New Roman"/>
          <w:color w:val="000000"/>
          <w:sz w:val="24"/>
          <w:szCs w:val="24"/>
        </w:rPr>
        <w:t>с 22 ноября 2025 г. по 26 ноября 2025 г. - в размере 90,00% от начальной цены продажи лота;</w:t>
      </w:r>
    </w:p>
    <w:p w14:paraId="1869E83E" w14:textId="77777777" w:rsidR="008A1430" w:rsidRPr="008D5A5B" w:rsidRDefault="008A1430" w:rsidP="008A14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A5B">
        <w:rPr>
          <w:rFonts w:ascii="Times New Roman" w:hAnsi="Times New Roman" w:cs="Times New Roman"/>
          <w:color w:val="000000"/>
          <w:sz w:val="24"/>
          <w:szCs w:val="24"/>
        </w:rPr>
        <w:t>с 27 ноября 2025 г. по 29 ноября 2025 г. - в размере 80,00% от начальной цены продажи лота;</w:t>
      </w:r>
    </w:p>
    <w:p w14:paraId="31FF585C" w14:textId="77777777" w:rsidR="008A1430" w:rsidRPr="008D5A5B" w:rsidRDefault="008A1430" w:rsidP="008A14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A5B">
        <w:rPr>
          <w:rFonts w:ascii="Times New Roman" w:hAnsi="Times New Roman" w:cs="Times New Roman"/>
          <w:color w:val="000000"/>
          <w:sz w:val="24"/>
          <w:szCs w:val="24"/>
        </w:rPr>
        <w:t>с 30 ноября 2025 г. по 02 декабря 2025 г. - в размере 70,00% от начальной цены продажи лота;</w:t>
      </w:r>
    </w:p>
    <w:p w14:paraId="2BED7FFD" w14:textId="77777777" w:rsidR="008A1430" w:rsidRPr="008D5A5B" w:rsidRDefault="008A1430" w:rsidP="008A14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A5B">
        <w:rPr>
          <w:rFonts w:ascii="Times New Roman" w:hAnsi="Times New Roman" w:cs="Times New Roman"/>
          <w:color w:val="000000"/>
          <w:sz w:val="24"/>
          <w:szCs w:val="24"/>
        </w:rPr>
        <w:t>с 03 декабря 2025 г. по 05 декабря 2025 г. - в размере 60,00% от начальной цены продажи лота;</w:t>
      </w:r>
    </w:p>
    <w:p w14:paraId="5153DA16" w14:textId="77777777" w:rsidR="008A1430" w:rsidRPr="008D5A5B" w:rsidRDefault="008A1430" w:rsidP="008A14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A5B">
        <w:rPr>
          <w:rFonts w:ascii="Times New Roman" w:hAnsi="Times New Roman" w:cs="Times New Roman"/>
          <w:color w:val="000000"/>
          <w:sz w:val="24"/>
          <w:szCs w:val="24"/>
        </w:rPr>
        <w:t>с 06 декабря 2025 г. по 08 декабря 2025 г. - в размере 50,00% от начальной цены продажи лота;</w:t>
      </w:r>
    </w:p>
    <w:p w14:paraId="18E25B48" w14:textId="77777777" w:rsidR="008A1430" w:rsidRPr="008D5A5B" w:rsidRDefault="008A1430" w:rsidP="008A14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A5B">
        <w:rPr>
          <w:rFonts w:ascii="Times New Roman" w:hAnsi="Times New Roman" w:cs="Times New Roman"/>
          <w:color w:val="000000"/>
          <w:sz w:val="24"/>
          <w:szCs w:val="24"/>
        </w:rPr>
        <w:t>с 09 декабря 2025 г. по 11 декабря 2025 г. - в размере 40,00% от начальной цены продажи лота;</w:t>
      </w:r>
    </w:p>
    <w:p w14:paraId="3ED4921A" w14:textId="77777777" w:rsidR="008A1430" w:rsidRPr="008D5A5B" w:rsidRDefault="008A1430" w:rsidP="008A14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A5B">
        <w:rPr>
          <w:rFonts w:ascii="Times New Roman" w:hAnsi="Times New Roman" w:cs="Times New Roman"/>
          <w:color w:val="000000"/>
          <w:sz w:val="24"/>
          <w:szCs w:val="24"/>
        </w:rPr>
        <w:t>с 12 декабря 2025 г. по 14 декабря 2025 г. - в размере 30,00% от начальной цены продажи лота;</w:t>
      </w:r>
    </w:p>
    <w:p w14:paraId="7BF5CB14" w14:textId="77777777" w:rsidR="008A1430" w:rsidRPr="008D5A5B" w:rsidRDefault="008A1430" w:rsidP="008A14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A5B">
        <w:rPr>
          <w:rFonts w:ascii="Times New Roman" w:hAnsi="Times New Roman" w:cs="Times New Roman"/>
          <w:color w:val="000000"/>
          <w:sz w:val="24"/>
          <w:szCs w:val="24"/>
        </w:rPr>
        <w:t>с 15 декабря 2025 г. по 17 декабря 2025 г. - в размере 20,00% от начальной цены продажи лота;</w:t>
      </w:r>
    </w:p>
    <w:p w14:paraId="1F7CC417" w14:textId="77777777" w:rsidR="008A1430" w:rsidRPr="008D5A5B" w:rsidRDefault="008A1430" w:rsidP="008A143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A5B">
        <w:rPr>
          <w:rFonts w:ascii="Times New Roman" w:hAnsi="Times New Roman" w:cs="Times New Roman"/>
          <w:color w:val="000000"/>
          <w:sz w:val="24"/>
          <w:szCs w:val="24"/>
        </w:rPr>
        <w:t>с 18 декабря 2025 г. по 20 декабря 2025 г. - в размере 10,00% от начальной цены продажи лота;</w:t>
      </w:r>
    </w:p>
    <w:p w14:paraId="6CE0A093" w14:textId="12654886" w:rsidR="005C5BB0" w:rsidRPr="008D5A5B" w:rsidRDefault="008A1430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A5B">
        <w:rPr>
          <w:rFonts w:ascii="Times New Roman" w:hAnsi="Times New Roman" w:cs="Times New Roman"/>
          <w:color w:val="000000"/>
          <w:sz w:val="24"/>
          <w:szCs w:val="24"/>
        </w:rPr>
        <w:t>с 21 декабря 2025 г. по 23 декабря 2025 г. - в размере 0,</w:t>
      </w:r>
      <w:r w:rsidRPr="008D5A5B">
        <w:rPr>
          <w:rFonts w:ascii="Times New Roman" w:hAnsi="Times New Roman" w:cs="Times New Roman"/>
          <w:color w:val="000000"/>
          <w:sz w:val="24"/>
          <w:szCs w:val="24"/>
        </w:rPr>
        <w:t>56</w:t>
      </w:r>
      <w:r w:rsidRPr="008D5A5B">
        <w:rPr>
          <w:rFonts w:ascii="Times New Roman" w:hAnsi="Times New Roman" w:cs="Times New Roman"/>
          <w:color w:val="000000"/>
          <w:sz w:val="24"/>
          <w:szCs w:val="24"/>
        </w:rPr>
        <w:t>% от начальной цены продажи лота</w:t>
      </w:r>
      <w:r w:rsidRPr="008D5A5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3CAE2E63" w14:textId="51585326" w:rsidR="00097526" w:rsidRPr="008D5A5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8D5A5B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01366FA0" w14:textId="77777777" w:rsidR="00097526" w:rsidRPr="008D5A5B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D5A5B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1B0DA79D" w14:textId="1BF4821C" w:rsidR="00097526" w:rsidRPr="008D5A5B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A5B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АО «Российский аукционный дом» (ИНН 7838430413, КПП 783801001): Северо-Западный Банк ПАО Сбербанк, г. Санкт-Петербург, БИК 044030653, к/с 30101810500000000653, р/с 40702810355000036459. В назначении платежа необходимо указывать: </w:t>
      </w:r>
      <w:r w:rsidR="00136CF2" w:rsidRPr="008D5A5B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136CF2" w:rsidRPr="008D5A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136CF2" w:rsidRPr="008D5A5B">
        <w:rPr>
          <w:rFonts w:ascii="Times New Roman" w:hAnsi="Times New Roman" w:cs="Times New Roman"/>
          <w:b/>
          <w:color w:val="000000"/>
          <w:sz w:val="24"/>
          <w:szCs w:val="24"/>
        </w:rPr>
        <w:t>Средства для проведения операций по обеспечению участия в электронных процедурах. НДС не облагается»</w:t>
      </w:r>
      <w:r w:rsidRPr="008D5A5B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Pr="008D5A5B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75E3F9AA" w14:textId="6D75CF1E" w:rsidR="00097526" w:rsidRPr="008D5A5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A5B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</w:t>
      </w:r>
      <w:r w:rsidR="00470FEA" w:rsidRPr="008D5A5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D5A5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70FEA" w:rsidRPr="008D5A5B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8D5A5B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лота. Задаток за участие в Торгах ППП составляет 1</w:t>
      </w:r>
      <w:r w:rsidR="00470FEA" w:rsidRPr="008D5A5B">
        <w:rPr>
          <w:rFonts w:ascii="Times New Roman" w:hAnsi="Times New Roman" w:cs="Times New Roman"/>
          <w:color w:val="000000"/>
          <w:sz w:val="24"/>
          <w:szCs w:val="24"/>
        </w:rPr>
        <w:t>5</w:t>
      </w:r>
      <w:r w:rsidRPr="008D5A5B"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 w:rsidR="00470FEA" w:rsidRPr="008D5A5B">
        <w:rPr>
          <w:rFonts w:ascii="Times New Roman" w:hAnsi="Times New Roman" w:cs="Times New Roman"/>
          <w:color w:val="000000"/>
          <w:sz w:val="24"/>
          <w:szCs w:val="24"/>
        </w:rPr>
        <w:t>Пятнадцать</w:t>
      </w:r>
      <w:r w:rsidRPr="008D5A5B">
        <w:rPr>
          <w:rFonts w:ascii="Times New Roman" w:hAnsi="Times New Roman" w:cs="Times New Roman"/>
          <w:color w:val="000000"/>
          <w:sz w:val="24"/>
          <w:szCs w:val="24"/>
        </w:rPr>
        <w:t>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45EDE179" w14:textId="77777777" w:rsidR="00097526" w:rsidRPr="008D5A5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A5B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1EFBC64" w14:textId="77777777" w:rsidR="00097526" w:rsidRPr="008D5A5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A5B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751B3592" w14:textId="77777777" w:rsidR="00097526" w:rsidRPr="008D5A5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D5A5B">
        <w:rPr>
          <w:rFonts w:ascii="Times New Roman" w:hAnsi="Times New Roman" w:cs="Times New Roman"/>
          <w:sz w:val="24"/>
          <w:szCs w:val="24"/>
        </w:rPr>
        <w:lastRenderedPageBreak/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2FE31BCD" w14:textId="77777777" w:rsidR="00097526" w:rsidRPr="008D5A5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A5B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8D5A5B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36AE4165" w14:textId="77777777" w:rsidR="00097526" w:rsidRPr="008D5A5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8D5A5B">
        <w:rPr>
          <w:rFonts w:ascii="Times New Roman" w:hAnsi="Times New Roman" w:cs="Times New Roman"/>
          <w:color w:val="000000"/>
          <w:sz w:val="24"/>
          <w:szCs w:val="24"/>
        </w:rPr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560F82D3" w14:textId="77777777" w:rsidR="00097526" w:rsidRPr="008D5A5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A5B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8D5A5B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2C1ACF44" w14:textId="77777777" w:rsidR="00097526" w:rsidRPr="008D5A5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A5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1B8E2BC9" w14:textId="77777777" w:rsidR="00097526" w:rsidRPr="008D5A5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A5B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38328DD2" w14:textId="77777777" w:rsidR="00097526" w:rsidRPr="008D5A5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A5B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067775ED" w14:textId="77777777" w:rsidR="00097526" w:rsidRPr="008D5A5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A5B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FF3C743" w14:textId="77777777" w:rsidR="00097526" w:rsidRPr="008D5A5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A5B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363017BA" w14:textId="77777777" w:rsidR="00097526" w:rsidRPr="008D5A5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A5B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Неподписание Договора в течение 5 (Пять) дней с даты его направления Победителю означает отказ (уклонение) Победителя от заключения Договора, и КУ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6E0B11DC" w14:textId="77777777" w:rsidR="00097526" w:rsidRPr="008D5A5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A5B">
        <w:rPr>
          <w:rFonts w:ascii="Times New Roman" w:hAnsi="Times New Roman" w:cs="Times New Roman"/>
          <w:color w:val="000000"/>
          <w:sz w:val="24"/>
          <w:szCs w:val="24"/>
        </w:rPr>
        <w:lastRenderedPageBreak/>
        <w:t>Победитель обязан уплатить продавцу в течение 30 (Тридцать) рабочих дней (в случае заключения договора уступки прав требования (цессии)) или в течение 30 (Тридцать) календарных дней (в случае заключения иного договора) 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Организатор торгов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39B91637" w14:textId="77777777" w:rsidR="00097526" w:rsidRPr="008D5A5B" w:rsidRDefault="00097526" w:rsidP="0009752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A5B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0C960809" w14:textId="212CB473" w:rsidR="00097526" w:rsidRPr="008D5A5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A5B">
        <w:rPr>
          <w:rFonts w:ascii="Times New Roman" w:hAnsi="Times New Roman" w:cs="Times New Roman"/>
          <w:color w:val="000000"/>
          <w:sz w:val="24"/>
          <w:szCs w:val="24"/>
        </w:rPr>
        <w:t xml:space="preserve">Информацию о реализуемом имуществе можно получить у КУ </w:t>
      </w:r>
      <w:r w:rsidRPr="008D5A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</w:t>
      </w:r>
      <w:r w:rsidR="008A1430" w:rsidRPr="008D5A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09</w:t>
      </w:r>
      <w:r w:rsidRPr="008D5A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8D5A5B">
        <w:rPr>
          <w:rFonts w:ascii="Times New Roman" w:hAnsi="Times New Roman" w:cs="Times New Roman"/>
          <w:sz w:val="24"/>
          <w:szCs w:val="24"/>
        </w:rPr>
        <w:t xml:space="preserve"> д</w:t>
      </w:r>
      <w:r w:rsidRPr="008D5A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8A1430" w:rsidRPr="008D5A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5</w:t>
      </w:r>
      <w:r w:rsidRPr="008D5A5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Pr="008D5A5B">
        <w:rPr>
          <w:rFonts w:ascii="Times New Roman" w:hAnsi="Times New Roman" w:cs="Times New Roman"/>
          <w:sz w:val="24"/>
          <w:szCs w:val="24"/>
        </w:rPr>
        <w:t xml:space="preserve"> </w:t>
      </w:r>
      <w:r w:rsidRPr="008D5A5B">
        <w:rPr>
          <w:rFonts w:ascii="Times New Roman" w:hAnsi="Times New Roman" w:cs="Times New Roman"/>
          <w:color w:val="000000"/>
          <w:sz w:val="24"/>
          <w:szCs w:val="24"/>
        </w:rPr>
        <w:t xml:space="preserve">по адресу: г. Москва, Павелецкая наб., д. 8, </w:t>
      </w:r>
      <w:r w:rsidR="00740B28" w:rsidRPr="008D5A5B">
        <w:rPr>
          <w:rFonts w:ascii="Times New Roman" w:hAnsi="Times New Roman" w:cs="Times New Roman"/>
          <w:color w:val="000000"/>
          <w:sz w:val="24"/>
          <w:szCs w:val="24"/>
        </w:rPr>
        <w:t xml:space="preserve">тел. 8 800 200-08-05, 8 800 505-80-32, эл. почта </w:t>
      </w:r>
      <w:hyperlink r:id="rId7" w:history="1">
        <w:r w:rsidR="00740B28" w:rsidRPr="008D5A5B">
          <w:rPr>
            <w:rStyle w:val="a4"/>
            <w:rFonts w:ascii="Times New Roman" w:hAnsi="Times New Roman"/>
            <w:sz w:val="24"/>
            <w:szCs w:val="24"/>
          </w:rPr>
          <w:t>etorgi@asv.org.ru</w:t>
        </w:r>
      </w:hyperlink>
      <w:r w:rsidRPr="008D5A5B">
        <w:rPr>
          <w:rFonts w:ascii="Times New Roman" w:hAnsi="Times New Roman" w:cs="Times New Roman"/>
          <w:color w:val="000000"/>
          <w:sz w:val="24"/>
          <w:szCs w:val="24"/>
        </w:rPr>
        <w:t>; у ОТ:</w:t>
      </w:r>
      <w:r w:rsidR="00D21908" w:rsidRPr="008D5A5B">
        <w:rPr>
          <w:rFonts w:ascii="Times New Roman" w:hAnsi="Times New Roman" w:cs="Times New Roman"/>
          <w:color w:val="000000"/>
          <w:sz w:val="24"/>
          <w:szCs w:val="24"/>
        </w:rPr>
        <w:t xml:space="preserve"> Смирнова Вера, </w:t>
      </w:r>
      <w:r w:rsidR="00D21908" w:rsidRPr="008D5A5B">
        <w:rPr>
          <w:rFonts w:ascii="Times New Roman" w:hAnsi="Times New Roman" w:cs="Times New Roman"/>
          <w:color w:val="000000"/>
          <w:sz w:val="24"/>
          <w:szCs w:val="24"/>
        </w:rPr>
        <w:t>тел. 7967-246-44-09, эл. почта: v.smirnova@auction-house.ru</w:t>
      </w:r>
      <w:r w:rsidRPr="008D5A5B">
        <w:rPr>
          <w:rFonts w:ascii="Times New Roman" w:hAnsi="Times New Roman" w:cs="Times New Roman"/>
          <w:color w:val="000000"/>
          <w:sz w:val="24"/>
          <w:szCs w:val="24"/>
        </w:rPr>
        <w:t>. Покупатель несет все риски отказа от предоставленного ему права ознакомления с имуществом до принятия участия в торгах.</w:t>
      </w:r>
    </w:p>
    <w:p w14:paraId="72BF02C1" w14:textId="77777777" w:rsidR="00097526" w:rsidRPr="008D5A5B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A5B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4D99CE0" w14:textId="77777777" w:rsidR="00097526" w:rsidRPr="00E72AD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D5A5B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4B641378" w14:textId="77777777" w:rsidR="00097526" w:rsidRPr="00257B84" w:rsidRDefault="00097526" w:rsidP="0009752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594BB11E" w14:textId="77777777" w:rsidR="00097526" w:rsidRPr="00811556" w:rsidRDefault="00097526" w:rsidP="0009752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color w:val="000000"/>
        </w:rPr>
      </w:pPr>
    </w:p>
    <w:p w14:paraId="3C227C91" w14:textId="77777777" w:rsidR="00FF4CB0" w:rsidRDefault="00FF4CB0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FF4CB0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125E2"/>
    <w:rsid w:val="00097526"/>
    <w:rsid w:val="00136CF2"/>
    <w:rsid w:val="00137FC5"/>
    <w:rsid w:val="00145293"/>
    <w:rsid w:val="0015099D"/>
    <w:rsid w:val="001D79B8"/>
    <w:rsid w:val="001F039D"/>
    <w:rsid w:val="0024147A"/>
    <w:rsid w:val="00257B84"/>
    <w:rsid w:val="00266DD6"/>
    <w:rsid w:val="00277C2B"/>
    <w:rsid w:val="00357F4D"/>
    <w:rsid w:val="0037642D"/>
    <w:rsid w:val="003C7840"/>
    <w:rsid w:val="00410CA1"/>
    <w:rsid w:val="00467D6B"/>
    <w:rsid w:val="00470FEA"/>
    <w:rsid w:val="0047453A"/>
    <w:rsid w:val="0048363D"/>
    <w:rsid w:val="00494A7A"/>
    <w:rsid w:val="004D047C"/>
    <w:rsid w:val="0050091B"/>
    <w:rsid w:val="00500FD3"/>
    <w:rsid w:val="005246E8"/>
    <w:rsid w:val="00532A30"/>
    <w:rsid w:val="005C5BB0"/>
    <w:rsid w:val="005F1F68"/>
    <w:rsid w:val="0066094B"/>
    <w:rsid w:val="00662676"/>
    <w:rsid w:val="00697675"/>
    <w:rsid w:val="006C0D0B"/>
    <w:rsid w:val="007229EA"/>
    <w:rsid w:val="00740B28"/>
    <w:rsid w:val="00761B81"/>
    <w:rsid w:val="007A1F5D"/>
    <w:rsid w:val="007B55CF"/>
    <w:rsid w:val="007F7091"/>
    <w:rsid w:val="00803558"/>
    <w:rsid w:val="00865FD7"/>
    <w:rsid w:val="00886E3A"/>
    <w:rsid w:val="008A1430"/>
    <w:rsid w:val="008D5A5B"/>
    <w:rsid w:val="00924745"/>
    <w:rsid w:val="00950CC9"/>
    <w:rsid w:val="009A1244"/>
    <w:rsid w:val="009C353B"/>
    <w:rsid w:val="009C4FD4"/>
    <w:rsid w:val="009E11A5"/>
    <w:rsid w:val="009E6456"/>
    <w:rsid w:val="009E7E5E"/>
    <w:rsid w:val="00A95FD6"/>
    <w:rsid w:val="00AB284E"/>
    <w:rsid w:val="00AB7409"/>
    <w:rsid w:val="00AE1E52"/>
    <w:rsid w:val="00AF25EA"/>
    <w:rsid w:val="00B4083B"/>
    <w:rsid w:val="00BC165C"/>
    <w:rsid w:val="00BD0E8E"/>
    <w:rsid w:val="00C11EFF"/>
    <w:rsid w:val="00CB638E"/>
    <w:rsid w:val="00CC76B5"/>
    <w:rsid w:val="00D21908"/>
    <w:rsid w:val="00D62667"/>
    <w:rsid w:val="00DE0234"/>
    <w:rsid w:val="00E614D3"/>
    <w:rsid w:val="00E72AD4"/>
    <w:rsid w:val="00F16938"/>
    <w:rsid w:val="00F17038"/>
    <w:rsid w:val="00FA27DE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89448068-8250-4ECB-9D19-E94E47FB5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40B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0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6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torgi@asv.org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4" Type="http://schemas.openxmlformats.org/officeDocument/2006/relationships/hyperlink" Target="http://www.asv.org.ru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4</Pages>
  <Words>2127</Words>
  <Characters>12125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48</cp:revision>
  <cp:lastPrinted>2025-07-29T14:10:00Z</cp:lastPrinted>
  <dcterms:created xsi:type="dcterms:W3CDTF">2019-07-23T07:47:00Z</dcterms:created>
  <dcterms:modified xsi:type="dcterms:W3CDTF">2025-07-29T14:14:00Z</dcterms:modified>
</cp:coreProperties>
</file>