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C1C1A" w:rsidP="00D713A2">
      <w:pPr>
        <w:pStyle w:val="a3"/>
        <w:ind w:left="118" w:right="104" w:firstLine="283"/>
        <w:jc w:val="both"/>
      </w:pPr>
      <w:r w:rsidRPr="00AC1C1A">
        <w:t>Усманова Наиля Рифовна (дата рождения: 06.10.1979 г., место рождения: г. Пахтакор Джизакской области, СНИЛС 049-496-825 19, ИНН 022403599506, адрес регистрации по месту жительства: Республика Башкортостан, ул. Тукаева, 1, кв. 3)</w:t>
      </w:r>
      <w:r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AC1C1A">
        <w:t>Республики Башкортостан от 28.11.2024 г. по делу № А07-22971/2024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AC1C1A" w:rsidP="004E0B5C">
      <w:pPr>
        <w:pStyle w:val="a3"/>
        <w:spacing w:before="2"/>
        <w:ind w:left="118"/>
      </w:pPr>
      <w:r w:rsidRPr="00AC1C1A">
        <w:t>Усманова Наиля Рифовна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C1C1A" w:rsidRPr="00AC1C1A">
        <w:t>Усманова Наиля Рифовна, ИНН 022403599506 Банк получателя: ФИЛИАЛ "ЦЕНТРАЛЬНЫЙ" ПАО "СОВКОМБАНК"(БЕРДСК), БИК: 045004763, ИНН банка 4401116480, к/с 30101810150040000763, кпп: 544543</w:t>
      </w:r>
      <w:r w:rsidR="00AC1C1A">
        <w:t>001, р/с № 40817810650202304801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C1C1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C1C1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AC1C1A"/>
    <w:rsid w:val="00B53A7E"/>
    <w:rsid w:val="00BB67D5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2025-06-24T13:16:00Z</dcterms:created>
  <dcterms:modified xsi:type="dcterms:W3CDTF">2025-06-24T13:16:00Z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