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A6" w:rsidRPr="00C25526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526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275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317FF4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F4A30">
        <w:rPr>
          <w:rFonts w:ascii="Times New Roman" w:hAnsi="Times New Roman" w:cs="Times New Roman"/>
          <w:b/>
          <w:bCs/>
          <w:sz w:val="21"/>
          <w:szCs w:val="21"/>
        </w:rPr>
        <w:t>Кайнова Анна Сергеевна</w:t>
      </w:r>
      <w:r w:rsidRPr="008F4A30">
        <w:rPr>
          <w:rStyle w:val="a5"/>
          <w:rFonts w:ascii="Times New Roman" w:hAnsi="Times New Roman" w:cs="Times New Roman"/>
          <w:sz w:val="21"/>
          <w:szCs w:val="21"/>
        </w:rPr>
        <w:t>,</w:t>
      </w:r>
      <w:r w:rsidRPr="008F4A30">
        <w:rPr>
          <w:rFonts w:ascii="Times New Roman" w:hAnsi="Times New Roman" w:cs="Times New Roman"/>
          <w:sz w:val="21"/>
          <w:szCs w:val="21"/>
        </w:rPr>
        <w:t xml:space="preserve"> 13 мая 1978 года рождения, паспорт гр. РФ</w:t>
      </w:r>
      <w:r w:rsidRPr="008F4A30">
        <w:rPr>
          <w:rFonts w:ascii="Times New Roman" w:hAnsi="Times New Roman" w:cs="Times New Roman"/>
          <w:sz w:val="21"/>
          <w:szCs w:val="21"/>
        </w:rPr>
        <w:br/>
        <w:t>4523 562445, выдан ГУ МВД России по г. Москве, 06.06.2023 г., код подразделения 770-123 зарегистрированная  по адресу: г. Москва, ул. Алабушевская, д. 19 стр. 26А, СНИЛС 046-936-869 10</w:t>
      </w:r>
      <w:r>
        <w:rPr>
          <w:rFonts w:ascii="Times New Roman" w:hAnsi="Times New Roman" w:cs="Times New Roman"/>
          <w:sz w:val="20"/>
          <w:szCs w:val="20"/>
        </w:rPr>
        <w:t>, именуемая</w:t>
      </w:r>
      <w:r w:rsidR="00275AA6" w:rsidRPr="00C25526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275AA6" w:rsidRPr="00C25526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="00275AA6" w:rsidRPr="00C25526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 w:rsidRPr="00C25526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75AA6" w:rsidRPr="00C25526" w:rsidRDefault="00275AA6" w:rsidP="00AB58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</w:t>
      </w:r>
      <w:r w:rsidR="00317FF4">
        <w:rPr>
          <w:rFonts w:ascii="Times New Roman" w:hAnsi="Times New Roman" w:cs="Times New Roman"/>
          <w:sz w:val="20"/>
          <w:szCs w:val="20"/>
        </w:rPr>
        <w:t>Кайновой Анны Сергеевны, именуемой</w:t>
      </w:r>
      <w:r w:rsidRPr="00C25526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C25526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C25526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="00317FF4" w:rsidRPr="008F4A30">
        <w:rPr>
          <w:rFonts w:ascii="Times New Roman" w:hAnsi="Times New Roman" w:cs="Times New Roman"/>
          <w:sz w:val="21"/>
          <w:szCs w:val="21"/>
        </w:rPr>
        <w:t xml:space="preserve">получатель – Кайнова Анна Сергеевна, ИНН 290200257895,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Номер счёта: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40817810938090058220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Банк получателя: ПАО Сбербанк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БИК: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044525225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Корр. счёт: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30101810400000000225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ИНН: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7707083893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КПП: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773643001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ОКПО: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57972160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17FF4" w:rsidRPr="008F4A30">
        <w:rPr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ОГРН: </w:t>
      </w:r>
      <w:r w:rsidR="00317FF4" w:rsidRPr="008F4A30">
        <w:rPr>
          <w:rStyle w:val="wmi-callto"/>
          <w:rFonts w:ascii="Times New Roman" w:hAnsi="Times New Roman" w:cs="Times New Roman"/>
          <w:color w:val="1A1A1A"/>
          <w:sz w:val="21"/>
          <w:szCs w:val="21"/>
          <w:shd w:val="clear" w:color="auto" w:fill="FFFFFF"/>
        </w:rPr>
        <w:t>1027700132195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на проводимых Продавцом открытых торгах по продаже имущества Продавца, задаток в размере </w:t>
      </w:r>
      <w:r w:rsidR="005A6591">
        <w:rPr>
          <w:rFonts w:ascii="Times New Roman" w:hAnsi="Times New Roman" w:cs="Times New Roman"/>
          <w:sz w:val="20"/>
          <w:szCs w:val="20"/>
        </w:rPr>
        <w:t>5</w:t>
      </w:r>
      <w:r w:rsidRPr="00C25526">
        <w:rPr>
          <w:rFonts w:ascii="Times New Roman" w:hAnsi="Times New Roman" w:cs="Times New Roman"/>
          <w:sz w:val="20"/>
          <w:szCs w:val="20"/>
        </w:rPr>
        <w:t xml:space="preserve"> % от начальной цены лота.</w:t>
      </w:r>
    </w:p>
    <w:p w:rsidR="00F368A5" w:rsidRPr="00F368A5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68A5">
        <w:rPr>
          <w:rFonts w:ascii="Times New Roman" w:hAnsi="Times New Roman" w:cs="Times New Roman"/>
          <w:sz w:val="20"/>
          <w:szCs w:val="20"/>
        </w:rPr>
        <w:t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</w:t>
      </w:r>
      <w:r w:rsidR="0005271E">
        <w:rPr>
          <w:rFonts w:ascii="Times New Roman" w:hAnsi="Times New Roman" w:cs="Times New Roman"/>
          <w:sz w:val="20"/>
          <w:szCs w:val="20"/>
        </w:rPr>
        <w:t xml:space="preserve"> </w:t>
      </w:r>
      <w:r w:rsidRPr="00F368A5">
        <w:rPr>
          <w:rFonts w:ascii="Times New Roman" w:hAnsi="Times New Roman" w:cs="Times New Roman"/>
          <w:sz w:val="20"/>
          <w:szCs w:val="20"/>
        </w:rPr>
        <w:t xml:space="preserve">по приобретению </w:t>
      </w:r>
      <w:r w:rsidRPr="00F368A5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="0005271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5271E">
        <w:rPr>
          <w:rFonts w:ascii="Times New Roman" w:hAnsi="Times New Roman" w:cs="Times New Roman"/>
          <w:sz w:val="20"/>
          <w:szCs w:val="20"/>
        </w:rPr>
        <w:t>в течении 10 дней со дня подведения итогов</w:t>
      </w:r>
      <w:r w:rsidRPr="00F368A5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bookmarkStart w:id="0" w:name="_GoBack"/>
      <w:bookmarkEnd w:id="0"/>
    </w:p>
    <w:p w:rsidR="00275AA6" w:rsidRPr="00F368A5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F368A5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F368A5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75AA6" w:rsidRPr="00C25526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602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75AA6" w:rsidRPr="00C25526" w:rsidRDefault="00317FF4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Кайнова Анна Сергеевна</w:t>
            </w:r>
            <w:r w:rsidRPr="008F4A30">
              <w:rPr>
                <w:rStyle w:val="a5"/>
                <w:rFonts w:ascii="Times New Roman" w:hAnsi="Times New Roman" w:cs="Times New Roman"/>
                <w:sz w:val="21"/>
                <w:szCs w:val="21"/>
              </w:rPr>
              <w:t>,</w:t>
            </w:r>
            <w:r w:rsidRPr="008F4A30">
              <w:rPr>
                <w:rFonts w:ascii="Times New Roman" w:hAnsi="Times New Roman" w:cs="Times New Roman"/>
                <w:sz w:val="21"/>
                <w:szCs w:val="21"/>
              </w:rPr>
              <w:t xml:space="preserve"> 13 мая 1978 года рождения, паспорт гр. РФ</w:t>
            </w:r>
            <w:r w:rsidRPr="008F4A30">
              <w:rPr>
                <w:rFonts w:ascii="Times New Roman" w:hAnsi="Times New Roman" w:cs="Times New Roman"/>
                <w:sz w:val="21"/>
                <w:szCs w:val="21"/>
              </w:rPr>
              <w:br/>
              <w:t>4523 562445, выдан ГУ МВД России по г. Москве, 06.06.2023 г., код подразделения 770-123 зарегистрированная  по адресу: г. Москва, ул. Алабушевская, д. 19 стр. 26А, СНИЛС 046-936-869 10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317FF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r w:rsidR="00317FF4">
              <w:rPr>
                <w:rFonts w:ascii="Times New Roman" w:hAnsi="Times New Roman" w:cs="Times New Roman"/>
                <w:sz w:val="20"/>
                <w:szCs w:val="20"/>
              </w:rPr>
              <w:t>Кайнова А.С.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 w:rsidSect="00B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14"/>
    <w:rsid w:val="0005271E"/>
    <w:rsid w:val="00055F26"/>
    <w:rsid w:val="00094B4F"/>
    <w:rsid w:val="001B2E41"/>
    <w:rsid w:val="002265C0"/>
    <w:rsid w:val="00275AA6"/>
    <w:rsid w:val="00317FF4"/>
    <w:rsid w:val="004020D2"/>
    <w:rsid w:val="005038E9"/>
    <w:rsid w:val="005A6591"/>
    <w:rsid w:val="007D62EA"/>
    <w:rsid w:val="008176CD"/>
    <w:rsid w:val="00AB5887"/>
    <w:rsid w:val="00B26014"/>
    <w:rsid w:val="00B75DFB"/>
    <w:rsid w:val="00C1344B"/>
    <w:rsid w:val="00C25526"/>
    <w:rsid w:val="00C6752E"/>
    <w:rsid w:val="00D5682C"/>
    <w:rsid w:val="00F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Strong"/>
    <w:uiPriority w:val="22"/>
    <w:qFormat/>
    <w:rsid w:val="00317FF4"/>
    <w:rPr>
      <w:b/>
      <w:bCs/>
    </w:rPr>
  </w:style>
  <w:style w:type="character" w:customStyle="1" w:styleId="wmi-callto">
    <w:name w:val="wmi-callto"/>
    <w:basedOn w:val="a0"/>
    <w:rsid w:val="00317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Strong"/>
    <w:uiPriority w:val="22"/>
    <w:qFormat/>
    <w:rsid w:val="00317FF4"/>
    <w:rPr>
      <w:b/>
      <w:bCs/>
    </w:rPr>
  </w:style>
  <w:style w:type="character" w:customStyle="1" w:styleId="wmi-callto">
    <w:name w:val="wmi-callto"/>
    <w:basedOn w:val="a0"/>
    <w:rsid w:val="0031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</cp:lastModifiedBy>
  <cp:revision>7</cp:revision>
  <dcterms:created xsi:type="dcterms:W3CDTF">2025-08-28T13:35:00Z</dcterms:created>
  <dcterms:modified xsi:type="dcterms:W3CDTF">2025-09-02T10:29:00Z</dcterms:modified>
</cp:coreProperties>
</file>