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E178FC" w:rsidP="00D713A2">
      <w:pPr>
        <w:pStyle w:val="a3"/>
        <w:ind w:left="118" w:right="104" w:firstLine="283"/>
        <w:jc w:val="both"/>
      </w:pPr>
      <w:proofErr w:type="spellStart"/>
      <w:r w:rsidRPr="00E178FC">
        <w:t>Гайфуллина</w:t>
      </w:r>
      <w:proofErr w:type="spellEnd"/>
      <w:r w:rsidRPr="00E178FC">
        <w:t xml:space="preserve"> </w:t>
      </w:r>
      <w:proofErr w:type="spellStart"/>
      <w:r w:rsidRPr="00E178FC">
        <w:t>Гульназ</w:t>
      </w:r>
      <w:proofErr w:type="spellEnd"/>
      <w:r w:rsidRPr="00E178FC">
        <w:t xml:space="preserve"> </w:t>
      </w:r>
      <w:proofErr w:type="spellStart"/>
      <w:r w:rsidRPr="00E178FC">
        <w:t>Исхаковна</w:t>
      </w:r>
      <w:proofErr w:type="spellEnd"/>
      <w:r w:rsidRPr="00E178FC">
        <w:t xml:space="preserve"> (дата рождения: 6 февраля 1975 г., место рождения: п. Новый </w:t>
      </w:r>
      <w:proofErr w:type="spellStart"/>
      <w:r w:rsidRPr="00E178FC">
        <w:t>Мамадышский</w:t>
      </w:r>
      <w:proofErr w:type="spellEnd"/>
      <w:r w:rsidRPr="00E178FC">
        <w:t xml:space="preserve"> Район Республика, страховой номер индивидуального лицевого счета: 062-354-791 60, ИНН 165100721052, регистрация по месту жительства / фактическое место жительства: 423579, Республика Татарстан, г Нижнекамск, </w:t>
      </w:r>
      <w:proofErr w:type="spellStart"/>
      <w:r w:rsidRPr="00E178FC">
        <w:t>ул</w:t>
      </w:r>
      <w:proofErr w:type="spellEnd"/>
      <w:r w:rsidRPr="00E178FC">
        <w:t xml:space="preserve"> Спортивная, 21, 26)</w:t>
      </w:r>
      <w:r>
        <w:t xml:space="preserve"> </w:t>
      </w:r>
      <w:r w:rsidR="006179FC">
        <w:t>признан</w:t>
      </w:r>
      <w:r w:rsidR="00E060AE"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4, оф.301 (фактический адрес)), действующий на основании </w:t>
      </w:r>
      <w:r w:rsidR="007E7F02" w:rsidRPr="007E7F02">
        <w:t xml:space="preserve">1037710023108, адрес: 127018, г Москва, Сущевский Вал, 16, 4, оф.301 (фактический адрес)), действующая на основании </w:t>
      </w:r>
      <w:r w:rsidR="00E060AE">
        <w:t>Решения</w:t>
      </w:r>
      <w:r w:rsidR="007E7F02" w:rsidRPr="007E7F02">
        <w:t xml:space="preserve"> Арбитражного суда </w:t>
      </w:r>
      <w:r w:rsidRPr="00E178FC">
        <w:t>Республики Татарстан по делу № А65-22070/2024 от 15.10.2024 г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</w:t>
      </w:r>
      <w:r>
        <w:lastRenderedPageBreak/>
        <w:t>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E178FC" w:rsidP="004E0B5C">
      <w:pPr>
        <w:pStyle w:val="a3"/>
        <w:spacing w:before="2"/>
        <w:ind w:left="118"/>
      </w:pPr>
      <w:proofErr w:type="spellStart"/>
      <w:r w:rsidRPr="00E178FC">
        <w:t>Гайфуллина</w:t>
      </w:r>
      <w:proofErr w:type="spellEnd"/>
      <w:r w:rsidRPr="00E178FC">
        <w:t xml:space="preserve"> </w:t>
      </w:r>
      <w:proofErr w:type="spellStart"/>
      <w:r w:rsidRPr="00E178FC">
        <w:t>Гульназ</w:t>
      </w:r>
      <w:proofErr w:type="spellEnd"/>
      <w:r w:rsidRPr="00E178FC">
        <w:t xml:space="preserve"> </w:t>
      </w:r>
      <w:proofErr w:type="spellStart"/>
      <w:r w:rsidRPr="00E178FC">
        <w:t>Исхаковна</w:t>
      </w:r>
      <w:proofErr w:type="spellEnd"/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proofErr w:type="spellStart"/>
      <w:r w:rsidR="00E178FC" w:rsidRPr="00E178FC">
        <w:t>Гайфуллина</w:t>
      </w:r>
      <w:proofErr w:type="spellEnd"/>
      <w:r w:rsidR="00E178FC" w:rsidRPr="00E178FC">
        <w:t xml:space="preserve"> </w:t>
      </w:r>
      <w:proofErr w:type="spellStart"/>
      <w:r w:rsidR="00E178FC" w:rsidRPr="00E178FC">
        <w:t>Гульназ</w:t>
      </w:r>
      <w:proofErr w:type="spellEnd"/>
      <w:r w:rsidR="00E178FC" w:rsidRPr="00E178FC">
        <w:t xml:space="preserve"> </w:t>
      </w:r>
      <w:proofErr w:type="spellStart"/>
      <w:r w:rsidR="00E178FC" w:rsidRPr="00E178FC">
        <w:t>Исхаковна</w:t>
      </w:r>
      <w:proofErr w:type="spellEnd"/>
      <w:r w:rsidR="00E178FC" w:rsidRPr="00E178FC">
        <w:t xml:space="preserve">, ИНН 165100721052 Банк получателя: ФИЛИАЛ "ЦЕНТРАЛЬНЫЙ" ПАО "СОВКОМБАНК"(БЕРДСК), БИК: 045004763, ИНН банка 4401116480, к/с 30101810150040000763, </w:t>
      </w:r>
      <w:proofErr w:type="spellStart"/>
      <w:r w:rsidR="00E178FC" w:rsidRPr="00E178FC">
        <w:t>кпп</w:t>
      </w:r>
      <w:proofErr w:type="spellEnd"/>
      <w:r w:rsidR="00E178FC" w:rsidRPr="00E178FC">
        <w:t>: 544543</w:t>
      </w:r>
      <w:r w:rsidR="00E178FC">
        <w:t>001, р/с № 40817810150202360895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E178FC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E178FC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371587"/>
    <w:rsid w:val="004E0B5C"/>
    <w:rsid w:val="006179FC"/>
    <w:rsid w:val="007E7F02"/>
    <w:rsid w:val="00A6568D"/>
    <w:rsid w:val="00B53A7E"/>
    <w:rsid w:val="00BB67D5"/>
    <w:rsid w:val="00BD6352"/>
    <w:rsid w:val="00C0166D"/>
    <w:rsid w:val="00CC4032"/>
    <w:rsid w:val="00D713A2"/>
    <w:rsid w:val="00DF30D6"/>
    <w:rsid w:val="00E060AE"/>
    <w:rsid w:val="00E178FC"/>
    <w:rsid w:val="00ED0A86"/>
    <w:rsid w:val="00E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2025-09-17T10:56:00Z</dcterms:created>
  <dcterms:modified xsi:type="dcterms:W3CDTF">2025-09-17T10:56:00Z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