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96C5" w14:textId="77777777" w:rsidR="00407613" w:rsidRPr="00407613" w:rsidRDefault="00407613" w:rsidP="00407613">
      <w:pPr>
        <w:spacing w:after="0"/>
        <w:jc w:val="right"/>
        <w:rPr>
          <w:sz w:val="22"/>
          <w:szCs w:val="18"/>
        </w:rPr>
      </w:pPr>
      <w:r w:rsidRPr="00407613">
        <w:rPr>
          <w:sz w:val="22"/>
          <w:szCs w:val="18"/>
        </w:rPr>
        <w:t xml:space="preserve">Приложение № 1 </w:t>
      </w:r>
    </w:p>
    <w:p w14:paraId="401EEFB3" w14:textId="77777777" w:rsidR="00407613" w:rsidRDefault="00407613" w:rsidP="00407613">
      <w:pPr>
        <w:spacing w:after="0"/>
        <w:jc w:val="right"/>
        <w:rPr>
          <w:sz w:val="22"/>
          <w:szCs w:val="18"/>
        </w:rPr>
      </w:pPr>
      <w:r w:rsidRPr="00407613">
        <w:rPr>
          <w:sz w:val="22"/>
          <w:szCs w:val="18"/>
        </w:rPr>
        <w:t>к Оферте</w:t>
      </w:r>
    </w:p>
    <w:p w14:paraId="6FBFBFDC" w14:textId="235320A2" w:rsidR="00407613" w:rsidRPr="00407613" w:rsidRDefault="00407613" w:rsidP="00407613">
      <w:pPr>
        <w:spacing w:after="0"/>
        <w:jc w:val="center"/>
        <w:rPr>
          <w:sz w:val="22"/>
          <w:szCs w:val="18"/>
        </w:rPr>
      </w:pPr>
      <w:r w:rsidRPr="00407613">
        <w:rPr>
          <w:rFonts w:cs="Times New Roman"/>
          <w:b/>
          <w:bCs/>
          <w:sz w:val="24"/>
          <w:szCs w:val="24"/>
        </w:rPr>
        <w:t>Договор о задатке №__</w:t>
      </w:r>
    </w:p>
    <w:p w14:paraId="37EF0758" w14:textId="2DDF6F5B" w:rsidR="00407613" w:rsidRPr="00407613" w:rsidRDefault="00407613" w:rsidP="0040761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sz w:val="24"/>
          <w:szCs w:val="24"/>
        </w:rPr>
        <w:t>(договор присоединения)</w:t>
      </w:r>
    </w:p>
    <w:p w14:paraId="67F99BB3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DD70EF8" w14:textId="58995744" w:rsid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407613">
        <w:rPr>
          <w:rFonts w:cs="Times New Roman"/>
          <w:sz w:val="24"/>
          <w:szCs w:val="24"/>
        </w:rPr>
        <w:t xml:space="preserve">,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 __________________, </w:t>
      </w:r>
      <w:r w:rsidRPr="00407613">
        <w:rPr>
          <w:rFonts w:cs="Times New Roman"/>
          <w:b/>
          <w:bCs/>
          <w:sz w:val="24"/>
          <w:szCs w:val="24"/>
        </w:rPr>
        <w:t>именуемый в дальнейшем «Организатор торгов»</w:t>
      </w:r>
      <w:r w:rsidRPr="00407613">
        <w:rPr>
          <w:rFonts w:cs="Times New Roman"/>
          <w:sz w:val="24"/>
          <w:szCs w:val="24"/>
        </w:rPr>
        <w:t>,  и    присоединившийся к настоящему Договору претендент</w:t>
      </w:r>
      <w:r>
        <w:rPr>
          <w:rFonts w:cs="Times New Roman"/>
          <w:sz w:val="24"/>
          <w:szCs w:val="24"/>
        </w:rPr>
        <w:t xml:space="preserve"> </w:t>
      </w:r>
      <w:r w:rsidRPr="00407613">
        <w:rPr>
          <w:rFonts w:cs="Times New Roman"/>
          <w:sz w:val="24"/>
          <w:szCs w:val="24"/>
        </w:rPr>
        <w:t xml:space="preserve">________________на участие в торгах по продаже </w:t>
      </w:r>
      <w:r w:rsidR="0055452A">
        <w:rPr>
          <w:rFonts w:cs="Times New Roman"/>
          <w:sz w:val="24"/>
          <w:szCs w:val="24"/>
        </w:rPr>
        <w:t>л</w:t>
      </w:r>
      <w:r w:rsidR="0055452A" w:rsidRPr="00407613">
        <w:rPr>
          <w:rFonts w:cs="Times New Roman"/>
          <w:sz w:val="24"/>
          <w:szCs w:val="24"/>
        </w:rPr>
        <w:t>егково</w:t>
      </w:r>
      <w:r w:rsidR="0055452A">
        <w:rPr>
          <w:rFonts w:cs="Times New Roman"/>
          <w:sz w:val="24"/>
          <w:szCs w:val="24"/>
        </w:rPr>
        <w:t>го</w:t>
      </w:r>
      <w:r w:rsidR="0055452A" w:rsidRPr="00407613">
        <w:rPr>
          <w:rFonts w:cs="Times New Roman"/>
          <w:sz w:val="24"/>
          <w:szCs w:val="24"/>
        </w:rPr>
        <w:t xml:space="preserve"> автомобил</w:t>
      </w:r>
      <w:r w:rsidR="0055452A">
        <w:rPr>
          <w:rFonts w:cs="Times New Roman"/>
          <w:sz w:val="24"/>
          <w:szCs w:val="24"/>
        </w:rPr>
        <w:t>я:</w:t>
      </w:r>
      <w:r w:rsidR="0055452A" w:rsidRPr="00407613">
        <w:rPr>
          <w:rFonts w:cs="Times New Roman"/>
          <w:sz w:val="24"/>
          <w:szCs w:val="24"/>
        </w:rPr>
        <w:t xml:space="preserve"> КИА СПЕКТРА, 2008 г.в., ГРН Н147ОК93, VIN XWKFB227280077623</w:t>
      </w:r>
      <w:r w:rsidR="0055452A">
        <w:rPr>
          <w:rFonts w:cs="Times New Roman"/>
          <w:sz w:val="24"/>
          <w:szCs w:val="24"/>
        </w:rPr>
        <w:t xml:space="preserve">, принадлежащего Попову Александру Александровичу </w:t>
      </w:r>
      <w:r w:rsidR="0055452A" w:rsidRPr="0055452A">
        <w:rPr>
          <w:rFonts w:cs="Times New Roman"/>
          <w:sz w:val="24"/>
          <w:szCs w:val="24"/>
        </w:rPr>
        <w:t>на праве совместной собственности с должником Поповой Валерией Юрьевной</w:t>
      </w:r>
      <w:r w:rsidRPr="00407613">
        <w:rPr>
          <w:rFonts w:cs="Times New Roman"/>
          <w:sz w:val="24"/>
          <w:szCs w:val="24"/>
        </w:rPr>
        <w:t xml:space="preserve"> в ходе процедуры банкротства Должника </w:t>
      </w:r>
      <w:r w:rsidR="0055452A" w:rsidRPr="0055452A">
        <w:rPr>
          <w:rFonts w:cs="Times New Roman"/>
          <w:sz w:val="24"/>
          <w:szCs w:val="24"/>
        </w:rPr>
        <w:t>Поповой Валери</w:t>
      </w:r>
      <w:r w:rsidR="0055452A">
        <w:rPr>
          <w:rFonts w:cs="Times New Roman"/>
          <w:sz w:val="24"/>
          <w:szCs w:val="24"/>
        </w:rPr>
        <w:t>и</w:t>
      </w:r>
      <w:r w:rsidR="0055452A" w:rsidRPr="0055452A">
        <w:rPr>
          <w:rFonts w:cs="Times New Roman"/>
          <w:sz w:val="24"/>
          <w:szCs w:val="24"/>
        </w:rPr>
        <w:t xml:space="preserve"> Юрьевн</w:t>
      </w:r>
      <w:r w:rsidR="0055452A">
        <w:rPr>
          <w:rFonts w:cs="Times New Roman"/>
          <w:sz w:val="24"/>
          <w:szCs w:val="24"/>
        </w:rPr>
        <w:t>ы</w:t>
      </w:r>
      <w:r w:rsidRPr="00407613">
        <w:rPr>
          <w:rFonts w:cs="Times New Roman"/>
          <w:sz w:val="24"/>
          <w:szCs w:val="24"/>
        </w:rPr>
        <w:t xml:space="preserve">, именуемый в дальнейшем </w:t>
      </w:r>
      <w:r w:rsidRPr="00407613">
        <w:rPr>
          <w:rFonts w:cs="Times New Roman"/>
          <w:b/>
          <w:bCs/>
          <w:sz w:val="24"/>
          <w:szCs w:val="24"/>
        </w:rPr>
        <w:t>«Претендент»</w:t>
      </w:r>
      <w:r w:rsidRPr="00407613">
        <w:rPr>
          <w:rFonts w:cs="Times New Roman"/>
          <w:sz w:val="24"/>
          <w:szCs w:val="24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65817B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E664457" w14:textId="251469E4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1. В соответствии с условиями настоящего Договора Претендент для участия в торгах в форме </w:t>
      </w:r>
      <w:r w:rsidRPr="0055452A">
        <w:rPr>
          <w:rFonts w:cs="Times New Roman"/>
          <w:sz w:val="24"/>
          <w:szCs w:val="24"/>
        </w:rPr>
        <w:t>______</w:t>
      </w:r>
      <w:r w:rsidRPr="00407613">
        <w:rPr>
          <w:rFonts w:cs="Times New Roman"/>
          <w:sz w:val="24"/>
          <w:szCs w:val="24"/>
        </w:rPr>
        <w:t xml:space="preserve"> по продаже </w:t>
      </w:r>
      <w:r>
        <w:rPr>
          <w:rFonts w:cs="Times New Roman"/>
          <w:sz w:val="24"/>
          <w:szCs w:val="24"/>
        </w:rPr>
        <w:t>л</w:t>
      </w:r>
      <w:r w:rsidRPr="00407613">
        <w:rPr>
          <w:rFonts w:cs="Times New Roman"/>
          <w:sz w:val="24"/>
          <w:szCs w:val="24"/>
        </w:rPr>
        <w:t>егково</w:t>
      </w:r>
      <w:r>
        <w:rPr>
          <w:rFonts w:cs="Times New Roman"/>
          <w:sz w:val="24"/>
          <w:szCs w:val="24"/>
        </w:rPr>
        <w:t>го</w:t>
      </w:r>
      <w:r w:rsidRPr="00407613">
        <w:rPr>
          <w:rFonts w:cs="Times New Roman"/>
          <w:sz w:val="24"/>
          <w:szCs w:val="24"/>
        </w:rPr>
        <w:t xml:space="preserve"> автомобил</w:t>
      </w:r>
      <w:r>
        <w:rPr>
          <w:rFonts w:cs="Times New Roman"/>
          <w:sz w:val="24"/>
          <w:szCs w:val="24"/>
        </w:rPr>
        <w:t>я:</w:t>
      </w:r>
      <w:r w:rsidRPr="00407613">
        <w:rPr>
          <w:rFonts w:cs="Times New Roman"/>
          <w:sz w:val="24"/>
          <w:szCs w:val="24"/>
        </w:rPr>
        <w:t xml:space="preserve"> КИА СПЕКТРА, 2008 г.в., ГРН Н147ОК93, VIN XWKFB227280077623 (далее – Имущество), перечисляет денежные средства </w:t>
      </w:r>
      <w:r w:rsidRPr="00407613">
        <w:rPr>
          <w:rFonts w:cs="Times New Roman"/>
          <w:b/>
          <w:bCs/>
          <w:sz w:val="24"/>
          <w:szCs w:val="24"/>
        </w:rPr>
        <w:t xml:space="preserve">в размере </w:t>
      </w:r>
      <w:r w:rsidR="0055452A">
        <w:rPr>
          <w:rFonts w:cs="Times New Roman"/>
          <w:b/>
          <w:bCs/>
          <w:sz w:val="24"/>
          <w:szCs w:val="24"/>
        </w:rPr>
        <w:t xml:space="preserve">10 </w:t>
      </w:r>
      <w:r w:rsidRPr="00407613">
        <w:rPr>
          <w:rFonts w:cs="Times New Roman"/>
          <w:b/>
          <w:bCs/>
          <w:sz w:val="24"/>
          <w:szCs w:val="24"/>
        </w:rPr>
        <w:t>% от начальной цены Имущества</w:t>
      </w:r>
      <w:r w:rsidRPr="00407613">
        <w:rPr>
          <w:rFonts w:cs="Times New Roman"/>
          <w:sz w:val="24"/>
          <w:szCs w:val="24"/>
        </w:rPr>
        <w:t xml:space="preserve"> (далее – «Задаток») на расчетный счет Оператора электронной площадки: </w:t>
      </w:r>
    </w:p>
    <w:p w14:paraId="76A3FFA8" w14:textId="77777777" w:rsid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F6E11CC" w14:textId="27835DA7" w:rsidR="00407613" w:rsidRPr="00407613" w:rsidRDefault="00407613" w:rsidP="0040761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0CAD88C4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2. 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78648FE1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4F0B249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0F4649F" w14:textId="77777777" w:rsidR="00407613" w:rsidRPr="0055452A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3. Задаток служит обеспечением исполнения обязательств Претендента по </w:t>
      </w:r>
      <w:r w:rsidRPr="0055452A">
        <w:rPr>
          <w:rFonts w:cs="Times New Roman"/>
          <w:sz w:val="24"/>
          <w:szCs w:val="24"/>
        </w:rPr>
        <w:t>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1AC51A41" w14:textId="77777777" w:rsidR="00407613" w:rsidRPr="0055452A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452A">
        <w:rPr>
          <w:rFonts w:cs="Times New Roman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68CF81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452A">
        <w:rPr>
          <w:rFonts w:cs="Times New Roman"/>
          <w:sz w:val="24"/>
          <w:szCs w:val="24"/>
        </w:rPr>
        <w:lastRenderedPageBreak/>
        <w:t>5. Исполнение обязанности по внесению</w:t>
      </w:r>
      <w:r w:rsidRPr="00407613">
        <w:rPr>
          <w:rFonts w:cs="Times New Roman"/>
          <w:sz w:val="24"/>
          <w:szCs w:val="24"/>
        </w:rPr>
        <w:t xml:space="preserve"> суммы задатка третьими лицами не допускается.</w:t>
      </w:r>
    </w:p>
    <w:p w14:paraId="391596D1" w14:textId="53663B2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0C47A65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C45BD3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F0384CC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50A431B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5BD10BD" w14:textId="77777777" w:rsidR="00407613" w:rsidRPr="00407613" w:rsidRDefault="00407613" w:rsidP="0040761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Реквизиты сторон:</w:t>
      </w:r>
    </w:p>
    <w:p w14:paraId="013809C4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7613" w14:paraId="20578FF2" w14:textId="77777777" w:rsidTr="00407613">
        <w:tc>
          <w:tcPr>
            <w:tcW w:w="4672" w:type="dxa"/>
          </w:tcPr>
          <w:p w14:paraId="7E61A802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37752AF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Акционерное общество</w:t>
            </w:r>
          </w:p>
          <w:p w14:paraId="13ABC417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«Российский аукционный дом»</w:t>
            </w:r>
          </w:p>
          <w:p w14:paraId="3F8E68E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5AD80E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Адрес для корреспонденции:</w:t>
            </w:r>
          </w:p>
          <w:p w14:paraId="191F7A2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190000 Санкт-Петербург,</w:t>
            </w:r>
          </w:p>
          <w:p w14:paraId="679D5D8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пер. Гривцова, д.5, лит. В</w:t>
            </w:r>
          </w:p>
          <w:p w14:paraId="1B1971C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тел. 8 (800) 777-57-57</w:t>
            </w:r>
          </w:p>
          <w:p w14:paraId="3A2E136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4AABD18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ОГРН: 1097847233351, ИНН: 7838430413, КПП: 783801001</w:t>
            </w:r>
          </w:p>
          <w:p w14:paraId="75250C6B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р/с № 40702810355000036459</w:t>
            </w:r>
          </w:p>
          <w:p w14:paraId="295A68BF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СЕВЕРО-ЗАПАДНЫЙ БАНК ПАО СБЕРБАНК</w:t>
            </w:r>
          </w:p>
          <w:p w14:paraId="0C71353E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БИК 044030653</w:t>
            </w:r>
          </w:p>
          <w:p w14:paraId="5AA64599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к/с 30101810500000000653</w:t>
            </w:r>
          </w:p>
          <w:p w14:paraId="73416E12" w14:textId="3F3E789F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CA061EF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ПРЕТЕНДЕНТ:</w:t>
            </w:r>
          </w:p>
          <w:p w14:paraId="2FDA0FFA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5BA3C7DB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3536F4D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185B1B72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7A38A141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698F2755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302897E2" w14:textId="33E4D74C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</w:tc>
      </w:tr>
      <w:tr w:rsidR="00407613" w14:paraId="2AC81B4C" w14:textId="77777777" w:rsidTr="00407613">
        <w:tc>
          <w:tcPr>
            <w:tcW w:w="4672" w:type="dxa"/>
          </w:tcPr>
          <w:p w14:paraId="2252B318" w14:textId="7DEC817A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От Оператора электронной площадки</w:t>
            </w:r>
          </w:p>
          <w:p w14:paraId="7530303C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7EFEAB" w14:textId="59AD6D7E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_____________________/ Е.В. Канцерова/</w:t>
            </w:r>
          </w:p>
        </w:tc>
        <w:tc>
          <w:tcPr>
            <w:tcW w:w="4672" w:type="dxa"/>
          </w:tcPr>
          <w:p w14:paraId="5915A31C" w14:textId="54B76502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ОТ ПРЕТЕНДЕНТА</w:t>
            </w:r>
          </w:p>
          <w:p w14:paraId="1AAAD745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E5409D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________________________/_________</w:t>
            </w:r>
          </w:p>
          <w:p w14:paraId="58333328" w14:textId="77777777" w:rsid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FFCA80F" w14:textId="271127DE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9C5785F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</w:p>
    <w:p w14:paraId="006BDBB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D7DE6E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9ACD2B" w14:textId="77777777" w:rsidR="00407613" w:rsidRDefault="00407613" w:rsidP="0040761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Организатор торгов </w:t>
      </w:r>
    </w:p>
    <w:p w14:paraId="3103311B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</w:p>
    <w:p w14:paraId="6D4DE895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lastRenderedPageBreak/>
        <w:t xml:space="preserve">От Организатора торгов </w:t>
      </w:r>
      <w:r w:rsidRPr="00407613">
        <w:rPr>
          <w:rFonts w:cs="Times New Roman"/>
          <w:sz w:val="24"/>
          <w:szCs w:val="24"/>
        </w:rPr>
        <w:tab/>
      </w:r>
      <w:r w:rsidRPr="00407613">
        <w:rPr>
          <w:rFonts w:cs="Times New Roman"/>
          <w:sz w:val="24"/>
          <w:szCs w:val="24"/>
        </w:rPr>
        <w:tab/>
      </w:r>
    </w:p>
    <w:p w14:paraId="2E4FB513" w14:textId="490559AC" w:rsidR="00407613" w:rsidRP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ab/>
      </w:r>
      <w:r w:rsidRPr="00407613">
        <w:rPr>
          <w:rFonts w:cs="Times New Roman"/>
          <w:sz w:val="24"/>
          <w:szCs w:val="24"/>
        </w:rPr>
        <w:tab/>
      </w:r>
    </w:p>
    <w:p w14:paraId="562FAACB" w14:textId="42E27038" w:rsidR="00F12C76" w:rsidRP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_____________________/ ____________/</w:t>
      </w:r>
      <w:r w:rsidRPr="00407613">
        <w:rPr>
          <w:rFonts w:cs="Times New Roman"/>
          <w:sz w:val="24"/>
          <w:szCs w:val="24"/>
        </w:rPr>
        <w:tab/>
        <w:t xml:space="preserve">                       </w:t>
      </w:r>
    </w:p>
    <w:sectPr w:rsidR="00F12C76" w:rsidRPr="004076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72"/>
    <w:rsid w:val="00407613"/>
    <w:rsid w:val="0055452A"/>
    <w:rsid w:val="006C0B77"/>
    <w:rsid w:val="008242FF"/>
    <w:rsid w:val="00870751"/>
    <w:rsid w:val="008E2E16"/>
    <w:rsid w:val="00922C48"/>
    <w:rsid w:val="00B7177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486E"/>
  <w15:chartTrackingRefBased/>
  <w15:docId w15:val="{3FA024E9-B780-4725-BF0F-B72E9F9D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Баев</cp:lastModifiedBy>
  <cp:revision>3</cp:revision>
  <dcterms:created xsi:type="dcterms:W3CDTF">2025-09-23T11:25:00Z</dcterms:created>
  <dcterms:modified xsi:type="dcterms:W3CDTF">2025-09-23T12:27:00Z</dcterms:modified>
</cp:coreProperties>
</file>