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538F" w14:textId="77777777" w:rsidR="005F20D8" w:rsidRPr="00BF3D4E" w:rsidRDefault="005F20D8" w:rsidP="00E048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F3D4E">
        <w:rPr>
          <w:rFonts w:ascii="Times New Roman" w:hAnsi="Times New Roman" w:cs="Times New Roman"/>
          <w:b/>
          <w:bCs/>
          <w:lang w:eastAsia="ru-RU"/>
        </w:rPr>
        <w:t xml:space="preserve">Договор </w:t>
      </w:r>
    </w:p>
    <w:p w14:paraId="501349C6" w14:textId="77777777" w:rsidR="005F20D8" w:rsidRPr="00BF3D4E" w:rsidRDefault="005F20D8" w:rsidP="00E048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F3D4E">
        <w:rPr>
          <w:rFonts w:ascii="Times New Roman" w:hAnsi="Times New Roman" w:cs="Times New Roman"/>
          <w:b/>
          <w:bCs/>
          <w:lang w:eastAsia="ru-RU"/>
        </w:rPr>
        <w:t>купли-продажи движимого имущества</w:t>
      </w:r>
    </w:p>
    <w:p w14:paraId="0F020CF2" w14:textId="77777777" w:rsidR="005F20D8" w:rsidRPr="00BF3D4E" w:rsidRDefault="005F20D8" w:rsidP="00E048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F3D4E">
        <w:rPr>
          <w:rFonts w:ascii="Times New Roman" w:hAnsi="Times New Roman" w:cs="Times New Roman"/>
          <w:b/>
          <w:bCs/>
          <w:lang w:eastAsia="ru-RU"/>
        </w:rPr>
        <w:t>№______</w:t>
      </w:r>
    </w:p>
    <w:p w14:paraId="5CB7557D" w14:textId="77777777" w:rsidR="005F20D8" w:rsidRPr="00BF3D4E" w:rsidRDefault="005F20D8" w:rsidP="00E048A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BF3D4E">
        <w:rPr>
          <w:rFonts w:ascii="Times New Roman" w:hAnsi="Times New Roman" w:cs="Times New Roman"/>
          <w:lang w:eastAsia="ru-RU"/>
        </w:rPr>
        <w:t>г. Самара</w:t>
      </w:r>
      <w:r w:rsidRPr="00BF3D4E">
        <w:rPr>
          <w:rFonts w:ascii="Times New Roman" w:hAnsi="Times New Roman" w:cs="Times New Roman"/>
          <w:lang w:eastAsia="ru-RU"/>
        </w:rPr>
        <w:tab/>
      </w:r>
      <w:r w:rsidRPr="00BF3D4E">
        <w:rPr>
          <w:rFonts w:ascii="Times New Roman" w:hAnsi="Times New Roman" w:cs="Times New Roman"/>
          <w:lang w:eastAsia="ru-RU"/>
        </w:rPr>
        <w:tab/>
      </w:r>
      <w:r w:rsidRPr="00BF3D4E">
        <w:rPr>
          <w:rFonts w:ascii="Times New Roman" w:hAnsi="Times New Roman" w:cs="Times New Roman"/>
          <w:lang w:eastAsia="ru-RU"/>
        </w:rPr>
        <w:tab/>
      </w:r>
      <w:r w:rsidRPr="00BF3D4E">
        <w:rPr>
          <w:rFonts w:ascii="Times New Roman" w:hAnsi="Times New Roman" w:cs="Times New Roman"/>
          <w:lang w:eastAsia="ru-RU"/>
        </w:rPr>
        <w:tab/>
      </w:r>
      <w:r w:rsidRPr="00BF3D4E">
        <w:rPr>
          <w:rFonts w:ascii="Times New Roman" w:hAnsi="Times New Roman" w:cs="Times New Roman"/>
          <w:lang w:eastAsia="ru-RU"/>
        </w:rPr>
        <w:tab/>
      </w:r>
      <w:r w:rsidRPr="00BF3D4E">
        <w:rPr>
          <w:rFonts w:ascii="Times New Roman" w:hAnsi="Times New Roman" w:cs="Times New Roman"/>
          <w:lang w:eastAsia="ru-RU"/>
        </w:rPr>
        <w:tab/>
      </w:r>
      <w:r w:rsidRPr="00BF3D4E">
        <w:rPr>
          <w:rFonts w:ascii="Times New Roman" w:hAnsi="Times New Roman" w:cs="Times New Roman"/>
          <w:lang w:eastAsia="ru-RU"/>
        </w:rPr>
        <w:tab/>
        <w:t xml:space="preserve">           </w:t>
      </w:r>
      <w:proofErr w:type="gramStart"/>
      <w:r w:rsidRPr="00BF3D4E">
        <w:rPr>
          <w:rFonts w:ascii="Times New Roman" w:hAnsi="Times New Roman" w:cs="Times New Roman"/>
          <w:lang w:eastAsia="ru-RU"/>
        </w:rPr>
        <w:t xml:space="preserve">   «</w:t>
      </w:r>
      <w:proofErr w:type="gramEnd"/>
      <w:r w:rsidRPr="00BF3D4E">
        <w:rPr>
          <w:rFonts w:ascii="Times New Roman" w:hAnsi="Times New Roman" w:cs="Times New Roman"/>
          <w:lang w:eastAsia="ru-RU"/>
        </w:rPr>
        <w:t>__</w:t>
      </w:r>
      <w:proofErr w:type="gramStart"/>
      <w:r w:rsidRPr="00BF3D4E">
        <w:rPr>
          <w:rFonts w:ascii="Times New Roman" w:hAnsi="Times New Roman" w:cs="Times New Roman"/>
          <w:lang w:eastAsia="ru-RU"/>
        </w:rPr>
        <w:t>_»_</w:t>
      </w:r>
      <w:proofErr w:type="gramEnd"/>
      <w:r w:rsidRPr="00BF3D4E">
        <w:rPr>
          <w:rFonts w:ascii="Times New Roman" w:hAnsi="Times New Roman" w:cs="Times New Roman"/>
          <w:lang w:eastAsia="ru-RU"/>
        </w:rPr>
        <w:t>_______ 202__ г.</w:t>
      </w:r>
    </w:p>
    <w:p w14:paraId="00577162" w14:textId="77777777" w:rsidR="005F20D8" w:rsidRPr="00BF3D4E" w:rsidRDefault="005F20D8" w:rsidP="00E048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35A56F54" w14:textId="77777777" w:rsidR="005F20D8" w:rsidRPr="00BF3D4E" w:rsidRDefault="005F20D8" w:rsidP="00E048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BF3D4E">
        <w:rPr>
          <w:rFonts w:ascii="Times New Roman" w:hAnsi="Times New Roman" w:cs="Times New Roman"/>
          <w:b/>
          <w:bCs/>
          <w:lang w:eastAsia="ru-RU"/>
        </w:rPr>
        <w:t>Муниципальное предприятие по эксплуатации, содержанию общежитий городского округа Самара (МП ЭСО)</w:t>
      </w:r>
      <w:r w:rsidRPr="00BF3D4E">
        <w:rPr>
          <w:rFonts w:ascii="Times New Roman" w:hAnsi="Times New Roman" w:cs="Times New Roman"/>
          <w:lang w:eastAsia="ru-RU"/>
        </w:rPr>
        <w:t xml:space="preserve">, именуемое в дальнейшем «Продавец», в лице Председателя ликвидационной комиссии </w:t>
      </w:r>
      <w:r w:rsidRPr="00BF3D4E">
        <w:rPr>
          <w:rFonts w:ascii="Times New Roman" w:hAnsi="Times New Roman" w:cs="Times New Roman"/>
          <w:b/>
          <w:bCs/>
          <w:lang w:eastAsia="ru-RU"/>
        </w:rPr>
        <w:t>Буренкова Игоря Владимировича</w:t>
      </w:r>
      <w:r w:rsidRPr="00BF3D4E">
        <w:rPr>
          <w:rFonts w:ascii="Times New Roman" w:hAnsi="Times New Roman" w:cs="Times New Roman"/>
          <w:lang w:eastAsia="ru-RU"/>
        </w:rPr>
        <w:t>, действующего на основании Приказа Департамента управления имуществом городского округа Самара от 25.07.2024г.</w:t>
      </w:r>
      <w:r w:rsidRPr="00BF3D4E">
        <w:rPr>
          <w:rFonts w:ascii="Times New Roman" w:hAnsi="Times New Roman" w:cs="Times New Roman"/>
        </w:rPr>
        <w:t xml:space="preserve"> </w:t>
      </w:r>
      <w:r w:rsidRPr="00BF3D4E">
        <w:rPr>
          <w:rFonts w:ascii="Times New Roman" w:hAnsi="Times New Roman" w:cs="Times New Roman"/>
          <w:lang w:eastAsia="ru-RU"/>
        </w:rPr>
        <w:t>№ 4102, с одной стороны, и</w:t>
      </w:r>
    </w:p>
    <w:p w14:paraId="26ACC23C" w14:textId="77777777" w:rsidR="005F20D8" w:rsidRPr="00BF3D4E" w:rsidRDefault="005F20D8" w:rsidP="00E048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BF3D4E">
        <w:rPr>
          <w:rFonts w:ascii="Times New Roman" w:hAnsi="Times New Roman" w:cs="Times New Roman"/>
          <w:lang w:eastAsia="ru-RU"/>
        </w:rPr>
        <w:t>_______________,</w:t>
      </w:r>
      <w:r w:rsidRPr="00BF3D4E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BF3D4E">
        <w:rPr>
          <w:rFonts w:ascii="Times New Roman" w:hAnsi="Times New Roman" w:cs="Times New Roman"/>
          <w:lang w:eastAsia="ru-RU"/>
        </w:rPr>
        <w:t>именуемое (</w:t>
      </w:r>
      <w:proofErr w:type="spellStart"/>
      <w:r w:rsidRPr="00BF3D4E">
        <w:rPr>
          <w:rFonts w:ascii="Times New Roman" w:hAnsi="Times New Roman" w:cs="Times New Roman"/>
          <w:lang w:eastAsia="ru-RU"/>
        </w:rPr>
        <w:t>ый</w:t>
      </w:r>
      <w:proofErr w:type="spellEnd"/>
      <w:r w:rsidRPr="00BF3D4E">
        <w:rPr>
          <w:rFonts w:ascii="Times New Roman" w:hAnsi="Times New Roman" w:cs="Times New Roman"/>
          <w:lang w:eastAsia="ru-RU"/>
        </w:rPr>
        <w:t>) в дальнейшем «Покупатель», в лице ______________,</w:t>
      </w:r>
      <w:r w:rsidRPr="00BF3D4E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BF3D4E">
        <w:rPr>
          <w:rFonts w:ascii="Times New Roman" w:hAnsi="Times New Roman" w:cs="Times New Roman"/>
        </w:rPr>
        <w:t>действующего на основании ___________,</w:t>
      </w:r>
      <w:r w:rsidRPr="00BF3D4E">
        <w:rPr>
          <w:rFonts w:ascii="Times New Roman" w:hAnsi="Times New Roman" w:cs="Times New Roman"/>
          <w:lang w:eastAsia="ru-RU"/>
        </w:rPr>
        <w:t xml:space="preserve"> с другой стороны, совместно именуемые в дальнейшем «Стороны», на основании Протокола №____ заседания ликвидационной комиссии МП ЭСО </w:t>
      </w:r>
      <w:r w:rsidRPr="00BF3D4E">
        <w:rPr>
          <w:rFonts w:ascii="Times New Roman" w:hAnsi="Times New Roman" w:cs="Times New Roman"/>
          <w:lang w:eastAsia="ru-RU"/>
        </w:rPr>
        <w:br/>
        <w:t xml:space="preserve">от ______, Протокола № ____ от «     » _______ 202_ г. подведения итогов открытого аукциона </w:t>
      </w:r>
      <w:r w:rsidRPr="00BF3D4E">
        <w:rPr>
          <w:rFonts w:ascii="Times New Roman" w:hAnsi="Times New Roman" w:cs="Times New Roman"/>
          <w:lang w:eastAsia="ru-RU"/>
        </w:rPr>
        <w:br/>
        <w:t xml:space="preserve">по продаже объекта движимого имущества, закрепленного за Муниципальным предприятием </w:t>
      </w:r>
      <w:r w:rsidRPr="00BF3D4E">
        <w:rPr>
          <w:rFonts w:ascii="Times New Roman" w:hAnsi="Times New Roman" w:cs="Times New Roman"/>
          <w:lang w:eastAsia="ru-RU"/>
        </w:rPr>
        <w:br/>
        <w:t>по эксплуатации, содержанию общежитий городского округа Самара на праве хозяйственного ведения, заключили настоящий договор (далее – Договор), о нижеследующем.</w:t>
      </w:r>
    </w:p>
    <w:p w14:paraId="4CA43C0E" w14:textId="77777777" w:rsidR="005F20D8" w:rsidRPr="00BF3D4E" w:rsidRDefault="005F20D8" w:rsidP="00E048A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53A0D122" w14:textId="77777777" w:rsidR="005F20D8" w:rsidRPr="00BF3D4E" w:rsidRDefault="005F20D8" w:rsidP="00E048A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F3D4E">
        <w:rPr>
          <w:rFonts w:ascii="Times New Roman" w:hAnsi="Times New Roman" w:cs="Times New Roman"/>
          <w:b/>
          <w:bCs/>
          <w:lang w:eastAsia="ru-RU"/>
        </w:rPr>
        <w:t>1. Предмет договора</w:t>
      </w:r>
    </w:p>
    <w:p w14:paraId="5B83DC58" w14:textId="77777777" w:rsidR="005F20D8" w:rsidRPr="00BF3D4E" w:rsidRDefault="005F20D8" w:rsidP="00E048AF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BF3D4E">
        <w:rPr>
          <w:rFonts w:ascii="Times New Roman" w:hAnsi="Times New Roman" w:cs="Times New Roman"/>
          <w:lang w:eastAsia="ru-RU"/>
        </w:rPr>
        <w:t>1.1.</w:t>
      </w:r>
      <w:r w:rsidRPr="00BF3D4E">
        <w:rPr>
          <w:rFonts w:ascii="Times New Roman" w:hAnsi="Times New Roman" w:cs="Times New Roman"/>
          <w:lang w:eastAsia="ru-RU"/>
        </w:rPr>
        <w:tab/>
        <w:t xml:space="preserve">Продавец обязуется передать в собственность Покупателя, </w:t>
      </w:r>
      <w:r w:rsidRPr="00BF3D4E">
        <w:rPr>
          <w:rFonts w:ascii="Times New Roman" w:hAnsi="Times New Roman" w:cs="Times New Roman"/>
          <w:lang w:eastAsia="ru-RU"/>
        </w:rPr>
        <w:br/>
        <w:t>а Покупатель обязуется оплатить и принять в собственность за цену и на условиях, предусмотренных разделом 2 Договора, движимое имущество – транспортное средство/самоходная машина ____________ (далее по тексту Договора - Объект).</w:t>
      </w:r>
    </w:p>
    <w:p w14:paraId="6CA8F162" w14:textId="77777777" w:rsidR="005F20D8" w:rsidRPr="00BF3D4E" w:rsidRDefault="005F20D8" w:rsidP="00E048AF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BF3D4E">
        <w:rPr>
          <w:rFonts w:ascii="Times New Roman" w:hAnsi="Times New Roman" w:cs="Times New Roman"/>
          <w:lang w:eastAsia="ru-RU"/>
        </w:rPr>
        <w:t>1.2. Указанный в пункте 1.1. настоящего Договора Объект является собственностью муниципального образования городского округа Самара и закреплен за Продавцом на праве хозяйственного ведения.</w:t>
      </w:r>
    </w:p>
    <w:p w14:paraId="28413F81" w14:textId="77777777" w:rsidR="005F20D8" w:rsidRPr="00BF3D4E" w:rsidRDefault="005F20D8" w:rsidP="00E048AF">
      <w:pPr>
        <w:tabs>
          <w:tab w:val="left" w:pos="-2268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F3D4E">
        <w:rPr>
          <w:rFonts w:ascii="Times New Roman" w:hAnsi="Times New Roman" w:cs="Times New Roman"/>
          <w:lang w:eastAsia="ru-RU"/>
        </w:rPr>
        <w:tab/>
        <w:t>1.3. Продавец гарантирует, что Объект</w:t>
      </w:r>
      <w:r w:rsidRPr="00BF3D4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BF3D4E">
        <w:rPr>
          <w:rFonts w:ascii="Times New Roman" w:hAnsi="Times New Roman" w:cs="Times New Roman"/>
          <w:lang w:eastAsia="ru-RU"/>
        </w:rPr>
        <w:t>до заключения настоящего   Договора никому не продан, не заложен, не обременен иными правами третьих лиц, в споре и под запрещением (арестом) не состоит, свободен от притязаний третьих лиц.</w:t>
      </w:r>
    </w:p>
    <w:p w14:paraId="6A2DF7ED" w14:textId="77777777" w:rsidR="005F20D8" w:rsidRPr="00BF3D4E" w:rsidRDefault="005F20D8" w:rsidP="00E048AF">
      <w:pPr>
        <w:tabs>
          <w:tab w:val="left" w:pos="-2268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F3D4E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                           </w:t>
      </w:r>
    </w:p>
    <w:p w14:paraId="008D248E" w14:textId="77777777" w:rsidR="005F20D8" w:rsidRPr="00BF3D4E" w:rsidRDefault="005F20D8" w:rsidP="00E048AF">
      <w:pPr>
        <w:widowControl w:val="0"/>
        <w:tabs>
          <w:tab w:val="left" w:pos="127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F3D4E">
        <w:rPr>
          <w:rFonts w:ascii="Times New Roman" w:hAnsi="Times New Roman" w:cs="Times New Roman"/>
          <w:b/>
          <w:bCs/>
          <w:color w:val="000000"/>
          <w:lang w:eastAsia="ru-RU"/>
        </w:rPr>
        <w:t>2. Цена договора. Порядок расчетов</w:t>
      </w:r>
    </w:p>
    <w:p w14:paraId="41C00CD0" w14:textId="77777777" w:rsidR="005F20D8" w:rsidRPr="00BF3D4E" w:rsidRDefault="005F20D8" w:rsidP="00E048A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ab/>
        <w:t>2.1. На основании Протокола открытого аукциона № ____ от _____ _______</w:t>
      </w:r>
      <w:r w:rsidRPr="00BF3D4E">
        <w:rPr>
          <w:rFonts w:ascii="Times New Roman" w:hAnsi="Times New Roman" w:cs="Times New Roman"/>
          <w:color w:val="000000"/>
          <w:lang w:eastAsia="zh-CN"/>
        </w:rPr>
        <w:t>стоимость Объекта составляет _________ (___________) рублей __ копеек, в том числе НДС-20% -______________ (_____________) рублей ___копеек.</w:t>
      </w:r>
    </w:p>
    <w:p w14:paraId="7FB86E5D" w14:textId="77777777" w:rsidR="005F20D8" w:rsidRPr="00BF3D4E" w:rsidRDefault="005F20D8" w:rsidP="00E048A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2.2. Денежные средства в размере _________</w:t>
      </w:r>
      <w:proofErr w:type="gramStart"/>
      <w:r w:rsidRPr="00BF3D4E">
        <w:rPr>
          <w:rFonts w:ascii="Times New Roman" w:hAnsi="Times New Roman" w:cs="Times New Roman"/>
        </w:rPr>
        <w:t xml:space="preserve">_(  </w:t>
      </w:r>
      <w:proofErr w:type="gramEnd"/>
      <w:r w:rsidRPr="00BF3D4E">
        <w:rPr>
          <w:rFonts w:ascii="Times New Roman" w:hAnsi="Times New Roman" w:cs="Times New Roman"/>
        </w:rPr>
        <w:t xml:space="preserve"> </w:t>
      </w:r>
      <w:proofErr w:type="gramStart"/>
      <w:r w:rsidRPr="00BF3D4E">
        <w:rPr>
          <w:rFonts w:ascii="Times New Roman" w:hAnsi="Times New Roman" w:cs="Times New Roman"/>
        </w:rPr>
        <w:t xml:space="preserve">  )</w:t>
      </w:r>
      <w:proofErr w:type="gramEnd"/>
      <w:r w:rsidRPr="00BF3D4E">
        <w:rPr>
          <w:rFonts w:ascii="Times New Roman" w:hAnsi="Times New Roman" w:cs="Times New Roman"/>
        </w:rPr>
        <w:t xml:space="preserve"> рублей __ копеек, внесенные Покупателем в качестве </w:t>
      </w:r>
      <w:proofErr w:type="gramStart"/>
      <w:r w:rsidRPr="00BF3D4E">
        <w:rPr>
          <w:rFonts w:ascii="Times New Roman" w:hAnsi="Times New Roman" w:cs="Times New Roman"/>
        </w:rPr>
        <w:t>задатка,  засчитываются</w:t>
      </w:r>
      <w:proofErr w:type="gramEnd"/>
      <w:r w:rsidRPr="00BF3D4E">
        <w:rPr>
          <w:rFonts w:ascii="Times New Roman" w:hAnsi="Times New Roman" w:cs="Times New Roman"/>
        </w:rPr>
        <w:t xml:space="preserve">  в счет оплаты Объекта.</w:t>
      </w:r>
    </w:p>
    <w:p w14:paraId="616ED32E" w14:textId="77777777" w:rsidR="005F20D8" w:rsidRPr="00BF3D4E" w:rsidRDefault="005F20D8" w:rsidP="00E048A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73A86D0A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2.3. С учетом пункта 2.2. Договора Покупатель обязан произвести оплату в размере</w:t>
      </w:r>
      <w:r w:rsidRPr="00BF3D4E">
        <w:rPr>
          <w:rFonts w:ascii="Times New Roman" w:hAnsi="Times New Roman" w:cs="Times New Roman"/>
        </w:rPr>
        <w:br/>
        <w:t xml:space="preserve"> _____ </w:t>
      </w:r>
      <w:proofErr w:type="gramStart"/>
      <w:r w:rsidRPr="00BF3D4E">
        <w:rPr>
          <w:rFonts w:ascii="Times New Roman" w:hAnsi="Times New Roman" w:cs="Times New Roman"/>
        </w:rPr>
        <w:t>( )</w:t>
      </w:r>
      <w:proofErr w:type="gramEnd"/>
      <w:r w:rsidRPr="00BF3D4E">
        <w:rPr>
          <w:rFonts w:ascii="Times New Roman" w:hAnsi="Times New Roman" w:cs="Times New Roman"/>
        </w:rPr>
        <w:t xml:space="preserve"> рублей __ копеек</w:t>
      </w:r>
      <w:r w:rsidRPr="00BF3D4E">
        <w:rPr>
          <w:rFonts w:ascii="Times New Roman" w:hAnsi="Times New Roman" w:cs="Times New Roman"/>
          <w:b/>
          <w:bCs/>
        </w:rPr>
        <w:t xml:space="preserve"> </w:t>
      </w:r>
      <w:r w:rsidRPr="00BF3D4E">
        <w:rPr>
          <w:rFonts w:ascii="Times New Roman" w:hAnsi="Times New Roman" w:cs="Times New Roman"/>
        </w:rPr>
        <w:t xml:space="preserve">на расчетный счет Продавца в </w:t>
      </w:r>
      <w:proofErr w:type="gramStart"/>
      <w:r w:rsidRPr="00BF3D4E">
        <w:rPr>
          <w:rFonts w:ascii="Times New Roman" w:hAnsi="Times New Roman" w:cs="Times New Roman"/>
        </w:rPr>
        <w:t>течение  3</w:t>
      </w:r>
      <w:proofErr w:type="gramEnd"/>
      <w:r w:rsidRPr="00BF3D4E">
        <w:rPr>
          <w:rFonts w:ascii="Times New Roman" w:hAnsi="Times New Roman" w:cs="Times New Roman"/>
        </w:rPr>
        <w:t xml:space="preserve"> (трех) рабочих дней с даты заключения настоящего Договора.</w:t>
      </w:r>
    </w:p>
    <w:p w14:paraId="1F6C16F7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2.4. Надлежащим выполнением обязательства Покупателя по оплате Объекта является выполнение пункта 2.3. настоящего Договора.</w:t>
      </w:r>
    </w:p>
    <w:p w14:paraId="10B9BECD" w14:textId="77777777" w:rsidR="005F20D8" w:rsidRPr="00BF3D4E" w:rsidRDefault="005F20D8" w:rsidP="00E048AF">
      <w:pPr>
        <w:widowControl w:val="0"/>
        <w:tabs>
          <w:tab w:val="left" w:pos="-1418"/>
          <w:tab w:val="left" w:pos="396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40D9735F" w14:textId="77777777" w:rsidR="005F20D8" w:rsidRPr="00BF3D4E" w:rsidRDefault="005F20D8" w:rsidP="00E048AF">
      <w:pPr>
        <w:widowControl w:val="0"/>
        <w:tabs>
          <w:tab w:val="left" w:pos="-1418"/>
          <w:tab w:val="left" w:pos="396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F3D4E">
        <w:rPr>
          <w:rFonts w:ascii="Times New Roman" w:hAnsi="Times New Roman" w:cs="Times New Roman"/>
          <w:b/>
          <w:bCs/>
          <w:lang w:eastAsia="ru-RU"/>
        </w:rPr>
        <w:t xml:space="preserve">3. </w:t>
      </w:r>
      <w:r w:rsidRPr="00BF3D4E">
        <w:rPr>
          <w:rFonts w:ascii="Times New Roman" w:hAnsi="Times New Roman" w:cs="Times New Roman"/>
          <w:b/>
          <w:bCs/>
          <w:color w:val="000000"/>
          <w:lang w:eastAsia="ru-RU"/>
        </w:rPr>
        <w:t>Порядок передачи Объекта</w:t>
      </w:r>
    </w:p>
    <w:p w14:paraId="712BE67D" w14:textId="77777777" w:rsidR="005F20D8" w:rsidRPr="00BF3D4E" w:rsidRDefault="005F20D8" w:rsidP="00E048AF">
      <w:pPr>
        <w:widowControl w:val="0"/>
        <w:tabs>
          <w:tab w:val="left" w:pos="-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3.1. Объект и вся необходимая документация на него передаются от Продавца к Покупателю в течение 5 (пяти) рабочих дней с момента исполнения Покупателем обязательств по оплате Объекта в соответствии с условиями раздела 2 Договора.</w:t>
      </w:r>
    </w:p>
    <w:p w14:paraId="3C364797" w14:textId="77777777" w:rsidR="005F20D8" w:rsidRPr="00BF3D4E" w:rsidRDefault="005F20D8" w:rsidP="00E048AF">
      <w:pPr>
        <w:widowControl w:val="0"/>
        <w:tabs>
          <w:tab w:val="left" w:pos="-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3.2. Передача Объекта оформляется Актом приема-передачи движимого имущества, который подписывается уполномоченными представителями Сторон.</w:t>
      </w:r>
    </w:p>
    <w:p w14:paraId="09654134" w14:textId="77777777" w:rsidR="005F20D8" w:rsidRPr="00BF3D4E" w:rsidRDefault="005F20D8" w:rsidP="00E048AF">
      <w:pPr>
        <w:widowControl w:val="0"/>
        <w:tabs>
          <w:tab w:val="left" w:pos="-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 xml:space="preserve">3.3. С момента подписания Сторонами Акта приема-передачи </w:t>
      </w:r>
      <w:bookmarkStart w:id="0" w:name="_Hlk207879833"/>
      <w:r w:rsidRPr="00BF3D4E">
        <w:rPr>
          <w:rFonts w:ascii="Times New Roman" w:hAnsi="Times New Roman" w:cs="Times New Roman"/>
          <w:color w:val="000000"/>
          <w:lang w:eastAsia="ru-RU"/>
        </w:rPr>
        <w:t>движимого</w:t>
      </w:r>
      <w:bookmarkEnd w:id="0"/>
      <w:r w:rsidRPr="00BF3D4E">
        <w:rPr>
          <w:rFonts w:ascii="Times New Roman" w:hAnsi="Times New Roman" w:cs="Times New Roman"/>
          <w:color w:val="000000"/>
          <w:lang w:eastAsia="ru-RU"/>
        </w:rPr>
        <w:t xml:space="preserve"> имущества:</w:t>
      </w:r>
    </w:p>
    <w:p w14:paraId="0C831719" w14:textId="77777777" w:rsidR="005F20D8" w:rsidRPr="00BF3D4E" w:rsidRDefault="005F20D8" w:rsidP="00E048AF">
      <w:pPr>
        <w:widowControl w:val="0"/>
        <w:tabs>
          <w:tab w:val="left" w:pos="-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- Продавец считается исполнившим обязанность по передаче Покупателю Объекта, отчуждаемого в рамках Договора;</w:t>
      </w:r>
    </w:p>
    <w:p w14:paraId="1C19DE32" w14:textId="77777777" w:rsidR="005F20D8" w:rsidRPr="00BF3D4E" w:rsidRDefault="005F20D8" w:rsidP="00E048AF">
      <w:pPr>
        <w:widowControl w:val="0"/>
        <w:tabs>
          <w:tab w:val="left" w:pos="-1418"/>
        </w:tabs>
        <w:spacing w:after="0" w:line="240" w:lineRule="auto"/>
        <w:ind w:firstLine="851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-  у Покупателя возникает право собственности на Объект;</w:t>
      </w:r>
    </w:p>
    <w:p w14:paraId="276DDBEA" w14:textId="77777777" w:rsidR="005F20D8" w:rsidRPr="00BF3D4E" w:rsidRDefault="005F20D8" w:rsidP="00E048AF">
      <w:pPr>
        <w:widowControl w:val="0"/>
        <w:tabs>
          <w:tab w:val="left" w:pos="-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 xml:space="preserve">- риск случайной порчи и/или гибели Объекта переходит от Продавца </w:t>
      </w:r>
      <w:r w:rsidRPr="00BF3D4E">
        <w:rPr>
          <w:rFonts w:ascii="Times New Roman" w:hAnsi="Times New Roman" w:cs="Times New Roman"/>
          <w:color w:val="000000"/>
          <w:lang w:eastAsia="ru-RU"/>
        </w:rPr>
        <w:br/>
        <w:t xml:space="preserve">к Покупателю; </w:t>
      </w:r>
    </w:p>
    <w:p w14:paraId="3C9A58E1" w14:textId="77777777" w:rsidR="005F20D8" w:rsidRPr="00BF3D4E" w:rsidRDefault="005F20D8" w:rsidP="00E048AF">
      <w:pPr>
        <w:widowControl w:val="0"/>
        <w:tabs>
          <w:tab w:val="left" w:pos="-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- бремя содержания Объекта, в том числе обязанность по уплате транспортного налога возлагается на Покупателя.</w:t>
      </w:r>
    </w:p>
    <w:p w14:paraId="08508469" w14:textId="77777777" w:rsidR="005F20D8" w:rsidRPr="00BF3D4E" w:rsidRDefault="005F20D8" w:rsidP="00E048AF">
      <w:pPr>
        <w:pStyle w:val="a7"/>
        <w:widowControl w:val="0"/>
        <w:tabs>
          <w:tab w:val="left" w:pos="1276"/>
          <w:tab w:val="left" w:pos="3544"/>
        </w:tabs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lang w:eastAsia="zh-CN"/>
        </w:rPr>
      </w:pPr>
      <w:r w:rsidRPr="00BF3D4E">
        <w:rPr>
          <w:rFonts w:ascii="Times New Roman" w:hAnsi="Times New Roman" w:cs="Times New Roman"/>
          <w:b/>
          <w:bCs/>
          <w:color w:val="000000"/>
          <w:lang w:eastAsia="zh-CN"/>
        </w:rPr>
        <w:t xml:space="preserve">                                                      4.Обязательства Сторон</w:t>
      </w:r>
    </w:p>
    <w:p w14:paraId="13F46D5D" w14:textId="77777777" w:rsidR="005F20D8" w:rsidRPr="00BF3D4E" w:rsidRDefault="005F20D8" w:rsidP="00E048AF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4.1. Продавец обязан:</w:t>
      </w:r>
    </w:p>
    <w:p w14:paraId="23144BA0" w14:textId="77777777" w:rsidR="005F20D8" w:rsidRPr="00BF3D4E" w:rsidRDefault="005F20D8" w:rsidP="00E048AF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 xml:space="preserve">4.1.1. </w:t>
      </w:r>
      <w:r w:rsidRPr="00BF3D4E">
        <w:rPr>
          <w:rFonts w:ascii="Times New Roman" w:hAnsi="Times New Roman" w:cs="Times New Roman"/>
        </w:rPr>
        <w:t>После подтверждения полной оплаты по настоящему Договору осуществить действия, связанные с передачей Объекта Покупателю по Акту приема-передачи движимого имущества.</w:t>
      </w:r>
    </w:p>
    <w:p w14:paraId="5CA5ED80" w14:textId="77777777" w:rsidR="005F20D8" w:rsidRPr="00BF3D4E" w:rsidRDefault="005F20D8" w:rsidP="00E048AF">
      <w:pPr>
        <w:widowControl w:val="0"/>
        <w:tabs>
          <w:tab w:val="left" w:pos="-1418"/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lastRenderedPageBreak/>
        <w:t>4.2. Покупатель обязан:</w:t>
      </w:r>
    </w:p>
    <w:p w14:paraId="64952010" w14:textId="77777777" w:rsidR="005F20D8" w:rsidRPr="00BF3D4E" w:rsidRDefault="005F20D8" w:rsidP="00E048AF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4.2.1. Уплатить за Объект его цену в соответствии с разделом 2 Договора.</w:t>
      </w:r>
    </w:p>
    <w:p w14:paraId="47FBFA7A" w14:textId="77777777" w:rsidR="005F20D8" w:rsidRPr="00BF3D4E" w:rsidRDefault="005F20D8" w:rsidP="00E048AF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4.2.2. Принять Объект в соответствии с разделом 3 Договора.</w:t>
      </w:r>
    </w:p>
    <w:p w14:paraId="28C4ED0B" w14:textId="77777777" w:rsidR="005F20D8" w:rsidRPr="00BF3D4E" w:rsidRDefault="005F20D8" w:rsidP="00E048AF">
      <w:pPr>
        <w:widowControl w:val="0"/>
        <w:tabs>
          <w:tab w:val="left" w:pos="-1418"/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4.2.3.</w:t>
      </w:r>
      <w:r w:rsidRPr="00BF3D4E">
        <w:rPr>
          <w:rFonts w:ascii="Times New Roman" w:hAnsi="Times New Roman" w:cs="Times New Roman"/>
        </w:rPr>
        <w:t xml:space="preserve"> </w:t>
      </w:r>
      <w:r w:rsidRPr="00BF3D4E">
        <w:rPr>
          <w:rFonts w:ascii="Times New Roman" w:hAnsi="Times New Roman" w:cs="Times New Roman"/>
          <w:lang w:eastAsia="zh-CN"/>
        </w:rPr>
        <w:t>В течение 10 (десяти)</w:t>
      </w:r>
      <w:r w:rsidRPr="00BF3D4E">
        <w:rPr>
          <w:rFonts w:ascii="Times New Roman" w:hAnsi="Times New Roman" w:cs="Times New Roman"/>
          <w:lang w:eastAsia="ru-RU"/>
        </w:rPr>
        <w:t xml:space="preserve"> дней </w:t>
      </w:r>
      <w:r w:rsidRPr="00BF3D4E">
        <w:rPr>
          <w:rFonts w:ascii="Times New Roman" w:hAnsi="Times New Roman" w:cs="Times New Roman"/>
          <w:lang w:eastAsia="zh-CN"/>
        </w:rPr>
        <w:t xml:space="preserve">после </w:t>
      </w:r>
      <w:r w:rsidRPr="00BF3D4E">
        <w:rPr>
          <w:rFonts w:ascii="Times New Roman" w:hAnsi="Times New Roman" w:cs="Times New Roman"/>
          <w:lang w:eastAsia="ru-RU"/>
        </w:rPr>
        <w:t xml:space="preserve">подписания </w:t>
      </w:r>
      <w:r w:rsidRPr="00BF3D4E">
        <w:rPr>
          <w:rFonts w:ascii="Times New Roman" w:hAnsi="Times New Roman" w:cs="Times New Roman"/>
          <w:lang w:eastAsia="zh-CN"/>
        </w:rPr>
        <w:t>Акта приема-</w:t>
      </w:r>
      <w:r w:rsidRPr="00BF3D4E">
        <w:rPr>
          <w:rFonts w:ascii="Times New Roman" w:hAnsi="Times New Roman" w:cs="Times New Roman"/>
          <w:lang w:eastAsia="ru-RU"/>
        </w:rPr>
        <w:t>передачи</w:t>
      </w:r>
      <w:r w:rsidRPr="00BF3D4E">
        <w:rPr>
          <w:rFonts w:ascii="Times New Roman" w:hAnsi="Times New Roman" w:cs="Times New Roman"/>
        </w:rPr>
        <w:t xml:space="preserve"> </w:t>
      </w:r>
      <w:r w:rsidRPr="00BF3D4E">
        <w:rPr>
          <w:rFonts w:ascii="Times New Roman" w:hAnsi="Times New Roman" w:cs="Times New Roman"/>
          <w:lang w:eastAsia="ru-RU"/>
        </w:rPr>
        <w:t xml:space="preserve">движимого имущества, самостоятельно провести необходимые регистрационные действия в подразделении </w:t>
      </w:r>
      <w:r w:rsidRPr="00BF3D4E">
        <w:rPr>
          <w:rFonts w:ascii="Times New Roman" w:hAnsi="Times New Roman" w:cs="Times New Roman"/>
          <w:color w:val="000000"/>
          <w:lang w:eastAsia="ru-RU"/>
        </w:rPr>
        <w:t xml:space="preserve">Государственной автоинспекции/Гостехнадзора </w:t>
      </w:r>
      <w:r w:rsidRPr="00BF3D4E">
        <w:rPr>
          <w:rFonts w:ascii="Times New Roman" w:hAnsi="Times New Roman" w:cs="Times New Roman"/>
          <w:lang w:eastAsia="ru-RU"/>
        </w:rPr>
        <w:t>по месту регистрации Объекта.</w:t>
      </w:r>
      <w:r w:rsidRPr="00BF3D4E">
        <w:rPr>
          <w:rFonts w:ascii="Times New Roman" w:hAnsi="Times New Roman" w:cs="Times New Roman"/>
          <w:color w:val="000000"/>
          <w:lang w:eastAsia="ru-RU"/>
        </w:rPr>
        <w:t xml:space="preserve"> Все расходы, связанные с оформлением перехода прав на Объект в соответствии с требованиями законодательства </w:t>
      </w:r>
      <w:proofErr w:type="gramStart"/>
      <w:r w:rsidRPr="00BF3D4E">
        <w:rPr>
          <w:rFonts w:ascii="Times New Roman" w:hAnsi="Times New Roman" w:cs="Times New Roman"/>
          <w:color w:val="000000"/>
          <w:lang w:eastAsia="ru-RU"/>
        </w:rPr>
        <w:t>Российской Федерации</w:t>
      </w:r>
      <w:proofErr w:type="gramEnd"/>
      <w:r w:rsidRPr="00BF3D4E">
        <w:rPr>
          <w:rFonts w:ascii="Times New Roman" w:hAnsi="Times New Roman" w:cs="Times New Roman"/>
          <w:color w:val="000000"/>
          <w:lang w:eastAsia="ru-RU"/>
        </w:rPr>
        <w:t xml:space="preserve"> возлагаются на Покупателя.</w:t>
      </w:r>
    </w:p>
    <w:p w14:paraId="4C303A74" w14:textId="77777777" w:rsidR="005F20D8" w:rsidRPr="00BF3D4E" w:rsidRDefault="005F20D8" w:rsidP="00E048AF">
      <w:pPr>
        <w:pStyle w:val="a7"/>
        <w:widowControl w:val="0"/>
        <w:numPr>
          <w:ilvl w:val="0"/>
          <w:numId w:val="2"/>
        </w:numPr>
        <w:tabs>
          <w:tab w:val="left" w:pos="-2268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F3D4E">
        <w:rPr>
          <w:rFonts w:ascii="Times New Roman" w:hAnsi="Times New Roman" w:cs="Times New Roman"/>
          <w:b/>
          <w:bCs/>
          <w:color w:val="000000"/>
          <w:lang w:eastAsia="ru-RU"/>
        </w:rPr>
        <w:t>Ответственность Сторон</w:t>
      </w:r>
    </w:p>
    <w:p w14:paraId="713F4523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 xml:space="preserve">5.1.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 </w:t>
      </w:r>
    </w:p>
    <w:p w14:paraId="234C371E" w14:textId="77777777" w:rsidR="005F20D8" w:rsidRPr="00BF3D4E" w:rsidRDefault="005F20D8" w:rsidP="00E04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и условиями настоящего Договора.</w:t>
      </w:r>
    </w:p>
    <w:p w14:paraId="3DEB46DA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5.2. Просрочка внесения денежных средств свыше пяти рабочих дней считается отказом Покупателя от исполнения обязательств по оплате Объекта, установленных разделом 2 настоящего Договора, что влечет расторжение Договора. При этом заключение дополнительного соглашения о расторжении настоящего Договора не требуется. В этом случае внесенный Покупателем задаток не возвращается.</w:t>
      </w:r>
    </w:p>
    <w:p w14:paraId="0609E194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1FB013" w14:textId="77777777" w:rsidR="005F20D8" w:rsidRPr="00BF3D4E" w:rsidRDefault="005F20D8" w:rsidP="00E048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3D4E">
        <w:rPr>
          <w:rFonts w:ascii="Times New Roman" w:hAnsi="Times New Roman" w:cs="Times New Roman"/>
          <w:b/>
          <w:bCs/>
        </w:rPr>
        <w:t xml:space="preserve">6.  Изменение договора </w:t>
      </w:r>
    </w:p>
    <w:p w14:paraId="0EB2A36B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 xml:space="preserve">6.1. Все изменения и дополнения к Договору оформляются Сторонами </w:t>
      </w:r>
      <w:r w:rsidRPr="00BF3D4E">
        <w:rPr>
          <w:rFonts w:ascii="Times New Roman" w:hAnsi="Times New Roman" w:cs="Times New Roman"/>
        </w:rPr>
        <w:br/>
        <w:t>в письменной форме путем заключения дополнительных соглашений к Договору, которые являются его неотъемлемой частью.</w:t>
      </w:r>
    </w:p>
    <w:p w14:paraId="76340387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785312" w14:textId="77777777" w:rsidR="005F20D8" w:rsidRPr="00BF3D4E" w:rsidRDefault="005F20D8" w:rsidP="00E048AF">
      <w:pPr>
        <w:pStyle w:val="a7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F3D4E">
        <w:rPr>
          <w:rFonts w:ascii="Times New Roman" w:hAnsi="Times New Roman" w:cs="Times New Roman"/>
          <w:b/>
          <w:bCs/>
          <w:color w:val="000000"/>
          <w:lang w:eastAsia="ru-RU"/>
        </w:rPr>
        <w:t>Заключительные положения</w:t>
      </w:r>
    </w:p>
    <w:p w14:paraId="5717AB49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 xml:space="preserve">7.1. Настоящий Договор вступает в силу с момента его подписания Сторонами </w:t>
      </w:r>
      <w:r w:rsidRPr="00BF3D4E">
        <w:rPr>
          <w:rFonts w:ascii="Times New Roman" w:hAnsi="Times New Roman" w:cs="Times New Roman"/>
        </w:rPr>
        <w:br/>
        <w:t>и прекращает свое действие:</w:t>
      </w:r>
    </w:p>
    <w:p w14:paraId="4212EFE1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- исполнением Сторонами своих обязательств по Договору;</w:t>
      </w:r>
    </w:p>
    <w:p w14:paraId="6B8954D7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- в случае, предусмотренном пунктом 5.2. Договора;</w:t>
      </w:r>
    </w:p>
    <w:p w14:paraId="0E88AE99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- по иным основаниям, предусмотренным действующим законодательством РФ.</w:t>
      </w:r>
    </w:p>
    <w:p w14:paraId="2C9EEC0A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7.2. Отношения Сторон, не урегулированные настоящим Договором, регламентируются законодательством Российской Федерации.</w:t>
      </w:r>
    </w:p>
    <w:p w14:paraId="67D207E8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7.3. Настоящий Договор может быть расторгнут по решению суда в случае неисполнения или ненадлежащего исполнения условий договора Сторонами.</w:t>
      </w:r>
    </w:p>
    <w:p w14:paraId="7F864C09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7.4. Настоящий Договор составлен в трех экземплярах, имеющих одинаковую юридическую силу, по одному экземпляру для каждой из Сторон и один экземпляр для подразделения Государственной автоинспекции/Гостехнадзора.</w:t>
      </w:r>
    </w:p>
    <w:p w14:paraId="5E1FDFAB" w14:textId="77777777" w:rsidR="005F20D8" w:rsidRPr="00BF3D4E" w:rsidRDefault="005F20D8" w:rsidP="00E04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D47A44" w14:textId="77777777" w:rsidR="005F20D8" w:rsidRPr="00BF3D4E" w:rsidRDefault="005F20D8" w:rsidP="00E048AF">
      <w:pPr>
        <w:jc w:val="center"/>
        <w:rPr>
          <w:rFonts w:ascii="Times New Roman" w:hAnsi="Times New Roman" w:cs="Times New Roman"/>
          <w:b/>
          <w:bCs/>
        </w:rPr>
      </w:pPr>
      <w:r w:rsidRPr="00BF3D4E">
        <w:rPr>
          <w:rFonts w:ascii="Times New Roman" w:hAnsi="Times New Roman" w:cs="Times New Roman"/>
          <w:b/>
          <w:bCs/>
        </w:rPr>
        <w:t>8. Адреса, реквизиты и подписи Сторон</w:t>
      </w:r>
    </w:p>
    <w:p w14:paraId="7D633FB1" w14:textId="77777777" w:rsidR="005F20D8" w:rsidRPr="00BF3D4E" w:rsidRDefault="005F20D8" w:rsidP="00E048AF">
      <w:pPr>
        <w:spacing w:line="240" w:lineRule="auto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  <w:u w:val="single"/>
        </w:rPr>
        <w:t>Продавец:</w:t>
      </w:r>
    </w:p>
    <w:p w14:paraId="638F63F5" w14:textId="77777777" w:rsidR="005F20D8" w:rsidRPr="00BF3D4E" w:rsidRDefault="005F20D8" w:rsidP="00E04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Полное наименование - Муниципальное предприятие по эксплуатации, содержанию общежитий городского округа Самара</w:t>
      </w:r>
    </w:p>
    <w:p w14:paraId="0EFA952F" w14:textId="77777777" w:rsidR="005F20D8" w:rsidRPr="00BF3D4E" w:rsidRDefault="005F20D8" w:rsidP="00E04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 xml:space="preserve">Сокращенное наименование – МП ЭСО </w:t>
      </w:r>
    </w:p>
    <w:p w14:paraId="3E39E41F" w14:textId="77777777" w:rsidR="005F20D8" w:rsidRPr="00BF3D4E" w:rsidRDefault="005F20D8" w:rsidP="00E04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Местонахождение предприятия: г. Самара, ул. Искровская, д. 7</w:t>
      </w:r>
    </w:p>
    <w:p w14:paraId="4DF14E01" w14:textId="77777777" w:rsidR="005F20D8" w:rsidRPr="00BF3D4E" w:rsidRDefault="005F20D8" w:rsidP="00E04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Почтовый адрес: 443110, г. Самара, ул. Искровская, д. 7</w:t>
      </w:r>
    </w:p>
    <w:p w14:paraId="3D4A66E9" w14:textId="77777777" w:rsidR="005F20D8" w:rsidRPr="00BF3D4E" w:rsidRDefault="005F20D8" w:rsidP="00E04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ОГРН 1026301157420, ИНН 6316033540, КПП 631601001</w:t>
      </w:r>
    </w:p>
    <w:p w14:paraId="6A5ADDB8" w14:textId="77777777" w:rsidR="005F20D8" w:rsidRPr="00BF3D4E" w:rsidRDefault="005F20D8" w:rsidP="00E048AF">
      <w:pPr>
        <w:spacing w:after="0" w:line="240" w:lineRule="auto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 xml:space="preserve">Банковские реквизиты: </w:t>
      </w:r>
    </w:p>
    <w:p w14:paraId="3AF8DD52" w14:textId="77777777" w:rsidR="005F20D8" w:rsidRPr="00BF3D4E" w:rsidRDefault="005F20D8" w:rsidP="00E048AF">
      <w:pPr>
        <w:spacing w:after="0" w:line="240" w:lineRule="auto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 xml:space="preserve">Р/с 40602810854390100013, кор./счет 30101810200000000607, </w:t>
      </w:r>
      <w:r w:rsidRPr="00BF3D4E">
        <w:rPr>
          <w:rFonts w:ascii="Times New Roman" w:hAnsi="Times New Roman" w:cs="Times New Roman"/>
        </w:rPr>
        <w:br/>
        <w:t>ПОВОЛЖСКИЙ БАНК ПАО СБЕРБАНК г. САМАРА</w:t>
      </w:r>
      <w:r w:rsidRPr="00BF3D4E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BF3D4E">
        <w:rPr>
          <w:rFonts w:ascii="Times New Roman" w:hAnsi="Times New Roman" w:cs="Times New Roman"/>
        </w:rPr>
        <w:t>БИК</w:t>
      </w:r>
      <w:r w:rsidRPr="00BF3D4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F3D4E">
        <w:rPr>
          <w:rFonts w:ascii="Times New Roman" w:hAnsi="Times New Roman" w:cs="Times New Roman"/>
        </w:rPr>
        <w:t>043601607</w:t>
      </w:r>
      <w:r w:rsidRPr="00BF3D4E">
        <w:rPr>
          <w:rFonts w:ascii="Times New Roman" w:hAnsi="Times New Roman" w:cs="Times New Roman"/>
          <w:b/>
          <w:bCs/>
        </w:rPr>
        <w:t>.</w:t>
      </w:r>
      <w:r w:rsidRPr="00BF3D4E">
        <w:rPr>
          <w:rFonts w:ascii="Times New Roman" w:hAnsi="Times New Roman" w:cs="Times New Roman"/>
        </w:rPr>
        <w:t xml:space="preserve"> </w:t>
      </w:r>
    </w:p>
    <w:p w14:paraId="784F67D4" w14:textId="77777777" w:rsidR="005F20D8" w:rsidRPr="00BF3D4E" w:rsidRDefault="005F20D8" w:rsidP="00E048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47" w:type="dxa"/>
        <w:tblInd w:w="-106" w:type="dxa"/>
        <w:tblLook w:val="0000" w:firstRow="0" w:lastRow="0" w:firstColumn="0" w:lastColumn="0" w:noHBand="0" w:noVBand="0"/>
      </w:tblPr>
      <w:tblGrid>
        <w:gridCol w:w="4968"/>
        <w:gridCol w:w="4679"/>
      </w:tblGrid>
      <w:tr w:rsidR="005F20D8" w:rsidRPr="00BF3D4E" w14:paraId="7ED7C14D" w14:textId="77777777" w:rsidTr="00586F0A">
        <w:tc>
          <w:tcPr>
            <w:tcW w:w="4968" w:type="dxa"/>
            <w:shd w:val="clear" w:color="auto" w:fill="FFFFFF"/>
          </w:tcPr>
          <w:p w14:paraId="194F3671" w14:textId="77777777" w:rsidR="005F20D8" w:rsidRPr="00BF3D4E" w:rsidRDefault="005F20D8" w:rsidP="00E04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3D4E">
              <w:rPr>
                <w:rFonts w:ascii="Times New Roman" w:hAnsi="Times New Roman" w:cs="Times New Roman"/>
              </w:rPr>
              <w:t>Председатель</w:t>
            </w:r>
            <w:r w:rsidRPr="00BF3D4E" w:rsidDel="000B2EEC">
              <w:rPr>
                <w:rFonts w:ascii="Times New Roman" w:hAnsi="Times New Roman" w:cs="Times New Roman"/>
              </w:rPr>
              <w:t xml:space="preserve"> </w:t>
            </w:r>
            <w:r w:rsidRPr="00BF3D4E">
              <w:rPr>
                <w:rFonts w:ascii="Times New Roman" w:hAnsi="Times New Roman" w:cs="Times New Roman"/>
              </w:rPr>
              <w:t>ликвидационной   комиссии</w:t>
            </w:r>
            <w:r w:rsidRPr="00BF3D4E" w:rsidDel="000B2EEC">
              <w:rPr>
                <w:rFonts w:ascii="Times New Roman" w:hAnsi="Times New Roman" w:cs="Times New Roman"/>
              </w:rPr>
              <w:t xml:space="preserve"> </w:t>
            </w:r>
          </w:p>
          <w:p w14:paraId="0EE83B6F" w14:textId="77777777" w:rsidR="005F20D8" w:rsidRPr="00BF3D4E" w:rsidRDefault="005F20D8" w:rsidP="00E04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shd w:val="clear" w:color="auto" w:fill="FFFFFF"/>
          </w:tcPr>
          <w:p w14:paraId="7E3CD581" w14:textId="77777777" w:rsidR="005F20D8" w:rsidRPr="00BF3D4E" w:rsidRDefault="005F20D8" w:rsidP="00E048AF">
            <w:pPr>
              <w:rPr>
                <w:rFonts w:ascii="Times New Roman" w:hAnsi="Times New Roman" w:cs="Times New Roman"/>
              </w:rPr>
            </w:pPr>
            <w:r w:rsidRPr="00BF3D4E">
              <w:rPr>
                <w:rFonts w:ascii="Times New Roman" w:hAnsi="Times New Roman" w:cs="Times New Roman"/>
              </w:rPr>
              <w:t xml:space="preserve">________________/Буренков И.В. </w:t>
            </w:r>
          </w:p>
        </w:tc>
      </w:tr>
    </w:tbl>
    <w:p w14:paraId="7790F8C3" w14:textId="38B71BD6" w:rsidR="005F20D8" w:rsidRPr="00BF3D4E" w:rsidRDefault="005F20D8" w:rsidP="00E04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D4E">
        <w:rPr>
          <w:rFonts w:ascii="Times New Roman" w:hAnsi="Times New Roman" w:cs="Times New Roman"/>
        </w:rPr>
        <w:t>Покупатель: _______________________________________________________________________</w:t>
      </w:r>
    </w:p>
    <w:p w14:paraId="0062FF4E" w14:textId="77777777" w:rsidR="001653E9" w:rsidRPr="00BF3D4E" w:rsidRDefault="001653E9" w:rsidP="00E048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A45A1D" w14:textId="77777777" w:rsidR="005F20D8" w:rsidRPr="00BF3D4E" w:rsidRDefault="005F20D8" w:rsidP="00E048AF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F3D4E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</w:t>
      </w:r>
    </w:p>
    <w:p w14:paraId="1494DE40" w14:textId="77777777" w:rsidR="0064186F" w:rsidRDefault="005F20D8" w:rsidP="00E048AF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eastAsia="ru-RU"/>
        </w:rPr>
        <w:sectPr w:rsidR="0064186F" w:rsidSect="00E048AF">
          <w:pgSz w:w="11906" w:h="16838"/>
          <w:pgMar w:top="567" w:right="707" w:bottom="1134" w:left="1134" w:header="708" w:footer="708" w:gutter="0"/>
          <w:cols w:space="708"/>
          <w:docGrid w:linePitch="360"/>
        </w:sectPr>
      </w:pPr>
      <w:r w:rsidRPr="00BF3D4E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</w:t>
      </w:r>
    </w:p>
    <w:p w14:paraId="2F21B505" w14:textId="2E1EFD2A" w:rsidR="005F20D8" w:rsidRPr="00BF3D4E" w:rsidRDefault="005F20D8" w:rsidP="0064186F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F3D4E">
        <w:rPr>
          <w:rFonts w:ascii="Times New Roman" w:hAnsi="Times New Roman" w:cs="Times New Roman"/>
          <w:b/>
          <w:bCs/>
          <w:color w:val="000000"/>
          <w:lang w:eastAsia="ru-RU"/>
        </w:rPr>
        <w:lastRenderedPageBreak/>
        <w:t>АКТ приема-передачи движимого имущества</w:t>
      </w:r>
    </w:p>
    <w:p w14:paraId="3B2A5A48" w14:textId="4F773969" w:rsidR="005F20D8" w:rsidRPr="00BF3D4E" w:rsidRDefault="005F20D8" w:rsidP="00E048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 xml:space="preserve">г. Самара                  </w:t>
      </w:r>
      <w:r w:rsidRPr="00BF3D4E">
        <w:rPr>
          <w:rFonts w:ascii="Times New Roman" w:hAnsi="Times New Roman" w:cs="Times New Roman"/>
          <w:color w:val="000000"/>
          <w:lang w:eastAsia="ru-RU"/>
        </w:rPr>
        <w:tab/>
      </w:r>
      <w:r w:rsidRPr="00BF3D4E">
        <w:rPr>
          <w:rFonts w:ascii="Times New Roman" w:hAnsi="Times New Roman" w:cs="Times New Roman"/>
          <w:color w:val="000000"/>
          <w:lang w:eastAsia="ru-RU"/>
        </w:rPr>
        <w:tab/>
        <w:t xml:space="preserve">           </w:t>
      </w:r>
      <w:r w:rsidRPr="00BF3D4E">
        <w:rPr>
          <w:rFonts w:ascii="Times New Roman" w:hAnsi="Times New Roman" w:cs="Times New Roman"/>
          <w:color w:val="000000"/>
          <w:lang w:eastAsia="ru-RU"/>
        </w:rPr>
        <w:tab/>
      </w:r>
      <w:r w:rsidRPr="00BF3D4E">
        <w:rPr>
          <w:rFonts w:ascii="Times New Roman" w:hAnsi="Times New Roman" w:cs="Times New Roman"/>
          <w:color w:val="000000"/>
          <w:lang w:eastAsia="ru-RU"/>
        </w:rPr>
        <w:tab/>
        <w:t xml:space="preserve">                                                             </w:t>
      </w:r>
      <w:r w:rsidR="0064186F">
        <w:rPr>
          <w:rFonts w:ascii="Times New Roman" w:hAnsi="Times New Roman" w:cs="Times New Roman"/>
          <w:color w:val="000000"/>
          <w:lang w:eastAsia="ru-RU"/>
        </w:rPr>
        <w:t xml:space="preserve">            </w:t>
      </w:r>
      <w:r w:rsidRPr="00BF3D4E">
        <w:rPr>
          <w:rFonts w:ascii="Times New Roman" w:hAnsi="Times New Roman" w:cs="Times New Roman"/>
          <w:color w:val="000000"/>
          <w:lang w:eastAsia="ru-RU"/>
        </w:rPr>
        <w:t xml:space="preserve"> ____ ____ 202_ г.</w:t>
      </w:r>
    </w:p>
    <w:p w14:paraId="62D65159" w14:textId="77777777" w:rsidR="005F20D8" w:rsidRPr="00BF3D4E" w:rsidRDefault="005F20D8" w:rsidP="00E048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BF3D4E">
        <w:rPr>
          <w:rFonts w:ascii="Times New Roman" w:hAnsi="Times New Roman" w:cs="Times New Roman"/>
          <w:b/>
          <w:bCs/>
          <w:lang w:eastAsia="ru-RU"/>
        </w:rPr>
        <w:t>Муниципальное предприятие по эксплуатации, содержанию общежитий городского округа Самара (МП ЭСО)</w:t>
      </w:r>
      <w:r w:rsidRPr="00BF3D4E">
        <w:rPr>
          <w:rFonts w:ascii="Times New Roman" w:hAnsi="Times New Roman" w:cs="Times New Roman"/>
          <w:lang w:eastAsia="ru-RU"/>
        </w:rPr>
        <w:t xml:space="preserve">, именуемое в дальнейшем «Продавец», в лице Председателя ликвидационной комиссии </w:t>
      </w:r>
      <w:r w:rsidRPr="00BF3D4E">
        <w:rPr>
          <w:rFonts w:ascii="Times New Roman" w:hAnsi="Times New Roman" w:cs="Times New Roman"/>
          <w:b/>
          <w:bCs/>
          <w:lang w:eastAsia="ru-RU"/>
        </w:rPr>
        <w:t>Буренкова Игоря Владимировича</w:t>
      </w:r>
      <w:r w:rsidRPr="00BF3D4E">
        <w:rPr>
          <w:rFonts w:ascii="Times New Roman" w:hAnsi="Times New Roman" w:cs="Times New Roman"/>
          <w:lang w:eastAsia="ru-RU"/>
        </w:rPr>
        <w:t>, действующего на основании Приказа Департамента управления имуществом городского округа Самара от 25.07.2024г.</w:t>
      </w:r>
      <w:r w:rsidRPr="00BF3D4E">
        <w:rPr>
          <w:rFonts w:ascii="Times New Roman" w:hAnsi="Times New Roman" w:cs="Times New Roman"/>
        </w:rPr>
        <w:t xml:space="preserve"> </w:t>
      </w:r>
      <w:r w:rsidRPr="00BF3D4E">
        <w:rPr>
          <w:rFonts w:ascii="Times New Roman" w:hAnsi="Times New Roman" w:cs="Times New Roman"/>
          <w:lang w:eastAsia="ru-RU"/>
        </w:rPr>
        <w:t>№ 4102, с одной стороны, и</w:t>
      </w:r>
    </w:p>
    <w:p w14:paraId="52FBB153" w14:textId="77777777" w:rsidR="005F20D8" w:rsidRPr="00BF3D4E" w:rsidRDefault="005F20D8" w:rsidP="00E048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BF3D4E">
        <w:rPr>
          <w:rFonts w:ascii="Times New Roman" w:hAnsi="Times New Roman" w:cs="Times New Roman"/>
          <w:lang w:eastAsia="ru-RU"/>
        </w:rPr>
        <w:t>_______________,</w:t>
      </w:r>
      <w:r w:rsidRPr="00BF3D4E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BF3D4E">
        <w:rPr>
          <w:rFonts w:ascii="Times New Roman" w:hAnsi="Times New Roman" w:cs="Times New Roman"/>
          <w:lang w:eastAsia="ru-RU"/>
        </w:rPr>
        <w:t>именуемое (</w:t>
      </w:r>
      <w:proofErr w:type="spellStart"/>
      <w:r w:rsidRPr="00BF3D4E">
        <w:rPr>
          <w:rFonts w:ascii="Times New Roman" w:hAnsi="Times New Roman" w:cs="Times New Roman"/>
          <w:lang w:eastAsia="ru-RU"/>
        </w:rPr>
        <w:t>ый</w:t>
      </w:r>
      <w:proofErr w:type="spellEnd"/>
      <w:r w:rsidRPr="00BF3D4E">
        <w:rPr>
          <w:rFonts w:ascii="Times New Roman" w:hAnsi="Times New Roman" w:cs="Times New Roman"/>
          <w:lang w:eastAsia="ru-RU"/>
        </w:rPr>
        <w:t>) в дальнейшем «Покупатель», в лице _______________,</w:t>
      </w:r>
      <w:r w:rsidRPr="00BF3D4E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BF3D4E">
        <w:rPr>
          <w:rFonts w:ascii="Times New Roman" w:hAnsi="Times New Roman" w:cs="Times New Roman"/>
        </w:rPr>
        <w:t xml:space="preserve">действующего на основании _____________, </w:t>
      </w:r>
      <w:r w:rsidRPr="00BF3D4E">
        <w:rPr>
          <w:rFonts w:ascii="Times New Roman" w:hAnsi="Times New Roman" w:cs="Times New Roman"/>
          <w:lang w:eastAsia="ru-RU"/>
        </w:rPr>
        <w:t>с другой стороны,</w:t>
      </w:r>
      <w:r w:rsidRPr="00BF3D4E">
        <w:rPr>
          <w:rFonts w:ascii="Times New Roman" w:hAnsi="Times New Roman" w:cs="Times New Roman"/>
        </w:rPr>
        <w:t xml:space="preserve"> совместно </w:t>
      </w:r>
      <w:r w:rsidRPr="00BF3D4E">
        <w:rPr>
          <w:rFonts w:ascii="Times New Roman" w:hAnsi="Times New Roman" w:cs="Times New Roman"/>
          <w:lang w:eastAsia="ru-RU"/>
        </w:rPr>
        <w:t xml:space="preserve">именуемые </w:t>
      </w:r>
      <w:r w:rsidRPr="00BF3D4E">
        <w:rPr>
          <w:rFonts w:ascii="Times New Roman" w:hAnsi="Times New Roman" w:cs="Times New Roman"/>
          <w:lang w:eastAsia="ru-RU"/>
        </w:rPr>
        <w:br/>
        <w:t xml:space="preserve">в дальнейшем «Стороны», составили настоящий Акт приема–передачи движимого имущества, подтверждающий следующие обстоятельства: </w:t>
      </w:r>
    </w:p>
    <w:p w14:paraId="1CCEAFDF" w14:textId="77777777" w:rsidR="005F20D8" w:rsidRPr="00BF3D4E" w:rsidRDefault="005F20D8" w:rsidP="00E048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F3D4E">
        <w:rPr>
          <w:rFonts w:ascii="Times New Roman" w:hAnsi="Times New Roman" w:cs="Times New Roman"/>
          <w:lang w:eastAsia="ru-RU"/>
        </w:rPr>
        <w:t xml:space="preserve"> </w:t>
      </w:r>
      <w:r w:rsidRPr="00BF3D4E">
        <w:rPr>
          <w:rFonts w:ascii="Times New Roman" w:hAnsi="Times New Roman" w:cs="Times New Roman"/>
          <w:lang w:eastAsia="ru-RU"/>
        </w:rPr>
        <w:br/>
        <w:t>1. В</w:t>
      </w:r>
      <w:r w:rsidRPr="00BF3D4E">
        <w:rPr>
          <w:rFonts w:ascii="Times New Roman" w:hAnsi="Times New Roman" w:cs="Times New Roman"/>
          <w:color w:val="000000"/>
        </w:rPr>
        <w:t xml:space="preserve"> соответствии с договором купли-продажи движимого имущества от ____ ____ 202__ г. №______ Продавец передал, а Покупатель принял в </w:t>
      </w:r>
      <w:proofErr w:type="gramStart"/>
      <w:r w:rsidRPr="00BF3D4E">
        <w:rPr>
          <w:rFonts w:ascii="Times New Roman" w:hAnsi="Times New Roman" w:cs="Times New Roman"/>
          <w:color w:val="000000"/>
        </w:rPr>
        <w:t>собственность  следующее</w:t>
      </w:r>
      <w:proofErr w:type="gramEnd"/>
      <w:r w:rsidRPr="00BF3D4E">
        <w:rPr>
          <w:rFonts w:ascii="Times New Roman" w:hAnsi="Times New Roman" w:cs="Times New Roman"/>
          <w:color w:val="000000"/>
        </w:rPr>
        <w:t xml:space="preserve"> движимое имущество: ___________.</w:t>
      </w:r>
    </w:p>
    <w:p w14:paraId="403DB502" w14:textId="77777777" w:rsidR="005F20D8" w:rsidRPr="00BF3D4E" w:rsidRDefault="005F20D8" w:rsidP="00E048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2. У Покупателя отсутствуют какие - либо претензии к принятому движимому имуществу.</w:t>
      </w:r>
    </w:p>
    <w:p w14:paraId="1A55F402" w14:textId="77777777" w:rsidR="005F20D8" w:rsidRPr="00BF3D4E" w:rsidRDefault="005F20D8" w:rsidP="00E0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>3. Стороны подтверждают, что Покупатель в полном объеме произвел оплату в соответствии с условиями Договора</w:t>
      </w:r>
      <w:r w:rsidRPr="00BF3D4E">
        <w:rPr>
          <w:rFonts w:ascii="Times New Roman" w:hAnsi="Times New Roman" w:cs="Times New Roman"/>
          <w:color w:val="000000"/>
        </w:rPr>
        <w:t xml:space="preserve"> купли-продажи движимого имущества от ____ ____ 202__ г. №______</w:t>
      </w:r>
      <w:r w:rsidRPr="00BF3D4E">
        <w:rPr>
          <w:rFonts w:ascii="Times New Roman" w:hAnsi="Times New Roman" w:cs="Times New Roman"/>
          <w:color w:val="000000"/>
          <w:lang w:eastAsia="ru-RU"/>
        </w:rPr>
        <w:t>.</w:t>
      </w:r>
    </w:p>
    <w:p w14:paraId="6E7EA1E1" w14:textId="77777777" w:rsidR="005F20D8" w:rsidRPr="00BF3D4E" w:rsidRDefault="005F20D8" w:rsidP="00E048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 xml:space="preserve">4. С момента подписания Сторонами настоящего Акта обязанность Продавца передать движимое имущество и обязанность Покупателя принять и оплатить его признаются выполненными. </w:t>
      </w:r>
    </w:p>
    <w:p w14:paraId="0B151493" w14:textId="77777777" w:rsidR="005F20D8" w:rsidRPr="00BF3D4E" w:rsidRDefault="005F20D8" w:rsidP="00E048AF">
      <w:pPr>
        <w:widowControl w:val="0"/>
        <w:tabs>
          <w:tab w:val="left" w:pos="-1418"/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BF3D4E">
        <w:rPr>
          <w:rFonts w:ascii="Times New Roman" w:hAnsi="Times New Roman" w:cs="Times New Roman"/>
          <w:color w:val="000000"/>
          <w:lang w:eastAsia="ru-RU"/>
        </w:rPr>
        <w:t xml:space="preserve">5. Настоящий Акт составлен в 3 (трех) подлинных экземплярах. У каждой из Сторон находится </w:t>
      </w:r>
      <w:r w:rsidRPr="00BF3D4E">
        <w:rPr>
          <w:rFonts w:ascii="Times New Roman" w:hAnsi="Times New Roman" w:cs="Times New Roman"/>
          <w:color w:val="000000"/>
          <w:lang w:eastAsia="ru-RU"/>
        </w:rPr>
        <w:br/>
        <w:t>по одному экземпляру Акта, третий экземпляр предоставляется в подразделение Государственной автоинспекции/ Гостехнадзора.</w:t>
      </w:r>
    </w:p>
    <w:tbl>
      <w:tblPr>
        <w:tblW w:w="10510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4428"/>
        <w:gridCol w:w="1668"/>
        <w:gridCol w:w="4414"/>
      </w:tblGrid>
      <w:tr w:rsidR="005F20D8" w:rsidRPr="00420FA1" w14:paraId="4B0964E7" w14:textId="77777777" w:rsidTr="00552C4A">
        <w:trPr>
          <w:trHeight w:val="1481"/>
        </w:trPr>
        <w:tc>
          <w:tcPr>
            <w:tcW w:w="4428" w:type="dxa"/>
          </w:tcPr>
          <w:p w14:paraId="42C30B2B" w14:textId="77777777" w:rsidR="005F20D8" w:rsidRPr="00BF3D4E" w:rsidRDefault="005F20D8" w:rsidP="00552C4A">
            <w:pPr>
              <w:widowControl w:val="0"/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F3D4E">
              <w:rPr>
                <w:rFonts w:ascii="Times New Roman" w:hAnsi="Times New Roman" w:cs="Times New Roman"/>
                <w:color w:val="000000"/>
              </w:rPr>
              <w:tab/>
            </w:r>
          </w:p>
          <w:p w14:paraId="4F903A33" w14:textId="77777777" w:rsidR="005F20D8" w:rsidRPr="00BF3D4E" w:rsidRDefault="005F20D8" w:rsidP="00552C4A">
            <w:pPr>
              <w:widowControl w:val="0"/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F3D4E">
              <w:rPr>
                <w:rFonts w:ascii="Times New Roman" w:hAnsi="Times New Roman" w:cs="Times New Roman"/>
                <w:color w:val="000000"/>
              </w:rPr>
              <w:t xml:space="preserve">              ПРОДАВЕЦ</w:t>
            </w:r>
          </w:p>
          <w:p w14:paraId="6B159E9A" w14:textId="77777777" w:rsidR="005F20D8" w:rsidRPr="00BF3D4E" w:rsidRDefault="005F20D8" w:rsidP="00552C4A">
            <w:pPr>
              <w:widowControl w:val="0"/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7725F40" w14:textId="77777777" w:rsidR="005F20D8" w:rsidRPr="00BF3D4E" w:rsidRDefault="005F20D8" w:rsidP="00552C4A">
            <w:pPr>
              <w:widowControl w:val="0"/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F3D4E">
              <w:rPr>
                <w:rFonts w:ascii="Times New Roman" w:hAnsi="Times New Roman" w:cs="Times New Roman"/>
                <w:color w:val="000000"/>
              </w:rPr>
              <w:t>_______________________________</w:t>
            </w:r>
          </w:p>
          <w:p w14:paraId="39BCE3E8" w14:textId="77777777" w:rsidR="005F20D8" w:rsidRPr="00BF3D4E" w:rsidRDefault="005F20D8" w:rsidP="00552C4A">
            <w:pPr>
              <w:widowControl w:val="0"/>
              <w:spacing w:after="0" w:line="240" w:lineRule="auto"/>
              <w:ind w:left="45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F3D4E">
              <w:rPr>
                <w:rFonts w:ascii="Times New Roman" w:hAnsi="Times New Roman" w:cs="Times New Roman"/>
                <w:color w:val="000000"/>
              </w:rPr>
              <w:t xml:space="preserve">(должность, </w:t>
            </w:r>
            <w:proofErr w:type="gramStart"/>
            <w:r w:rsidRPr="00BF3D4E">
              <w:rPr>
                <w:rFonts w:ascii="Times New Roman" w:hAnsi="Times New Roman" w:cs="Times New Roman"/>
                <w:color w:val="000000"/>
              </w:rPr>
              <w:t xml:space="preserve">подпись)   </w:t>
            </w:r>
            <w:proofErr w:type="gramEnd"/>
            <w:r w:rsidRPr="00BF3D4E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gramStart"/>
            <w:r w:rsidRPr="00BF3D4E"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 w:rsidRPr="00BF3D4E">
              <w:rPr>
                <w:rFonts w:ascii="Times New Roman" w:hAnsi="Times New Roman" w:cs="Times New Roman"/>
                <w:color w:val="000000"/>
              </w:rPr>
              <w:t>ФИО)</w:t>
            </w:r>
          </w:p>
        </w:tc>
        <w:tc>
          <w:tcPr>
            <w:tcW w:w="1668" w:type="dxa"/>
          </w:tcPr>
          <w:p w14:paraId="1E8003F7" w14:textId="77777777" w:rsidR="005F20D8" w:rsidRPr="00BF3D4E" w:rsidRDefault="005F20D8" w:rsidP="00552C4A">
            <w:pPr>
              <w:widowControl w:val="0"/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4" w:type="dxa"/>
          </w:tcPr>
          <w:p w14:paraId="3024D58D" w14:textId="77777777" w:rsidR="005F20D8" w:rsidRPr="00BF3D4E" w:rsidRDefault="005F20D8" w:rsidP="00552C4A">
            <w:pPr>
              <w:widowControl w:val="0"/>
              <w:spacing w:after="0" w:line="240" w:lineRule="auto"/>
              <w:ind w:left="45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0214C41" w14:textId="77777777" w:rsidR="005F20D8" w:rsidRPr="00BF3D4E" w:rsidRDefault="005F20D8" w:rsidP="00552C4A">
            <w:pPr>
              <w:widowControl w:val="0"/>
              <w:spacing w:after="0" w:line="240" w:lineRule="auto"/>
              <w:ind w:left="458"/>
              <w:rPr>
                <w:rFonts w:ascii="Times New Roman" w:hAnsi="Times New Roman" w:cs="Times New Roman"/>
                <w:color w:val="000000"/>
              </w:rPr>
            </w:pPr>
            <w:r w:rsidRPr="00BF3D4E">
              <w:rPr>
                <w:rFonts w:ascii="Times New Roman" w:hAnsi="Times New Roman" w:cs="Times New Roman"/>
                <w:color w:val="000000"/>
              </w:rPr>
              <w:t xml:space="preserve">               ПОКУПАТЕЛЬ</w:t>
            </w:r>
          </w:p>
          <w:p w14:paraId="68771EC5" w14:textId="77777777" w:rsidR="005F20D8" w:rsidRPr="00BF3D4E" w:rsidRDefault="005F20D8" w:rsidP="00552C4A">
            <w:pPr>
              <w:widowControl w:val="0"/>
              <w:spacing w:after="0" w:line="240" w:lineRule="auto"/>
              <w:ind w:left="458"/>
              <w:rPr>
                <w:rFonts w:ascii="Times New Roman" w:hAnsi="Times New Roman" w:cs="Times New Roman"/>
                <w:color w:val="000000"/>
              </w:rPr>
            </w:pPr>
          </w:p>
          <w:p w14:paraId="3CE45E82" w14:textId="77777777" w:rsidR="005F20D8" w:rsidRPr="00BF3D4E" w:rsidRDefault="005F20D8" w:rsidP="00552C4A">
            <w:pPr>
              <w:widowControl w:val="0"/>
              <w:spacing w:after="0" w:line="240" w:lineRule="auto"/>
              <w:ind w:left="458"/>
              <w:rPr>
                <w:rFonts w:ascii="Times New Roman" w:hAnsi="Times New Roman" w:cs="Times New Roman"/>
                <w:color w:val="000000"/>
              </w:rPr>
            </w:pPr>
            <w:r w:rsidRPr="00BF3D4E">
              <w:rPr>
                <w:rFonts w:ascii="Times New Roman" w:hAnsi="Times New Roman" w:cs="Times New Roman"/>
                <w:color w:val="000000"/>
              </w:rPr>
              <w:t>_______________________________</w:t>
            </w:r>
          </w:p>
          <w:p w14:paraId="200A6D22" w14:textId="77777777" w:rsidR="005F20D8" w:rsidRPr="0067032E" w:rsidRDefault="005F20D8" w:rsidP="00552C4A">
            <w:pPr>
              <w:widowControl w:val="0"/>
              <w:spacing w:after="0" w:line="240" w:lineRule="auto"/>
              <w:ind w:left="458"/>
              <w:rPr>
                <w:rFonts w:ascii="Times New Roman" w:hAnsi="Times New Roman" w:cs="Times New Roman"/>
                <w:color w:val="000000"/>
              </w:rPr>
            </w:pPr>
            <w:r w:rsidRPr="00BF3D4E">
              <w:rPr>
                <w:rFonts w:ascii="Times New Roman" w:hAnsi="Times New Roman" w:cs="Times New Roman"/>
                <w:color w:val="000000"/>
              </w:rPr>
              <w:t xml:space="preserve">(должность, </w:t>
            </w:r>
            <w:proofErr w:type="gramStart"/>
            <w:r w:rsidRPr="00BF3D4E">
              <w:rPr>
                <w:rFonts w:ascii="Times New Roman" w:hAnsi="Times New Roman" w:cs="Times New Roman"/>
                <w:color w:val="000000"/>
              </w:rPr>
              <w:t xml:space="preserve">подпись)   </w:t>
            </w:r>
            <w:proofErr w:type="gramEnd"/>
            <w:r w:rsidRPr="00BF3D4E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gramStart"/>
            <w:r w:rsidRPr="00BF3D4E"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 w:rsidRPr="00BF3D4E">
              <w:rPr>
                <w:rFonts w:ascii="Times New Roman" w:hAnsi="Times New Roman" w:cs="Times New Roman"/>
                <w:color w:val="000000"/>
              </w:rPr>
              <w:t>ФИО)</w:t>
            </w:r>
          </w:p>
        </w:tc>
      </w:tr>
    </w:tbl>
    <w:p w14:paraId="10C61F42" w14:textId="77777777" w:rsidR="005F20D8" w:rsidRDefault="005F20D8" w:rsidP="00E048AF"/>
    <w:sectPr w:rsidR="005F20D8" w:rsidSect="00E048AF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496"/>
    <w:multiLevelType w:val="hybridMultilevel"/>
    <w:tmpl w:val="5ED69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F4211"/>
    <w:multiLevelType w:val="hybridMultilevel"/>
    <w:tmpl w:val="6CB85926"/>
    <w:lvl w:ilvl="0" w:tplc="7A0CAB0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142601">
    <w:abstractNumId w:val="1"/>
  </w:num>
  <w:num w:numId="2" w16cid:durableId="195351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D8"/>
    <w:rsid w:val="001653E9"/>
    <w:rsid w:val="002500B9"/>
    <w:rsid w:val="00552C4A"/>
    <w:rsid w:val="005F20D8"/>
    <w:rsid w:val="0064186F"/>
    <w:rsid w:val="00903B3F"/>
    <w:rsid w:val="00BF3D4E"/>
    <w:rsid w:val="00E0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437B"/>
  <w15:chartTrackingRefBased/>
  <w15:docId w15:val="{00FFF46F-1499-4AB5-B524-2B8DA108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0D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0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0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0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0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0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0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0D8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5F20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0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0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2025-09-25T11:46:00Z</dcterms:created>
  <dcterms:modified xsi:type="dcterms:W3CDTF">2025-09-29T12:03:00Z</dcterms:modified>
</cp:coreProperties>
</file>