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F360F" w14:textId="4EB969B6" w:rsidR="00B42F50" w:rsidRDefault="000F505C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АО «Российский аукционный дом» (ИНН 7838430413, 190000, Санкт-Петербург, пер. </w:t>
      </w:r>
      <w:proofErr w:type="spellStart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Гривцова</w:t>
      </w:r>
      <w:proofErr w:type="spellEnd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, д.5, </w:t>
      </w:r>
      <w:proofErr w:type="spellStart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лит.В</w:t>
      </w:r>
      <w:proofErr w:type="spellEnd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, 88007775757(доб.421), furs@auction-house.ru), действующее на </w:t>
      </w:r>
      <w:proofErr w:type="spellStart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осн</w:t>
      </w:r>
      <w:proofErr w:type="spellEnd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. договора поручения с </w:t>
      </w:r>
      <w:r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ООО «ХОЛДИНВЕСТ»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(ИНН 7713798547), в лице конкурсного управляющего </w:t>
      </w:r>
      <w:r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Александровой А.В.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(ИНН 470419750751), член Союза «СРО АУСЗ» (ИНН 7825489593), действующего на </w:t>
      </w:r>
      <w:proofErr w:type="spellStart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осн</w:t>
      </w:r>
      <w:proofErr w:type="spellEnd"/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. решения Арбитражного суда г. Москвы от 19.07.2023 по делу №А40-295282/2022, сообщает, что по результатам </w:t>
      </w:r>
      <w:r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торгов посредством публичного предложения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проведенных 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с </w:t>
      </w:r>
      <w:r w:rsidR="00B42F50"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30.09.2025 по 07.10.2025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на электронной площадке АО «Российский аукционный дом» по адресу в сети интернет: http://lot-online.ru/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заключены следующие договоры: </w:t>
      </w:r>
    </w:p>
    <w:p w14:paraId="6FD13C2C" w14:textId="77777777" w:rsidR="00877A82" w:rsidRPr="00877A82" w:rsidRDefault="00877A82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F7A6F82" w14:textId="7F6E4786" w:rsidR="000F505C" w:rsidRPr="00877A82" w:rsidRDefault="00B42F50" w:rsidP="00B42F50">
      <w:pPr>
        <w:jc w:val="both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№ Торгов 246936:</w:t>
      </w:r>
    </w:p>
    <w:p w14:paraId="451F2600" w14:textId="77777777" w:rsidR="000F505C" w:rsidRPr="00877A82" w:rsidRDefault="000F505C" w:rsidP="000F505C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Номер лота: 10; </w:t>
      </w:r>
    </w:p>
    <w:p w14:paraId="058D7097" w14:textId="77777777" w:rsidR="000F505C" w:rsidRPr="00877A82" w:rsidRDefault="000F505C" w:rsidP="000F505C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Договор № 10; </w:t>
      </w:r>
    </w:p>
    <w:p w14:paraId="0EBEE559" w14:textId="77777777" w:rsidR="000F505C" w:rsidRPr="00877A82" w:rsidRDefault="000F505C" w:rsidP="000F505C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Дата заключения договора: 09.10.2025; </w:t>
      </w:r>
    </w:p>
    <w:p w14:paraId="3239E2B9" w14:textId="0E98ADF9" w:rsidR="000F505C" w:rsidRPr="00877A82" w:rsidRDefault="000F505C" w:rsidP="000F505C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Цена приобретения имущества по договору: 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>3 101 005.00 руб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.; </w:t>
      </w:r>
    </w:p>
    <w:p w14:paraId="2615171A" w14:textId="6D7A146B" w:rsidR="00B42F50" w:rsidRDefault="000F505C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>Бардаш</w:t>
      </w:r>
      <w:proofErr w:type="spellEnd"/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Ирина Сергеевна (ИНН 463219461247);</w:t>
      </w:r>
    </w:p>
    <w:p w14:paraId="48FE587F" w14:textId="77777777" w:rsidR="00877A82" w:rsidRPr="00877A82" w:rsidRDefault="00877A82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1224083B" w14:textId="09E9DEC7" w:rsidR="00B42F50" w:rsidRPr="00877A82" w:rsidRDefault="00B42F50" w:rsidP="00B42F50">
      <w:pPr>
        <w:jc w:val="both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№ Торгов 246943:</w:t>
      </w:r>
    </w:p>
    <w:p w14:paraId="1AE31B1D" w14:textId="58B85958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Номер лота: 35; </w:t>
      </w:r>
    </w:p>
    <w:p w14:paraId="1593DA90" w14:textId="79C9041C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Договор № 35; </w:t>
      </w:r>
    </w:p>
    <w:p w14:paraId="64349489" w14:textId="0094425E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Дата заключения договора: 08.10.2025; </w:t>
      </w:r>
    </w:p>
    <w:p w14:paraId="50333DE2" w14:textId="3626FF47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Цена приобретения имущества по договору: 2 529 969.27 руб.; </w:t>
      </w:r>
    </w:p>
    <w:p w14:paraId="58D9F971" w14:textId="167B9CD5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Наименование/ Ф.И.О. покупателя: Фролов Михаил Евгеньевич (ИНН 772343638893);</w:t>
      </w:r>
    </w:p>
    <w:p w14:paraId="522B5BD4" w14:textId="77777777" w:rsidR="00B42F50" w:rsidRPr="00877A82" w:rsidRDefault="00B42F50" w:rsidP="00B42F50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105C1FB7" w14:textId="215403DF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Номер лота: 40; </w:t>
      </w:r>
    </w:p>
    <w:p w14:paraId="39395C83" w14:textId="416ACF1E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Договор № 40; </w:t>
      </w:r>
    </w:p>
    <w:p w14:paraId="689EEDCC" w14:textId="2B556D6C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Дата заключения договора: 09.10.2025; </w:t>
      </w:r>
    </w:p>
    <w:p w14:paraId="34158DA4" w14:textId="52B987AC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Цена приобретения имущества по договору: 2 250 600.00 руб.; </w:t>
      </w:r>
    </w:p>
    <w:p w14:paraId="4F859FA2" w14:textId="3C421286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Наименование/ Ф.И.О. покупателя: Федоров Дмитрий Васильевич (ИНН 773407386999);</w:t>
      </w:r>
    </w:p>
    <w:p w14:paraId="24F30B79" w14:textId="77777777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02862464" w14:textId="520E76C8" w:rsidR="00B42F50" w:rsidRPr="00877A82" w:rsidRDefault="00877A82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Номер лота: 43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; </w:t>
      </w:r>
    </w:p>
    <w:p w14:paraId="6F2EC227" w14:textId="79B1A58A" w:rsidR="00B42F50" w:rsidRPr="00877A82" w:rsidRDefault="00877A82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Договор № 43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; </w:t>
      </w:r>
    </w:p>
    <w:p w14:paraId="6FDB4A5A" w14:textId="77777777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Дата заключения договора: 09.10.2025; </w:t>
      </w:r>
    </w:p>
    <w:p w14:paraId="4AC05D19" w14:textId="5D4EBD5D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Цена приобретения имущества по договору: </w:t>
      </w:r>
      <w:r w:rsidR="00877A82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2 300 691.28 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руб.; </w:t>
      </w:r>
    </w:p>
    <w:p w14:paraId="1B0BD449" w14:textId="7272FF7C" w:rsidR="00B42F50" w:rsidRPr="00877A82" w:rsidRDefault="00B42F50" w:rsidP="00877A82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Наименование/ Ф.И.О. покупателя: </w:t>
      </w:r>
      <w:r w:rsidR="00877A82" w:rsidRPr="00877A82">
        <w:rPr>
          <w:rFonts w:eastAsiaTheme="minorHAnsi"/>
          <w:color w:val="000000" w:themeColor="text1"/>
          <w:sz w:val="22"/>
          <w:szCs w:val="22"/>
          <w:lang w:eastAsia="en-US"/>
        </w:rPr>
        <w:t>Зайцев Антон Олегович (ИНН 344693354940</w:t>
      </w:r>
      <w:r w:rsidR="00877A82">
        <w:rPr>
          <w:rFonts w:eastAsiaTheme="minorHAnsi"/>
          <w:color w:val="000000" w:themeColor="text1"/>
          <w:sz w:val="22"/>
          <w:szCs w:val="22"/>
          <w:lang w:eastAsia="en-US"/>
        </w:rPr>
        <w:t>);</w:t>
      </w:r>
    </w:p>
    <w:p w14:paraId="2FDBB842" w14:textId="77777777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3658FA7A" w14:textId="20000810" w:rsidR="00B42F50" w:rsidRPr="00877A82" w:rsidRDefault="00B42F50" w:rsidP="00B42F50">
      <w:pPr>
        <w:jc w:val="both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b/>
          <w:color w:val="000000" w:themeColor="text1"/>
          <w:sz w:val="22"/>
          <w:szCs w:val="22"/>
          <w:lang w:eastAsia="en-US"/>
        </w:rPr>
        <w:t>№ Торгов 246942:</w:t>
      </w:r>
    </w:p>
    <w:p w14:paraId="1FAFE57A" w14:textId="2D0E30D2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Номер лота: 42; </w:t>
      </w:r>
    </w:p>
    <w:p w14:paraId="3A0330FE" w14:textId="33173545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Договор № 42; </w:t>
      </w:r>
    </w:p>
    <w:p w14:paraId="277B588A" w14:textId="77777777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Дата заключения договора: 09.10.2025; </w:t>
      </w:r>
    </w:p>
    <w:p w14:paraId="42007EEC" w14:textId="0363A00F" w:rsidR="00B42F50" w:rsidRPr="00877A82" w:rsidRDefault="00B42F50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Цена приобретения имущества по договору: 2 450 600.00 руб.; </w:t>
      </w:r>
    </w:p>
    <w:p w14:paraId="281206F1" w14:textId="1D8D4A25" w:rsidR="00B42F50" w:rsidRPr="00877A82" w:rsidRDefault="00877A82" w:rsidP="00B42F50">
      <w:pPr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>Наименование/</w:t>
      </w:r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Ф.И.О. покупателя: </w:t>
      </w:r>
      <w:proofErr w:type="spellStart"/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>Линник</w:t>
      </w:r>
      <w:proofErr w:type="spellEnd"/>
      <w:r w:rsidR="00B42F50"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Анастасия Александровна</w:t>
      </w:r>
      <w:r w:rsidRPr="00877A82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4B5D08">
        <w:rPr>
          <w:rFonts w:eastAsiaTheme="minorHAnsi"/>
          <w:color w:val="000000" w:themeColor="text1"/>
          <w:sz w:val="22"/>
          <w:szCs w:val="22"/>
          <w:lang w:eastAsia="en-US"/>
        </w:rPr>
        <w:t>(ИНН 773311412006);</w:t>
      </w:r>
    </w:p>
    <w:p w14:paraId="2CAA276B" w14:textId="77777777" w:rsidR="00B42F50" w:rsidRDefault="00B42F50" w:rsidP="004B5D08">
      <w:pPr>
        <w:jc w:val="both"/>
        <w:rPr>
          <w:rFonts w:eastAsiaTheme="minorHAnsi"/>
          <w:sz w:val="22"/>
          <w:szCs w:val="22"/>
          <w:lang w:eastAsia="en-US"/>
        </w:rPr>
      </w:pPr>
    </w:p>
    <w:p w14:paraId="2FC9C471" w14:textId="43460455" w:rsidR="004B5D08" w:rsidRPr="004B5D08" w:rsidRDefault="004B5D08" w:rsidP="004B5D0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Номер лота: 65</w:t>
      </w:r>
      <w:r w:rsidRPr="004B5D08">
        <w:rPr>
          <w:rFonts w:eastAsiaTheme="minorHAnsi"/>
          <w:sz w:val="22"/>
          <w:szCs w:val="22"/>
          <w:lang w:eastAsia="en-US"/>
        </w:rPr>
        <w:t xml:space="preserve">; </w:t>
      </w:r>
    </w:p>
    <w:p w14:paraId="6A81F22C" w14:textId="3F2F004F" w:rsidR="004B5D08" w:rsidRPr="004B5D08" w:rsidRDefault="004B5D08" w:rsidP="004B5D0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Договор № 65</w:t>
      </w:r>
      <w:r w:rsidRPr="004B5D08">
        <w:rPr>
          <w:rFonts w:eastAsiaTheme="minorHAnsi"/>
          <w:sz w:val="22"/>
          <w:szCs w:val="22"/>
          <w:lang w:eastAsia="en-US"/>
        </w:rPr>
        <w:t xml:space="preserve">; </w:t>
      </w:r>
    </w:p>
    <w:p w14:paraId="16347AFF" w14:textId="6B2EFAAA" w:rsidR="004B5D08" w:rsidRPr="004B5D08" w:rsidRDefault="004B5D08" w:rsidP="004B5D0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Дата заключения договора: 10</w:t>
      </w:r>
      <w:r w:rsidRPr="004B5D08">
        <w:rPr>
          <w:rFonts w:eastAsiaTheme="minorHAnsi"/>
          <w:sz w:val="22"/>
          <w:szCs w:val="22"/>
          <w:lang w:eastAsia="en-US"/>
        </w:rPr>
        <w:t xml:space="preserve">.10.2025; </w:t>
      </w:r>
    </w:p>
    <w:p w14:paraId="765F4986" w14:textId="62F27311" w:rsidR="004B5D08" w:rsidRPr="004B5D08" w:rsidRDefault="004B5D08" w:rsidP="004B5D0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5D08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>
        <w:rPr>
          <w:rFonts w:eastAsiaTheme="minorHAnsi"/>
          <w:sz w:val="22"/>
          <w:szCs w:val="22"/>
          <w:lang w:eastAsia="en-US"/>
        </w:rPr>
        <w:t xml:space="preserve">2 072 590.00 </w:t>
      </w:r>
      <w:bookmarkStart w:id="0" w:name="_GoBack"/>
      <w:bookmarkEnd w:id="0"/>
      <w:r w:rsidRPr="004B5D08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40947F0F" w14:textId="22559527" w:rsidR="004B5D08" w:rsidRPr="004B5D08" w:rsidRDefault="004B5D08" w:rsidP="004B5D0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5D08">
        <w:rPr>
          <w:rFonts w:eastAsiaTheme="minorHAnsi"/>
          <w:sz w:val="22"/>
          <w:szCs w:val="22"/>
          <w:lang w:eastAsia="en-US"/>
        </w:rPr>
        <w:t xml:space="preserve">Наименование/Ф.И.О. покупателя: </w:t>
      </w:r>
      <w:r>
        <w:rPr>
          <w:rFonts w:eastAsiaTheme="minorHAnsi"/>
          <w:sz w:val="22"/>
          <w:szCs w:val="22"/>
          <w:lang w:eastAsia="en-US"/>
        </w:rPr>
        <w:t xml:space="preserve">Рыбина Элеонора </w:t>
      </w:r>
      <w:proofErr w:type="spellStart"/>
      <w:r>
        <w:rPr>
          <w:rFonts w:eastAsiaTheme="minorHAnsi"/>
          <w:sz w:val="22"/>
          <w:szCs w:val="22"/>
          <w:lang w:eastAsia="en-US"/>
        </w:rPr>
        <w:t>Рафиковна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(ИНН 772195181829</w:t>
      </w:r>
      <w:r w:rsidRPr="004B5D08">
        <w:rPr>
          <w:rFonts w:eastAsiaTheme="minorHAnsi"/>
          <w:sz w:val="22"/>
          <w:szCs w:val="22"/>
          <w:lang w:eastAsia="en-US"/>
        </w:rPr>
        <w:t>).</w:t>
      </w:r>
    </w:p>
    <w:p w14:paraId="16B702D9" w14:textId="77777777" w:rsidR="00B42F50" w:rsidRPr="000F505C" w:rsidRDefault="00B42F50" w:rsidP="00B42F5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EB1D9E" w14:textId="276121E0" w:rsidR="008360EA" w:rsidRDefault="008360EA" w:rsidP="000F505C"/>
    <w:p w14:paraId="35B3ED8E" w14:textId="77777777" w:rsidR="000F505C" w:rsidRDefault="000F505C" w:rsidP="000F505C"/>
    <w:p w14:paraId="52AD2632" w14:textId="77777777" w:rsidR="000F505C" w:rsidRDefault="000F505C" w:rsidP="000F505C"/>
    <w:p w14:paraId="579F1C30" w14:textId="77777777" w:rsidR="000F505C" w:rsidRDefault="000F505C" w:rsidP="000F505C"/>
    <w:p w14:paraId="0E0936FB" w14:textId="77777777" w:rsidR="000F505C" w:rsidRDefault="000F505C" w:rsidP="000F505C"/>
    <w:p w14:paraId="128EF0FC" w14:textId="77777777" w:rsidR="000F505C" w:rsidRDefault="000F505C" w:rsidP="000F505C"/>
    <w:p w14:paraId="67331D8F" w14:textId="03D008AE" w:rsidR="000F505C" w:rsidRPr="000F505C" w:rsidRDefault="000F505C" w:rsidP="000F505C">
      <w:pPr>
        <w:pStyle w:val="a3"/>
        <w:jc w:val="both"/>
        <w:rPr>
          <w:rFonts w:ascii="Times New Roman" w:hAnsi="Times New Roman" w:cs="Times New Roman"/>
        </w:rPr>
      </w:pPr>
    </w:p>
    <w:sectPr w:rsidR="000F505C" w:rsidRPr="000F505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0F505C"/>
    <w:rsid w:val="00177DD7"/>
    <w:rsid w:val="00186EE3"/>
    <w:rsid w:val="001F4360"/>
    <w:rsid w:val="00211A13"/>
    <w:rsid w:val="00223965"/>
    <w:rsid w:val="00273CAB"/>
    <w:rsid w:val="00314BE5"/>
    <w:rsid w:val="00345B98"/>
    <w:rsid w:val="00350CEB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4B5D08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360EA"/>
    <w:rsid w:val="008450EC"/>
    <w:rsid w:val="00877673"/>
    <w:rsid w:val="00877A82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2F50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40</cp:revision>
  <cp:lastPrinted>2025-10-10T10:06:00Z</cp:lastPrinted>
  <dcterms:created xsi:type="dcterms:W3CDTF">2020-08-18T06:36:00Z</dcterms:created>
  <dcterms:modified xsi:type="dcterms:W3CDTF">2025-10-13T11:59:00Z</dcterms:modified>
</cp:coreProperties>
</file>