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Зеленцов Максим Андреевич (дата рождения: 11.04.1978 г., место рождения: г. Ленинград РСФСР, СНИЛС 058- 481-591 97, ИНН 781005731704, регистрация по месту жительства: г. Ленинград РСФСР) в лице  в лице финансового управляющего: Кириллов Артём Григорьевич, действует на основании решения Арбитражный суд Калужской области от 26.11.2024г.  по делу №А23-8972/2024,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Мотоцикл ХАРЛЕЙ DАVIDSОN. Год выпуска: 2011. Идентификационный номер (VIN): 5НD1LС3С0ВС435323. Номер кузова (кабины): 5НD1LС3С0ВС435323. Цвет кузова (кабины): ЧЕРНЫЙ. Рабочий объем (см): 0. Мощность (кВт/л.с.): 49/67.0. Тип транспортного средства: МОТОЦИКЛ. Не на ходу, не заводится.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Зеленцов Максим Андреевич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11.04.1978</w:t>
              <w:br/>
              <w:t>Место рождения: г. Ленинград РСФСР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141140, Калужская область, г. Калуга, ул. Ленина, д.1, кв.6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058- 481-591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781005731704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Зеленцов Максим Андреевич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40817810050188689211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Зеленцов Максим Андреевич (дата рождения: 11.04.1978 г., место рождения: г. Ленинград РСФСР, СНИЛС 058- 481-591 97, ИНН 781005731704, регистрация по месту жительства: г. Ленинград РСФСР) в лице  в лице финансового управляющего: Кириллов Артём Григорьевич, действует на основании решения Арбитражный суд Калужской области от 26.11.2024г.  по делу №А23-8972/2024,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Мотоцикл ХАРЛЕЙ DАVIDSОN. Год выпуска: 2011. Идентификационный номер (VIN): 5НD1LС3С0ВС435323. Номер кузова (кабины): 5НD1LС3С0ВС435323. Цвет кузова (кабины): ЧЕРНЫЙ. Рабочий объем (см): 0. Мощность (кВт/л.с.): 49/67.0. Тип транспортного средства: МОТОЦИКЛ. Не на ходу, не заводится.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Зеленцов Максим Андреевич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11.04.1978</w:t>
              <w:br/>
              <w:t>Место рождения: г. Ленинград РСФСР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141140, Калужская область, г. Калуга, ул. Ленина, д.1, кв.6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058- 481-591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781005731704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1049</Words>
  <Characters>7354</Characters>
  <CharactersWithSpaces>8315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2025-07-29T16:26:15Z</dcterms:modified>
  <cp:revision>58</cp:revision>
  <dc:subject/>
  <dc:title/>
</cp:coreProperties>
</file>