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576095" w14:textId="33673F12" w:rsidR="00356614" w:rsidRPr="005F596F" w:rsidRDefault="005F596F" w:rsidP="0050637B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5F596F">
        <w:rPr>
          <w:rFonts w:eastAsiaTheme="minorHAnsi"/>
          <w:sz w:val="22"/>
          <w:szCs w:val="22"/>
          <w:lang w:eastAsia="en-US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5F596F">
        <w:rPr>
          <w:rFonts w:eastAsiaTheme="minorHAnsi"/>
          <w:sz w:val="22"/>
          <w:szCs w:val="22"/>
          <w:lang w:eastAsia="en-US"/>
        </w:rPr>
        <w:t>Гривцова</w:t>
      </w:r>
      <w:proofErr w:type="spellEnd"/>
      <w:r w:rsidRPr="005F596F">
        <w:rPr>
          <w:rFonts w:eastAsiaTheme="minorHAnsi"/>
          <w:sz w:val="22"/>
          <w:szCs w:val="22"/>
          <w:lang w:eastAsia="en-US"/>
        </w:rPr>
        <w:t xml:space="preserve">, д.5, </w:t>
      </w:r>
      <w:proofErr w:type="spellStart"/>
      <w:r w:rsidRPr="005F596F">
        <w:rPr>
          <w:rFonts w:eastAsiaTheme="minorHAnsi"/>
          <w:sz w:val="22"/>
          <w:szCs w:val="22"/>
          <w:lang w:eastAsia="en-US"/>
        </w:rPr>
        <w:t>лит.В</w:t>
      </w:r>
      <w:proofErr w:type="spellEnd"/>
      <w:r w:rsidRPr="005F596F">
        <w:rPr>
          <w:rFonts w:eastAsiaTheme="minorHAnsi"/>
          <w:sz w:val="22"/>
          <w:szCs w:val="22"/>
          <w:lang w:eastAsia="en-US"/>
        </w:rPr>
        <w:t>, 8 800 777 5757 (</w:t>
      </w:r>
      <w:r>
        <w:rPr>
          <w:rFonts w:eastAsiaTheme="minorHAnsi"/>
          <w:sz w:val="22"/>
          <w:szCs w:val="22"/>
          <w:lang w:eastAsia="en-US"/>
        </w:rPr>
        <w:t>доб.421), furs@auction-house.ru</w:t>
      </w:r>
      <w:r w:rsidRPr="005F596F">
        <w:rPr>
          <w:rFonts w:eastAsiaTheme="minorHAnsi"/>
          <w:sz w:val="22"/>
          <w:szCs w:val="22"/>
          <w:lang w:eastAsia="en-US"/>
        </w:rPr>
        <w:t xml:space="preserve">), действующее на основании договора поручения с </w:t>
      </w:r>
      <w:r w:rsidRPr="005F596F">
        <w:rPr>
          <w:rFonts w:eastAsiaTheme="minorHAnsi"/>
          <w:b/>
          <w:sz w:val="22"/>
          <w:szCs w:val="22"/>
          <w:lang w:eastAsia="en-US"/>
        </w:rPr>
        <w:t>Тимченко Максимом Владимировичем</w:t>
      </w:r>
      <w:r w:rsidRPr="005F596F">
        <w:rPr>
          <w:rFonts w:eastAsiaTheme="minorHAnsi"/>
          <w:sz w:val="22"/>
          <w:szCs w:val="22"/>
          <w:lang w:eastAsia="en-US"/>
        </w:rPr>
        <w:t xml:space="preserve"> (дата рождения: 16.11.1972, место рождения: г. Ленинград, место жительства: 196158, г. Санкт-Петербург, ул. Ленсовета, д.64, кв.72, ИНН 781003926000, СНИ</w:t>
      </w:r>
      <w:r>
        <w:rPr>
          <w:rFonts w:eastAsiaTheme="minorHAnsi"/>
          <w:sz w:val="22"/>
          <w:szCs w:val="22"/>
          <w:lang w:eastAsia="en-US"/>
        </w:rPr>
        <w:t>ЛС 007-328-343 28</w:t>
      </w:r>
      <w:r w:rsidRPr="005F596F">
        <w:rPr>
          <w:rFonts w:eastAsiaTheme="minorHAnsi"/>
          <w:sz w:val="22"/>
          <w:szCs w:val="22"/>
          <w:lang w:eastAsia="en-US"/>
        </w:rPr>
        <w:t xml:space="preserve">), в лице финансового управляющего </w:t>
      </w:r>
      <w:r w:rsidRPr="005F596F">
        <w:rPr>
          <w:rFonts w:eastAsiaTheme="minorHAnsi"/>
          <w:b/>
          <w:sz w:val="22"/>
          <w:szCs w:val="22"/>
          <w:lang w:eastAsia="en-US"/>
        </w:rPr>
        <w:t>Большаковой Татьяны Алексеевны</w:t>
      </w:r>
      <w:r w:rsidRPr="005F596F">
        <w:rPr>
          <w:rFonts w:eastAsiaTheme="minorHAnsi"/>
          <w:sz w:val="22"/>
          <w:szCs w:val="22"/>
          <w:lang w:eastAsia="en-US"/>
        </w:rPr>
        <w:t xml:space="preserve"> (ИНН 780505546384, СНИЛС 024-838-354 61, рег. № 18724, адрес для корреспонденции: 197136, г. Санкт-Петербург, ул. Гатчинская, д.11, </w:t>
      </w:r>
      <w:proofErr w:type="spellStart"/>
      <w:r w:rsidRPr="005F596F">
        <w:rPr>
          <w:rFonts w:eastAsiaTheme="minorHAnsi"/>
          <w:sz w:val="22"/>
          <w:szCs w:val="22"/>
          <w:lang w:eastAsia="en-US"/>
        </w:rPr>
        <w:t>лит.А</w:t>
      </w:r>
      <w:proofErr w:type="spellEnd"/>
      <w:r w:rsidRPr="005F596F">
        <w:rPr>
          <w:rFonts w:eastAsiaTheme="minorHAnsi"/>
          <w:sz w:val="22"/>
          <w:szCs w:val="22"/>
          <w:lang w:eastAsia="en-US"/>
        </w:rPr>
        <w:t>, пом. 1</w:t>
      </w:r>
      <w:r>
        <w:rPr>
          <w:rFonts w:eastAsiaTheme="minorHAnsi"/>
          <w:sz w:val="22"/>
          <w:szCs w:val="22"/>
          <w:lang w:eastAsia="en-US"/>
        </w:rPr>
        <w:t>-Н</w:t>
      </w:r>
      <w:r w:rsidRPr="005F596F">
        <w:rPr>
          <w:rFonts w:eastAsiaTheme="minorHAnsi"/>
          <w:sz w:val="22"/>
          <w:szCs w:val="22"/>
          <w:lang w:eastAsia="en-US"/>
        </w:rPr>
        <w:t>), член ААУ «Содружество» (ИНН 7801351420, ОГРН 1137800008477, адрес для корреспонденции: 191124, г. Санкт-Петербург, проспект Суворовский, д. 65, лит. Б, пом. 8-Н43), действующей на основании решения Арбитражного суда г. Санкт-Петербурга и Ленинградской области от 10.04.2024 (резолютивная часть объявлена 09.04.2024) по делу № А56-16518/2024,</w:t>
      </w:r>
      <w:r w:rsidR="0050637B" w:rsidRPr="005F596F">
        <w:rPr>
          <w:rFonts w:eastAsiaTheme="minorHAnsi"/>
          <w:sz w:val="22"/>
          <w:szCs w:val="22"/>
          <w:lang w:eastAsia="en-US"/>
        </w:rPr>
        <w:t xml:space="preserve"> </w:t>
      </w:r>
      <w:r w:rsidR="00827343" w:rsidRPr="005F596F">
        <w:rPr>
          <w:rFonts w:eastAsiaTheme="minorHAnsi"/>
          <w:sz w:val="22"/>
          <w:szCs w:val="22"/>
          <w:lang w:eastAsia="en-US"/>
        </w:rPr>
        <w:t xml:space="preserve">сообщает, что по </w:t>
      </w:r>
      <w:r w:rsidR="00827343" w:rsidRPr="005F596F">
        <w:rPr>
          <w:rFonts w:eastAsiaTheme="minorHAnsi"/>
          <w:b/>
          <w:sz w:val="22"/>
          <w:szCs w:val="22"/>
          <w:lang w:eastAsia="en-US"/>
        </w:rPr>
        <w:t>результатам торгов посредством публичного предложения</w:t>
      </w:r>
      <w:r w:rsidR="00827343" w:rsidRPr="005F596F">
        <w:rPr>
          <w:rFonts w:eastAsiaTheme="minorHAnsi"/>
          <w:sz w:val="22"/>
          <w:szCs w:val="22"/>
          <w:lang w:eastAsia="en-US"/>
        </w:rPr>
        <w:t xml:space="preserve"> (№ торгов </w:t>
      </w:r>
      <w:r w:rsidRPr="005F596F">
        <w:rPr>
          <w:rFonts w:eastAsiaTheme="minorHAnsi"/>
          <w:iCs/>
          <w:sz w:val="22"/>
          <w:szCs w:val="22"/>
          <w:lang w:eastAsia="en-US"/>
        </w:rPr>
        <w:t>246314</w:t>
      </w:r>
      <w:r w:rsidR="00827343" w:rsidRPr="005F596F">
        <w:rPr>
          <w:rFonts w:eastAsiaTheme="minorHAnsi"/>
          <w:sz w:val="22"/>
          <w:szCs w:val="22"/>
          <w:lang w:eastAsia="en-US"/>
        </w:rPr>
        <w:t xml:space="preserve">), проведенных на электронной площадке АО «Российский аукционный дом» по адресу в сети интернет: </w:t>
      </w:r>
      <w:hyperlink r:id="rId4" w:history="1">
        <w:r w:rsidR="00827343" w:rsidRPr="005F596F">
          <w:rPr>
            <w:rStyle w:val="a6"/>
            <w:rFonts w:eastAsiaTheme="minorHAnsi"/>
            <w:sz w:val="22"/>
            <w:szCs w:val="22"/>
            <w:lang w:eastAsia="en-US"/>
          </w:rPr>
          <w:t>http://lot-online.ru/</w:t>
        </w:r>
      </w:hyperlink>
      <w:r w:rsidR="00827343" w:rsidRPr="005F596F">
        <w:rPr>
          <w:rFonts w:eastAsiaTheme="minorHAnsi"/>
          <w:sz w:val="22"/>
          <w:szCs w:val="22"/>
          <w:lang w:eastAsia="en-US"/>
        </w:rPr>
        <w:t xml:space="preserve"> с </w:t>
      </w:r>
      <w:r w:rsidRPr="005F596F">
        <w:rPr>
          <w:rFonts w:eastAsiaTheme="minorHAnsi"/>
          <w:b/>
          <w:sz w:val="22"/>
          <w:szCs w:val="22"/>
          <w:lang w:eastAsia="en-US"/>
        </w:rPr>
        <w:t xml:space="preserve">08.10.2025 по 15.10.2025 </w:t>
      </w:r>
      <w:r w:rsidR="00BE5B2F" w:rsidRPr="005F596F">
        <w:rPr>
          <w:rFonts w:eastAsiaTheme="minorHAnsi"/>
          <w:sz w:val="22"/>
          <w:szCs w:val="22"/>
          <w:lang w:eastAsia="en-US"/>
        </w:rPr>
        <w:t>заключен следующий договор</w:t>
      </w:r>
      <w:r w:rsidR="00827343" w:rsidRPr="005F596F">
        <w:rPr>
          <w:rFonts w:eastAsiaTheme="minorHAnsi"/>
          <w:sz w:val="22"/>
          <w:szCs w:val="22"/>
          <w:lang w:eastAsia="en-US"/>
        </w:rPr>
        <w:t>:</w:t>
      </w:r>
    </w:p>
    <w:p w14:paraId="5208D44B" w14:textId="362A8253" w:rsidR="00BE5B2F" w:rsidRPr="005F596F" w:rsidRDefault="00675567" w:rsidP="0085054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5F596F">
        <w:rPr>
          <w:rFonts w:eastAsiaTheme="minorHAnsi"/>
          <w:sz w:val="22"/>
          <w:szCs w:val="22"/>
          <w:lang w:eastAsia="en-US"/>
        </w:rPr>
        <w:t>Номер лота: 1</w:t>
      </w:r>
      <w:r w:rsidR="00850542" w:rsidRPr="005F596F">
        <w:rPr>
          <w:rFonts w:eastAsiaTheme="minorHAnsi"/>
          <w:sz w:val="22"/>
          <w:szCs w:val="22"/>
          <w:lang w:eastAsia="en-US"/>
        </w:rPr>
        <w:t xml:space="preserve">; </w:t>
      </w:r>
    </w:p>
    <w:p w14:paraId="23812091" w14:textId="17A1B023" w:rsidR="00BE5B2F" w:rsidRPr="005F596F" w:rsidRDefault="00850542" w:rsidP="0085054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5F596F">
        <w:rPr>
          <w:rFonts w:eastAsiaTheme="minorHAnsi"/>
          <w:sz w:val="22"/>
          <w:szCs w:val="22"/>
          <w:lang w:eastAsia="en-US"/>
        </w:rPr>
        <w:t xml:space="preserve">Договор № </w:t>
      </w:r>
      <w:r w:rsidR="00675567" w:rsidRPr="005F596F">
        <w:rPr>
          <w:rFonts w:eastAsiaTheme="minorHAnsi"/>
          <w:sz w:val="22"/>
          <w:szCs w:val="22"/>
          <w:lang w:eastAsia="en-US"/>
        </w:rPr>
        <w:t>б/н</w:t>
      </w:r>
      <w:r w:rsidRPr="005F596F">
        <w:rPr>
          <w:rFonts w:eastAsiaTheme="minorHAnsi"/>
          <w:sz w:val="22"/>
          <w:szCs w:val="22"/>
          <w:lang w:eastAsia="en-US"/>
        </w:rPr>
        <w:t xml:space="preserve">; </w:t>
      </w:r>
      <w:bookmarkStart w:id="0" w:name="_GoBack"/>
      <w:bookmarkEnd w:id="0"/>
    </w:p>
    <w:p w14:paraId="29F8C82D" w14:textId="3219A9F8" w:rsidR="00BE5B2F" w:rsidRPr="005F596F" w:rsidRDefault="00850542" w:rsidP="0085054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5F596F">
        <w:rPr>
          <w:rFonts w:eastAsiaTheme="minorHAnsi"/>
          <w:sz w:val="22"/>
          <w:szCs w:val="22"/>
          <w:lang w:eastAsia="en-US"/>
        </w:rPr>
        <w:t xml:space="preserve">Дата заключения договора: </w:t>
      </w:r>
      <w:r w:rsidR="005F596F" w:rsidRPr="005F596F">
        <w:rPr>
          <w:rFonts w:eastAsiaTheme="minorHAnsi"/>
          <w:sz w:val="22"/>
          <w:szCs w:val="22"/>
          <w:lang w:eastAsia="en-US"/>
        </w:rPr>
        <w:t>16.10</w:t>
      </w:r>
      <w:r w:rsidR="0050637B" w:rsidRPr="005F596F">
        <w:rPr>
          <w:rFonts w:eastAsiaTheme="minorHAnsi"/>
          <w:sz w:val="22"/>
          <w:szCs w:val="22"/>
          <w:lang w:eastAsia="en-US"/>
        </w:rPr>
        <w:t>.2025</w:t>
      </w:r>
      <w:r w:rsidRPr="005F596F">
        <w:rPr>
          <w:rFonts w:eastAsiaTheme="minorHAnsi"/>
          <w:sz w:val="22"/>
          <w:szCs w:val="22"/>
          <w:lang w:eastAsia="en-US"/>
        </w:rPr>
        <w:t xml:space="preserve">; </w:t>
      </w:r>
    </w:p>
    <w:p w14:paraId="2DE54F78" w14:textId="6A0F191F" w:rsidR="00BE5B2F" w:rsidRPr="005F596F" w:rsidRDefault="00850542" w:rsidP="0085054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5F596F">
        <w:rPr>
          <w:rFonts w:eastAsiaTheme="minorHAnsi"/>
          <w:sz w:val="22"/>
          <w:szCs w:val="22"/>
          <w:lang w:eastAsia="en-US"/>
        </w:rPr>
        <w:t xml:space="preserve">Цена приобретения имущества по договору: </w:t>
      </w:r>
      <w:r w:rsidR="005F596F" w:rsidRPr="005F596F">
        <w:rPr>
          <w:rFonts w:eastAsiaTheme="minorHAnsi"/>
          <w:sz w:val="22"/>
          <w:szCs w:val="22"/>
          <w:lang w:eastAsia="en-US"/>
        </w:rPr>
        <w:t xml:space="preserve">295 000.00 </w:t>
      </w:r>
      <w:r w:rsidRPr="005F596F">
        <w:rPr>
          <w:rFonts w:eastAsiaTheme="minorHAnsi"/>
          <w:sz w:val="22"/>
          <w:szCs w:val="22"/>
          <w:lang w:eastAsia="en-US"/>
        </w:rPr>
        <w:t xml:space="preserve">руб.; </w:t>
      </w:r>
    </w:p>
    <w:p w14:paraId="7BC16B4E" w14:textId="5AE2CFD2" w:rsidR="00675567" w:rsidRDefault="00850542" w:rsidP="00BE5B2F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5F596F">
        <w:rPr>
          <w:rFonts w:eastAsiaTheme="minorHAnsi"/>
          <w:sz w:val="22"/>
          <w:szCs w:val="22"/>
          <w:lang w:eastAsia="en-US"/>
        </w:rPr>
        <w:t xml:space="preserve">Наименование/ Ф.И.О. покупателя: </w:t>
      </w:r>
      <w:r w:rsidR="005F596F" w:rsidRPr="005F596F">
        <w:rPr>
          <w:rFonts w:eastAsiaTheme="minorHAnsi"/>
          <w:sz w:val="22"/>
          <w:szCs w:val="22"/>
          <w:lang w:eastAsia="en-US"/>
        </w:rPr>
        <w:t>Шилов Алексей Александрович (ИНН 470310379225</w:t>
      </w:r>
      <w:r w:rsidR="00343128" w:rsidRPr="005F596F">
        <w:rPr>
          <w:rFonts w:eastAsiaTheme="minorHAnsi"/>
          <w:sz w:val="22"/>
          <w:szCs w:val="22"/>
          <w:lang w:eastAsia="en-US"/>
        </w:rPr>
        <w:t>).</w:t>
      </w:r>
    </w:p>
    <w:p w14:paraId="36E97822" w14:textId="77777777" w:rsidR="005F596F" w:rsidRDefault="005F596F" w:rsidP="00BE5B2F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35B292A9" w14:textId="77777777" w:rsidR="005F596F" w:rsidRDefault="005F596F" w:rsidP="00BE5B2F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1EB11CDC" w14:textId="77777777" w:rsidR="005F596F" w:rsidRDefault="005F596F" w:rsidP="00BE5B2F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0BACF7FF" w14:textId="77777777" w:rsidR="005F596F" w:rsidRDefault="005F596F" w:rsidP="00BE5B2F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05B29D79" w14:textId="77777777" w:rsidR="005F596F" w:rsidRDefault="005F596F" w:rsidP="00BE5B2F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304FE866" w14:textId="77777777" w:rsidR="005F596F" w:rsidRDefault="005F596F" w:rsidP="00BE5B2F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049368CD" w14:textId="77777777" w:rsidR="005F596F" w:rsidRDefault="005F596F" w:rsidP="00BE5B2F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2628287C" w14:textId="77777777" w:rsidR="005F596F" w:rsidRDefault="005F596F" w:rsidP="00BE5B2F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6DA5F6BC" w14:textId="77777777" w:rsidR="005F596F" w:rsidRDefault="005F596F" w:rsidP="00BE5B2F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12F77466" w14:textId="77777777" w:rsidR="005F596F" w:rsidRDefault="005F596F" w:rsidP="00BE5B2F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3A392853" w14:textId="77777777" w:rsidR="005F596F" w:rsidRDefault="005F596F" w:rsidP="00BE5B2F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5846C6BA" w14:textId="77777777" w:rsidR="00675567" w:rsidRPr="00BE5B2F" w:rsidRDefault="00675567" w:rsidP="00BE5B2F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sectPr w:rsidR="00675567" w:rsidRPr="00BE5B2F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C7513"/>
    <w:rsid w:val="000D0A97"/>
    <w:rsid w:val="00177DD7"/>
    <w:rsid w:val="00186EE3"/>
    <w:rsid w:val="001C0D1E"/>
    <w:rsid w:val="001F19D6"/>
    <w:rsid w:val="001F4360"/>
    <w:rsid w:val="00211A13"/>
    <w:rsid w:val="002141EF"/>
    <w:rsid w:val="00223965"/>
    <w:rsid w:val="00245B3F"/>
    <w:rsid w:val="00247E55"/>
    <w:rsid w:val="00273CAB"/>
    <w:rsid w:val="00274384"/>
    <w:rsid w:val="00314BE5"/>
    <w:rsid w:val="00316E06"/>
    <w:rsid w:val="003215A2"/>
    <w:rsid w:val="00343128"/>
    <w:rsid w:val="00345B98"/>
    <w:rsid w:val="00350CEB"/>
    <w:rsid w:val="00352566"/>
    <w:rsid w:val="00356614"/>
    <w:rsid w:val="0037580B"/>
    <w:rsid w:val="00391F8D"/>
    <w:rsid w:val="003C3425"/>
    <w:rsid w:val="003C4472"/>
    <w:rsid w:val="003F4D88"/>
    <w:rsid w:val="00402C9D"/>
    <w:rsid w:val="0040768D"/>
    <w:rsid w:val="004131B8"/>
    <w:rsid w:val="00420CFC"/>
    <w:rsid w:val="004741EF"/>
    <w:rsid w:val="0050637B"/>
    <w:rsid w:val="00544C8F"/>
    <w:rsid w:val="00573D3C"/>
    <w:rsid w:val="005A15C5"/>
    <w:rsid w:val="005B3976"/>
    <w:rsid w:val="005B743E"/>
    <w:rsid w:val="005D02CC"/>
    <w:rsid w:val="005E2DFE"/>
    <w:rsid w:val="005F596F"/>
    <w:rsid w:val="00626697"/>
    <w:rsid w:val="0064237B"/>
    <w:rsid w:val="00646ACC"/>
    <w:rsid w:val="00675567"/>
    <w:rsid w:val="00684CCE"/>
    <w:rsid w:val="00803697"/>
    <w:rsid w:val="00827343"/>
    <w:rsid w:val="00827A91"/>
    <w:rsid w:val="008360EA"/>
    <w:rsid w:val="008450EC"/>
    <w:rsid w:val="00850542"/>
    <w:rsid w:val="008523E5"/>
    <w:rsid w:val="00877673"/>
    <w:rsid w:val="00884D33"/>
    <w:rsid w:val="008D1344"/>
    <w:rsid w:val="008E1BB2"/>
    <w:rsid w:val="008E3F0B"/>
    <w:rsid w:val="009B616A"/>
    <w:rsid w:val="009C3728"/>
    <w:rsid w:val="009F6EEA"/>
    <w:rsid w:val="00A06B2F"/>
    <w:rsid w:val="00A42234"/>
    <w:rsid w:val="00A50F2A"/>
    <w:rsid w:val="00A5362F"/>
    <w:rsid w:val="00A61982"/>
    <w:rsid w:val="00A71CDA"/>
    <w:rsid w:val="00AC4AEE"/>
    <w:rsid w:val="00AD49F6"/>
    <w:rsid w:val="00AE3872"/>
    <w:rsid w:val="00B0166A"/>
    <w:rsid w:val="00B13D1B"/>
    <w:rsid w:val="00B2561A"/>
    <w:rsid w:val="00B46DF3"/>
    <w:rsid w:val="00B62548"/>
    <w:rsid w:val="00B84DC6"/>
    <w:rsid w:val="00B8621B"/>
    <w:rsid w:val="00B92E69"/>
    <w:rsid w:val="00B94C6D"/>
    <w:rsid w:val="00BD1AD9"/>
    <w:rsid w:val="00BE5B2F"/>
    <w:rsid w:val="00C441B5"/>
    <w:rsid w:val="00C55BA0"/>
    <w:rsid w:val="00C6675F"/>
    <w:rsid w:val="00C73EE0"/>
    <w:rsid w:val="00C81F6E"/>
    <w:rsid w:val="00CA608C"/>
    <w:rsid w:val="00CD3A22"/>
    <w:rsid w:val="00CE0E5D"/>
    <w:rsid w:val="00CE0EF6"/>
    <w:rsid w:val="00CF0469"/>
    <w:rsid w:val="00D55AA2"/>
    <w:rsid w:val="00D622E2"/>
    <w:rsid w:val="00D6354E"/>
    <w:rsid w:val="00D7162E"/>
    <w:rsid w:val="00DA2E46"/>
    <w:rsid w:val="00DC2D3A"/>
    <w:rsid w:val="00DC4F57"/>
    <w:rsid w:val="00DF6753"/>
    <w:rsid w:val="00E25439"/>
    <w:rsid w:val="00E66AFD"/>
    <w:rsid w:val="00E80C45"/>
    <w:rsid w:val="00EF03C6"/>
    <w:rsid w:val="00F11ECA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Фурс Надежда Ивановна</cp:lastModifiedBy>
  <cp:revision>55</cp:revision>
  <cp:lastPrinted>2025-10-31T08:02:00Z</cp:lastPrinted>
  <dcterms:created xsi:type="dcterms:W3CDTF">2020-08-18T06:36:00Z</dcterms:created>
  <dcterms:modified xsi:type="dcterms:W3CDTF">2025-10-31T08:02:00Z</dcterms:modified>
</cp:coreProperties>
</file>