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809" w14:textId="77777777" w:rsidR="00ED74BA" w:rsidRDefault="00ED74BA" w:rsidP="00A523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EC12F" w14:textId="77777777" w:rsidR="00ED74BA" w:rsidRDefault="00ED74BA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14:paraId="2E05FF98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E7098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О ЗАДАТКЕ N ____</w:t>
      </w:r>
    </w:p>
    <w:p w14:paraId="372B23B1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в счет обеспечения оплаты </w:t>
      </w:r>
      <w:r w:rsidR="005D2D6B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D04FCFE" w14:textId="77777777" w:rsidR="00A52325" w:rsidRDefault="00A52325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2EC">
        <w:rPr>
          <w:rFonts w:ascii="Times New Roman" w:hAnsi="Times New Roman" w:cs="Times New Roman"/>
          <w:b/>
          <w:bCs/>
          <w:sz w:val="24"/>
          <w:szCs w:val="24"/>
        </w:rPr>
        <w:t>(приобрет</w:t>
      </w:r>
      <w:r w:rsidR="00924485">
        <w:rPr>
          <w:rFonts w:ascii="Times New Roman" w:hAnsi="Times New Roman" w:cs="Times New Roman"/>
          <w:b/>
          <w:bCs/>
          <w:sz w:val="24"/>
          <w:szCs w:val="24"/>
        </w:rPr>
        <w:t>аемого на торгах, организуемых финансовым</w:t>
      </w:r>
      <w:r w:rsidRPr="003932EC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управляющим)</w:t>
      </w:r>
    </w:p>
    <w:p w14:paraId="136A5EE3" w14:textId="77777777" w:rsidR="006B43A7" w:rsidRPr="003932EC" w:rsidRDefault="006B43A7" w:rsidP="001E6746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F04C" w14:textId="77777777" w:rsidR="00924485" w:rsidRDefault="00A52325" w:rsidP="00924485">
      <w:pPr>
        <w:spacing w:line="276" w:lineRule="auto"/>
        <w:jc w:val="both"/>
        <w:rPr>
          <w:bCs/>
          <w:sz w:val="24"/>
          <w:szCs w:val="24"/>
        </w:rPr>
      </w:pPr>
      <w:r w:rsidRPr="003C0B40">
        <w:rPr>
          <w:bCs/>
          <w:sz w:val="24"/>
          <w:szCs w:val="24"/>
        </w:rPr>
        <w:t xml:space="preserve">город </w:t>
      </w:r>
      <w:r w:rsidR="00924485">
        <w:rPr>
          <w:bCs/>
          <w:sz w:val="24"/>
          <w:szCs w:val="24"/>
        </w:rPr>
        <w:t>Уфа</w:t>
      </w:r>
      <w:r w:rsidRPr="003C0B40">
        <w:rPr>
          <w:bCs/>
          <w:sz w:val="24"/>
          <w:szCs w:val="24"/>
        </w:rPr>
        <w:t xml:space="preserve">  </w:t>
      </w:r>
    </w:p>
    <w:p w14:paraId="54FD7889" w14:textId="77777777" w:rsidR="00A52325" w:rsidRDefault="00924485" w:rsidP="0092448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Республика Башкортостан</w:t>
      </w:r>
      <w:r w:rsidR="00A52325" w:rsidRPr="003C0B40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     </w:t>
      </w:r>
      <w:r w:rsidR="002620D3">
        <w:rPr>
          <w:bCs/>
          <w:sz w:val="24"/>
          <w:szCs w:val="24"/>
        </w:rPr>
        <w:t xml:space="preserve">          </w:t>
      </w:r>
      <w:r w:rsidR="00A52325" w:rsidRPr="003C0B40">
        <w:rPr>
          <w:bCs/>
          <w:sz w:val="24"/>
          <w:szCs w:val="24"/>
        </w:rPr>
        <w:t xml:space="preserve">«___» </w:t>
      </w:r>
      <w:r w:rsidR="00E70987">
        <w:rPr>
          <w:bCs/>
          <w:sz w:val="24"/>
          <w:szCs w:val="24"/>
        </w:rPr>
        <w:t>________</w:t>
      </w:r>
      <w:r w:rsidR="00A52325" w:rsidRPr="003C0B40">
        <w:rPr>
          <w:bCs/>
          <w:sz w:val="24"/>
          <w:szCs w:val="24"/>
        </w:rPr>
        <w:t xml:space="preserve"> 20</w:t>
      </w:r>
      <w:r w:rsidR="008C4E5B">
        <w:rPr>
          <w:bCs/>
          <w:sz w:val="24"/>
          <w:szCs w:val="24"/>
        </w:rPr>
        <w:t>2</w:t>
      </w:r>
      <w:r w:rsidR="008061AB">
        <w:rPr>
          <w:bCs/>
          <w:sz w:val="24"/>
          <w:szCs w:val="24"/>
        </w:rPr>
        <w:t>5</w:t>
      </w:r>
      <w:r w:rsidR="00A52325" w:rsidRPr="003C0B40">
        <w:rPr>
          <w:bCs/>
          <w:sz w:val="24"/>
          <w:szCs w:val="24"/>
        </w:rPr>
        <w:t>г.</w:t>
      </w:r>
    </w:p>
    <w:p w14:paraId="1B061363" w14:textId="77777777" w:rsidR="00080143" w:rsidRPr="00F239E4" w:rsidRDefault="00080143" w:rsidP="00924485">
      <w:pPr>
        <w:spacing w:line="276" w:lineRule="auto"/>
        <w:jc w:val="both"/>
        <w:rPr>
          <w:bCs/>
          <w:sz w:val="24"/>
          <w:szCs w:val="24"/>
        </w:rPr>
      </w:pPr>
    </w:p>
    <w:p w14:paraId="53227ADB" w14:textId="57FFF8A3" w:rsidR="00A52325" w:rsidRPr="004B2906" w:rsidRDefault="00A52325" w:rsidP="001E6746">
      <w:pPr>
        <w:shd w:val="clear" w:color="auto" w:fill="FFFFFF"/>
        <w:spacing w:line="276" w:lineRule="auto"/>
        <w:jc w:val="both"/>
        <w:rPr>
          <w:sz w:val="22"/>
          <w:szCs w:val="24"/>
        </w:rPr>
      </w:pPr>
      <w:r w:rsidRPr="000D382F">
        <w:rPr>
          <w:bCs/>
          <w:sz w:val="24"/>
          <w:szCs w:val="24"/>
        </w:rPr>
        <w:tab/>
      </w:r>
      <w:r w:rsidR="00BE5571"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r w:rsidR="00A20A19" w:rsidRPr="00A20A19">
        <w:rPr>
          <w:sz w:val="24"/>
          <w:szCs w:val="24"/>
        </w:rPr>
        <w:t>Загидуллина Руслана Фануровича (03.01.1986 г.р.; м.р.: г. Стерлитамак РБ; ИНН 026813850872; СНИЛС 114-450-647 26; проживает: РБ, г. Стерлитамак, ул. Николаева, д.22, кв.32) 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 утверждена Решением Арбитражного суда Республики Башкортостан от 11.07.2023 г. по делу № А07-9742/2023</w:t>
      </w:r>
      <w:r w:rsidR="006B43A7" w:rsidRPr="004D45EC">
        <w:rPr>
          <w:sz w:val="22"/>
          <w:szCs w:val="24"/>
        </w:rPr>
        <w:t xml:space="preserve">, именуемая в дальнейшем </w:t>
      </w:r>
      <w:r w:rsidRPr="008C4E5B">
        <w:rPr>
          <w:sz w:val="24"/>
          <w:szCs w:val="24"/>
        </w:rPr>
        <w:t>«</w:t>
      </w:r>
      <w:r w:rsidRPr="008C4E5B">
        <w:rPr>
          <w:b/>
          <w:sz w:val="24"/>
          <w:szCs w:val="24"/>
        </w:rPr>
        <w:t>Организатор торгов</w:t>
      </w:r>
      <w:r w:rsidRPr="008C4E5B">
        <w:rPr>
          <w:sz w:val="24"/>
          <w:szCs w:val="24"/>
        </w:rPr>
        <w:t>», с одной стороны и ___________________________________________</w:t>
      </w:r>
      <w:r w:rsidR="00CB5F72" w:rsidRPr="008C4E5B">
        <w:rPr>
          <w:sz w:val="24"/>
          <w:szCs w:val="24"/>
        </w:rPr>
        <w:t>__________________</w:t>
      </w:r>
      <w:r w:rsidRPr="008C4E5B">
        <w:rPr>
          <w:sz w:val="24"/>
          <w:szCs w:val="24"/>
        </w:rPr>
        <w:t>____, именуемый в дальнейшем «</w:t>
      </w:r>
      <w:r w:rsidRPr="008C4E5B">
        <w:rPr>
          <w:b/>
          <w:sz w:val="24"/>
          <w:szCs w:val="24"/>
        </w:rPr>
        <w:t>Претендент</w:t>
      </w:r>
      <w:r w:rsidRPr="008C4E5B">
        <w:rPr>
          <w:sz w:val="24"/>
          <w:szCs w:val="24"/>
        </w:rPr>
        <w:t>», с другой стороны заключили настоящий договор о нижеследующем:</w:t>
      </w:r>
    </w:p>
    <w:p w14:paraId="6CCFFEB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26CC167" w14:textId="06B38F6A" w:rsidR="00A52325" w:rsidRPr="008C4E5B" w:rsidRDefault="00A52325" w:rsidP="009710F1">
      <w:pPr>
        <w:spacing w:line="276" w:lineRule="auto"/>
        <w:jc w:val="both"/>
        <w:rPr>
          <w:sz w:val="24"/>
          <w:szCs w:val="24"/>
        </w:rPr>
      </w:pPr>
      <w:r w:rsidRPr="008C4E5B">
        <w:rPr>
          <w:b/>
          <w:sz w:val="24"/>
          <w:szCs w:val="24"/>
        </w:rPr>
        <w:t>1.1.</w:t>
      </w:r>
      <w:r w:rsidRPr="008C4E5B">
        <w:rPr>
          <w:sz w:val="24"/>
          <w:szCs w:val="24"/>
        </w:rPr>
        <w:t xml:space="preserve"> Претендент обязуется перечислить на </w:t>
      </w:r>
      <w:r w:rsidR="00ED74BA" w:rsidRPr="008C4E5B">
        <w:rPr>
          <w:sz w:val="24"/>
          <w:szCs w:val="24"/>
        </w:rPr>
        <w:t>расчетны</w:t>
      </w:r>
      <w:r w:rsidR="00D51A29" w:rsidRPr="008C4E5B">
        <w:rPr>
          <w:sz w:val="24"/>
          <w:szCs w:val="24"/>
        </w:rPr>
        <w:t>й</w:t>
      </w:r>
      <w:r w:rsidR="00ED74BA" w:rsidRPr="008C4E5B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 xml:space="preserve">счет </w:t>
      </w:r>
      <w:r w:rsidR="00603D19" w:rsidRPr="00AE787A">
        <w:rPr>
          <w:sz w:val="24"/>
          <w:szCs w:val="24"/>
        </w:rPr>
        <w:t xml:space="preserve">для перечисления задатка: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30101810500000000653, не позднее 09-00 часов </w:t>
      </w:r>
      <w:r w:rsidR="004C6CEB">
        <w:rPr>
          <w:sz w:val="24"/>
          <w:szCs w:val="24"/>
        </w:rPr>
        <w:t>1</w:t>
      </w:r>
      <w:r w:rsidR="004E5D6E">
        <w:rPr>
          <w:sz w:val="24"/>
          <w:szCs w:val="24"/>
        </w:rPr>
        <w:t>7</w:t>
      </w:r>
      <w:r w:rsidR="00603D19" w:rsidRPr="00AE787A">
        <w:rPr>
          <w:sz w:val="24"/>
          <w:szCs w:val="24"/>
        </w:rPr>
        <w:t>.</w:t>
      </w:r>
      <w:r w:rsidR="00B47BC2">
        <w:rPr>
          <w:sz w:val="24"/>
          <w:szCs w:val="24"/>
        </w:rPr>
        <w:t>1</w:t>
      </w:r>
      <w:r w:rsidR="004C6CEB">
        <w:rPr>
          <w:sz w:val="24"/>
          <w:szCs w:val="24"/>
        </w:rPr>
        <w:t>2</w:t>
      </w:r>
      <w:r w:rsidR="00603D19" w:rsidRPr="00AE787A">
        <w:rPr>
          <w:sz w:val="24"/>
          <w:szCs w:val="24"/>
        </w:rPr>
        <w:t>.2025г.</w:t>
      </w:r>
      <w:r w:rsidR="00603D19">
        <w:rPr>
          <w:sz w:val="24"/>
          <w:szCs w:val="24"/>
        </w:rPr>
        <w:t xml:space="preserve"> </w:t>
      </w:r>
      <w:r w:rsidRPr="008C4E5B">
        <w:rPr>
          <w:sz w:val="24"/>
          <w:szCs w:val="24"/>
        </w:rPr>
        <w:t>в счет обеспечения оплаты приобретаемого</w:t>
      </w:r>
      <w:r w:rsidR="00924485" w:rsidRPr="008C4E5B">
        <w:rPr>
          <w:sz w:val="24"/>
          <w:szCs w:val="24"/>
        </w:rPr>
        <w:t xml:space="preserve"> </w:t>
      </w:r>
      <w:r w:rsidR="002E10F5" w:rsidRPr="002E10F5">
        <w:rPr>
          <w:sz w:val="24"/>
          <w:szCs w:val="24"/>
        </w:rPr>
        <w:t>Лот №</w:t>
      </w:r>
      <w:r w:rsidR="006B43A7">
        <w:rPr>
          <w:sz w:val="24"/>
          <w:szCs w:val="24"/>
        </w:rPr>
        <w:t>__-_____________________________</w:t>
      </w:r>
    </w:p>
    <w:p w14:paraId="214441FE" w14:textId="77777777" w:rsidR="00924485" w:rsidRPr="00924485" w:rsidRDefault="00924485" w:rsidP="002E10F5">
      <w:pPr>
        <w:spacing w:line="276" w:lineRule="auto"/>
        <w:jc w:val="both"/>
        <w:rPr>
          <w:sz w:val="24"/>
          <w:szCs w:val="24"/>
        </w:rPr>
      </w:pPr>
    </w:p>
    <w:p w14:paraId="52A4823E" w14:textId="77777777" w:rsidR="00A52325" w:rsidRPr="00ED74BA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BA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C25749F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Претендент обязан:</w:t>
      </w:r>
    </w:p>
    <w:p w14:paraId="13F7A10D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2.1.1.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</w:t>
      </w:r>
      <w:hyperlink r:id="rId4" w:history="1">
        <w:r w:rsidRPr="003932EC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</w:t>
      </w:r>
      <w:r w:rsidR="00ED74BA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Pr="003932EC">
        <w:rPr>
          <w:rFonts w:ascii="Times New Roman" w:hAnsi="Times New Roman" w:cs="Times New Roman"/>
          <w:sz w:val="24"/>
          <w:szCs w:val="24"/>
        </w:rPr>
        <w:t xml:space="preserve">счет, указанный в </w:t>
      </w:r>
      <w:hyperlink r:id="rId5" w:history="1">
        <w:r w:rsidRPr="003932EC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настоящего Договора, в </w:t>
      </w:r>
      <w:r w:rsidR="00ED74BA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Pr="003932EC">
        <w:rPr>
          <w:rFonts w:ascii="Times New Roman" w:hAnsi="Times New Roman" w:cs="Times New Roman"/>
          <w:sz w:val="24"/>
          <w:szCs w:val="24"/>
        </w:rPr>
        <w:t>срок</w:t>
      </w:r>
      <w:r w:rsidR="00ED74BA">
        <w:rPr>
          <w:rFonts w:ascii="Times New Roman" w:hAnsi="Times New Roman" w:cs="Times New Roman"/>
          <w:sz w:val="24"/>
          <w:szCs w:val="24"/>
        </w:rPr>
        <w:t>а приема заявок, но не менее чем 25 дней со дня публикации сообщения о начале торгов</w:t>
      </w:r>
      <w:r w:rsidRPr="003932EC">
        <w:rPr>
          <w:rFonts w:ascii="Times New Roman" w:hAnsi="Times New Roman" w:cs="Times New Roman"/>
          <w:sz w:val="24"/>
          <w:szCs w:val="24"/>
        </w:rPr>
        <w:t>.</w:t>
      </w:r>
    </w:p>
    <w:p w14:paraId="1DEA266C" w14:textId="77777777" w:rsidR="00A52325" w:rsidRPr="003932EC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2.1.2.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аукциона в течение 5-ти рабочих дней с даты получения предложения Организатора торгов о заключении договора </w:t>
      </w:r>
      <w:r w:rsidR="00C31214">
        <w:rPr>
          <w:rFonts w:ascii="Times New Roman" w:hAnsi="Times New Roman" w:cs="Times New Roman"/>
          <w:sz w:val="24"/>
          <w:szCs w:val="24"/>
        </w:rPr>
        <w:t>купли продажи имущества</w:t>
      </w:r>
      <w:r w:rsidRPr="003932EC">
        <w:rPr>
          <w:rFonts w:ascii="Times New Roman" w:hAnsi="Times New Roman" w:cs="Times New Roman"/>
          <w:sz w:val="24"/>
          <w:szCs w:val="24"/>
        </w:rPr>
        <w:t xml:space="preserve"> подписать его, при этом перечисленный Претендентом задаток засчитывается продавцом в счет оплаты по заключенному договору.</w:t>
      </w:r>
    </w:p>
    <w:p w14:paraId="3AD0C7A4" w14:textId="77777777" w:rsidR="00A5232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2.1.3.</w:t>
      </w:r>
      <w:r w:rsidRPr="003932EC">
        <w:rPr>
          <w:rFonts w:ascii="Times New Roman" w:hAnsi="Times New Roman" w:cs="Times New Roman"/>
          <w:sz w:val="24"/>
          <w:szCs w:val="24"/>
        </w:rPr>
        <w:t xml:space="preserve"> В случае отказа или уклонения Претендента (победителя торгов) от подписания договора в течение пяти дней с даты получения указанного в </w:t>
      </w:r>
      <w:hyperlink r:id="rId6" w:history="1">
        <w:r w:rsidRPr="003932EC">
          <w:rPr>
            <w:rFonts w:ascii="Times New Roman" w:hAnsi="Times New Roman" w:cs="Times New Roman"/>
            <w:sz w:val="24"/>
            <w:szCs w:val="24"/>
          </w:rPr>
          <w:t>п. 2.2.4</w:t>
        </w:r>
      </w:hyperlink>
      <w:r w:rsidRPr="003932EC">
        <w:rPr>
          <w:rFonts w:ascii="Times New Roman" w:hAnsi="Times New Roman" w:cs="Times New Roman"/>
          <w:sz w:val="24"/>
          <w:szCs w:val="24"/>
        </w:rPr>
        <w:t xml:space="preserve"> предложения внесенный задаток</w:t>
      </w:r>
      <w:r w:rsidRPr="00E97109">
        <w:rPr>
          <w:rFonts w:ascii="Times New Roman" w:hAnsi="Times New Roman" w:cs="Times New Roman"/>
          <w:sz w:val="24"/>
          <w:szCs w:val="24"/>
        </w:rPr>
        <w:t xml:space="preserve"> ему не возвращается и Организатор торгов вправе предложить заключить договор уступки права требования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7687A036" w14:textId="77777777" w:rsidR="00A52325" w:rsidRPr="004E0B45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</w:t>
      </w:r>
      <w:r w:rsidRPr="004E0B45">
        <w:rPr>
          <w:rFonts w:ascii="Times New Roman" w:hAnsi="Times New Roman" w:cs="Times New Roman"/>
          <w:sz w:val="24"/>
          <w:szCs w:val="24"/>
          <w:u w:val="single"/>
        </w:rPr>
        <w:t>Организатор торгов обязан:</w:t>
      </w:r>
    </w:p>
    <w:p w14:paraId="4C1A3C51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отзыва Претендентом поданной заявки в срок не позднее трех дней до окончания срока приема заявок вернуть задаток в пятидневный срок со дня поступления уведомления об отзыве заявки на счет, указанный Претендентом.</w:t>
      </w:r>
    </w:p>
    <w:p w14:paraId="2588BD47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снятия предмета торгов с аукциона вернуть задаток в пятидневный срок со дня принятия решения об отмене аукциона.</w:t>
      </w:r>
    </w:p>
    <w:p w14:paraId="09D21C1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Претендента к участию в аукционе вернуть задаток в трехдневный срок со дня подписания протокола об итогах приема заявок </w:t>
      </w:r>
      <w:r w:rsidRPr="00E97109">
        <w:rPr>
          <w:rFonts w:ascii="Times New Roman" w:hAnsi="Times New Roman" w:cs="Times New Roman"/>
          <w:sz w:val="24"/>
          <w:szCs w:val="24"/>
        </w:rPr>
        <w:lastRenderedPageBreak/>
        <w:t xml:space="preserve">либо в пятидневный срок с момента поступления задатка на счет </w:t>
      </w:r>
      <w:r w:rsidR="00603D19">
        <w:rPr>
          <w:rFonts w:ascii="Times New Roman" w:hAnsi="Times New Roman" w:cs="Times New Roman"/>
          <w:sz w:val="24"/>
          <w:szCs w:val="24"/>
        </w:rPr>
        <w:t>Электронной торговой площадки.</w:t>
      </w:r>
    </w:p>
    <w:p w14:paraId="5C8B98C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2.2.4.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признания Претендента победителем торгов направить ему в течение 2-х рабочих дней с даты подписания протокола о результатах проведения торгов копии этого протокола. В течение 5-ти дней с даты подписания этого протокола направить Претенденту (победителю торгов) предложение заключить договор уступки права требования с приложением проекта данного договора в соответствии с представленным победителем торгов предложением о цене предприятия.</w:t>
      </w:r>
    </w:p>
    <w:p w14:paraId="7270297C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2.2.5.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 случае непризнания Претендента победителем аукциона вернуть задаток в 5-дневный срок со дня учреждения Организатором торгов протокола об итогах аукциона.</w:t>
      </w:r>
    </w:p>
    <w:p w14:paraId="53F4602C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1A6800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вступает в силу со дня его подписания сторонами.</w:t>
      </w:r>
    </w:p>
    <w:p w14:paraId="4D14B70B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3.2.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EBF022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0C368BD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4.1.</w:t>
      </w:r>
      <w:r w:rsidRPr="00E9710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DC0EDF">
        <w:rPr>
          <w:rFonts w:ascii="Times New Roman" w:hAnsi="Times New Roman" w:cs="Times New Roman"/>
          <w:sz w:val="24"/>
          <w:szCs w:val="24"/>
        </w:rPr>
        <w:t xml:space="preserve"> </w:t>
      </w:r>
      <w:r w:rsidRPr="00E97109">
        <w:rPr>
          <w:rFonts w:ascii="Times New Roman" w:hAnsi="Times New Roman" w:cs="Times New Roman"/>
          <w:sz w:val="24"/>
          <w:szCs w:val="24"/>
        </w:rPr>
        <w:t xml:space="preserve">достижения согласия рассматриваются в Арбитражном суде </w:t>
      </w:r>
      <w:r w:rsidR="00924485">
        <w:rPr>
          <w:rFonts w:ascii="Times New Roman" w:hAnsi="Times New Roman" w:cs="Times New Roman"/>
          <w:sz w:val="24"/>
          <w:szCs w:val="24"/>
        </w:rPr>
        <w:t>Республики Башкортостан.</w:t>
      </w:r>
    </w:p>
    <w:p w14:paraId="1396062F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4.2.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7D7805B9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B45">
        <w:rPr>
          <w:rFonts w:ascii="Times New Roman" w:hAnsi="Times New Roman" w:cs="Times New Roman"/>
          <w:b/>
          <w:sz w:val="24"/>
          <w:szCs w:val="24"/>
        </w:rPr>
        <w:t>4.3.</w:t>
      </w:r>
      <w:r w:rsidRPr="00E97109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0808372" w14:textId="77777777" w:rsidR="00A52325" w:rsidRPr="00E97109" w:rsidRDefault="00A52325" w:rsidP="00536E2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3F5BFE" w14:textId="77777777" w:rsidR="00A52325" w:rsidRPr="009E7ECE" w:rsidRDefault="00A52325" w:rsidP="00536E27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ECE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  <w:r w:rsidR="001B49A6">
        <w:rPr>
          <w:rFonts w:ascii="Times New Roman" w:hAnsi="Times New Roman" w:cs="Times New Roman"/>
          <w:b/>
          <w:sz w:val="24"/>
          <w:szCs w:val="24"/>
        </w:rPr>
        <w:t>:</w:t>
      </w:r>
    </w:p>
    <w:p w14:paraId="62B90639" w14:textId="77777777" w:rsidR="00A52325" w:rsidRPr="00985491" w:rsidRDefault="00C77606" w:rsidP="00536E27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491">
        <w:rPr>
          <w:rFonts w:ascii="Times New Roman" w:hAnsi="Times New Roman" w:cs="Times New Roman"/>
          <w:b/>
          <w:sz w:val="24"/>
          <w:szCs w:val="24"/>
          <w:u w:val="single"/>
        </w:rPr>
        <w:t>Организатор торгов</w:t>
      </w:r>
      <w:r w:rsidR="00A74804" w:rsidRPr="009854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F30B409" w14:textId="77777777" w:rsidR="00A52325" w:rsidRPr="00985491" w:rsidRDefault="00924485" w:rsidP="001E6746">
      <w:pPr>
        <w:tabs>
          <w:tab w:val="left" w:pos="4536"/>
        </w:tabs>
        <w:spacing w:line="276" w:lineRule="auto"/>
        <w:jc w:val="both"/>
        <w:rPr>
          <w:sz w:val="24"/>
          <w:szCs w:val="24"/>
        </w:rPr>
      </w:pPr>
      <w:r w:rsidRPr="00985491">
        <w:rPr>
          <w:sz w:val="24"/>
          <w:szCs w:val="24"/>
        </w:rPr>
        <w:t xml:space="preserve">Добрынина Ирина Зуфаровна (ИНН 027720615099, адрес: </w:t>
      </w:r>
      <w:r w:rsidR="00044185" w:rsidRPr="00F56A04">
        <w:rPr>
          <w:sz w:val="24"/>
          <w:szCs w:val="24"/>
        </w:rPr>
        <w:t xml:space="preserve">РБ, </w:t>
      </w:r>
      <w:r w:rsidR="00044185" w:rsidRPr="00F56A04">
        <w:rPr>
          <w:sz w:val="24"/>
          <w:szCs w:val="24"/>
          <w:shd w:val="clear" w:color="auto" w:fill="FFFFFF"/>
        </w:rPr>
        <w:t>г. Уфа, ул. Проспект Октября 69/2</w:t>
      </w:r>
      <w:r w:rsidRPr="00985491">
        <w:rPr>
          <w:sz w:val="24"/>
          <w:szCs w:val="24"/>
        </w:rPr>
        <w:t>, sroufa@mail.ru), член СОЮЗ «Саморегулируемая организация арбитражных управляющих Северо-Запада, 191060, г. Санкт-Петербург, ул. Смольного, д.1/3, п. 6 ОГ</w:t>
      </w:r>
      <w:r w:rsidR="009710F1">
        <w:rPr>
          <w:sz w:val="24"/>
          <w:szCs w:val="24"/>
        </w:rPr>
        <w:t xml:space="preserve">РН 1027809209471 ИНН 7825489593) </w:t>
      </w:r>
      <w:r w:rsidR="009710F1" w:rsidRPr="009710F1">
        <w:rPr>
          <w:sz w:val="24"/>
          <w:szCs w:val="24"/>
        </w:rPr>
        <w:t xml:space="preserve">реквизиты расчетного счета для задатков </w:t>
      </w:r>
      <w:r w:rsidR="00603D19" w:rsidRPr="00AE787A">
        <w:rPr>
          <w:sz w:val="24"/>
          <w:szCs w:val="24"/>
          <w:u w:val="single"/>
        </w:rPr>
        <w:t>Получатель</w:t>
      </w:r>
      <w:r w:rsidR="00603D19" w:rsidRPr="00AE787A">
        <w:rPr>
          <w:sz w:val="24"/>
          <w:szCs w:val="24"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</w:t>
      </w:r>
    </w:p>
    <w:p w14:paraId="3A77BCB9" w14:textId="77777777" w:rsidR="00074340" w:rsidRPr="00985491" w:rsidRDefault="00074340" w:rsidP="00536E2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__________________________/Добрынина И.З./</w:t>
      </w:r>
    </w:p>
    <w:p w14:paraId="1E8FDE00" w14:textId="77777777" w:rsidR="00924485" w:rsidRDefault="00924485" w:rsidP="00536E27">
      <w:pPr>
        <w:spacing w:line="276" w:lineRule="auto"/>
      </w:pPr>
    </w:p>
    <w:p w14:paraId="104462D8" w14:textId="77777777" w:rsidR="00C77606" w:rsidRPr="004E0B45" w:rsidRDefault="00C77606" w:rsidP="00536E27">
      <w:pPr>
        <w:spacing w:line="276" w:lineRule="auto"/>
        <w:rPr>
          <w:b/>
          <w:sz w:val="24"/>
          <w:szCs w:val="24"/>
          <w:u w:val="single"/>
        </w:rPr>
      </w:pPr>
      <w:r w:rsidRPr="004E0B45">
        <w:rPr>
          <w:b/>
          <w:sz w:val="24"/>
          <w:szCs w:val="24"/>
          <w:u w:val="single"/>
        </w:rPr>
        <w:t>Претендент</w:t>
      </w:r>
      <w:r w:rsidR="004E0B45">
        <w:rPr>
          <w:b/>
          <w:sz w:val="24"/>
          <w:szCs w:val="24"/>
          <w:u w:val="single"/>
        </w:rPr>
        <w:t>:</w:t>
      </w:r>
    </w:p>
    <w:p w14:paraId="2A90BED4" w14:textId="77777777" w:rsidR="00074340" w:rsidRPr="00C77606" w:rsidRDefault="00C77606" w:rsidP="00536E27">
      <w:pPr>
        <w:spacing w:line="276" w:lineRule="auto"/>
        <w:rPr>
          <w:b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74340" w:rsidRPr="00C77606" w:rsidSect="00417CA0">
      <w:pgSz w:w="11906" w:h="16838" w:code="9"/>
      <w:pgMar w:top="284" w:right="850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25"/>
    <w:rsid w:val="000050C3"/>
    <w:rsid w:val="00044185"/>
    <w:rsid w:val="00074340"/>
    <w:rsid w:val="00080143"/>
    <w:rsid w:val="000907A9"/>
    <w:rsid w:val="000A5032"/>
    <w:rsid w:val="000B6B1D"/>
    <w:rsid w:val="00125ED9"/>
    <w:rsid w:val="00185AF7"/>
    <w:rsid w:val="001972EE"/>
    <w:rsid w:val="001B49A6"/>
    <w:rsid w:val="001E3D7C"/>
    <w:rsid w:val="001E6746"/>
    <w:rsid w:val="002021A5"/>
    <w:rsid w:val="00217E2B"/>
    <w:rsid w:val="002620D3"/>
    <w:rsid w:val="002C5AD5"/>
    <w:rsid w:val="002E10F5"/>
    <w:rsid w:val="003F65F8"/>
    <w:rsid w:val="00417CA0"/>
    <w:rsid w:val="00426ACC"/>
    <w:rsid w:val="004A3B49"/>
    <w:rsid w:val="004B2906"/>
    <w:rsid w:val="004B3824"/>
    <w:rsid w:val="004C6CEB"/>
    <w:rsid w:val="004D47AB"/>
    <w:rsid w:val="004E0B45"/>
    <w:rsid w:val="004E5D6E"/>
    <w:rsid w:val="00536E27"/>
    <w:rsid w:val="00554BC9"/>
    <w:rsid w:val="00564DFF"/>
    <w:rsid w:val="005D2D6B"/>
    <w:rsid w:val="005E0626"/>
    <w:rsid w:val="00603D19"/>
    <w:rsid w:val="00652B4C"/>
    <w:rsid w:val="006B43A7"/>
    <w:rsid w:val="007233B5"/>
    <w:rsid w:val="00765A44"/>
    <w:rsid w:val="00777BD8"/>
    <w:rsid w:val="008061AB"/>
    <w:rsid w:val="00845114"/>
    <w:rsid w:val="00851840"/>
    <w:rsid w:val="008C4E5B"/>
    <w:rsid w:val="008F7416"/>
    <w:rsid w:val="00924485"/>
    <w:rsid w:val="009710F1"/>
    <w:rsid w:val="00985491"/>
    <w:rsid w:val="009E7ECE"/>
    <w:rsid w:val="009F102A"/>
    <w:rsid w:val="00A20A19"/>
    <w:rsid w:val="00A52325"/>
    <w:rsid w:val="00A56A10"/>
    <w:rsid w:val="00A74804"/>
    <w:rsid w:val="00B47BC2"/>
    <w:rsid w:val="00B56D80"/>
    <w:rsid w:val="00BE5571"/>
    <w:rsid w:val="00C05AF8"/>
    <w:rsid w:val="00C242AD"/>
    <w:rsid w:val="00C31214"/>
    <w:rsid w:val="00C5007D"/>
    <w:rsid w:val="00C5471C"/>
    <w:rsid w:val="00C55037"/>
    <w:rsid w:val="00C75A06"/>
    <w:rsid w:val="00C77606"/>
    <w:rsid w:val="00CB5F72"/>
    <w:rsid w:val="00CD6E27"/>
    <w:rsid w:val="00CE091C"/>
    <w:rsid w:val="00D2650B"/>
    <w:rsid w:val="00D41629"/>
    <w:rsid w:val="00D51A29"/>
    <w:rsid w:val="00D73DA6"/>
    <w:rsid w:val="00DC0EDF"/>
    <w:rsid w:val="00DC25A9"/>
    <w:rsid w:val="00E34E5F"/>
    <w:rsid w:val="00E70987"/>
    <w:rsid w:val="00EA2B9D"/>
    <w:rsid w:val="00ED74BA"/>
    <w:rsid w:val="00F239E4"/>
    <w:rsid w:val="00F24F9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30E41"/>
  <w15:chartTrackingRefBased/>
  <w15:docId w15:val="{90FFB035-EC35-471E-A7EE-7B7C3CC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A52325"/>
    <w:rPr>
      <w:color w:val="0000FF"/>
      <w:u w:val="single"/>
    </w:rPr>
  </w:style>
  <w:style w:type="paragraph" w:customStyle="1" w:styleId="ConsNonformat">
    <w:name w:val="ConsNonformat"/>
    <w:rsid w:val="00A52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Обычный (веб)"/>
    <w:basedOn w:val="a"/>
    <w:unhideWhenUsed/>
    <w:rsid w:val="00CB5F72"/>
    <w:pPr>
      <w:spacing w:before="100" w:beforeAutospacing="1" w:after="100" w:afterAutospacing="1"/>
    </w:pPr>
    <w:rPr>
      <w:rFonts w:ascii="Times" w:hAnsi="Times"/>
    </w:rPr>
  </w:style>
  <w:style w:type="character" w:styleId="a5">
    <w:name w:val="FollowedHyperlink"/>
    <w:uiPriority w:val="99"/>
    <w:semiHidden/>
    <w:unhideWhenUsed/>
    <w:rsid w:val="00564D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PAP;n=10311;fld=134;dst=100018" TargetMode="External"/><Relationship Id="rId5" Type="http://schemas.openxmlformats.org/officeDocument/2006/relationships/hyperlink" Target="consultantplus://offline/main?base=PAP;n=10311;fld=134;dst=100027" TargetMode="External"/><Relationship Id="rId4" Type="http://schemas.openxmlformats.org/officeDocument/2006/relationships/hyperlink" Target="consultantplus://offline/main?base=PAP;n=10311;fld=134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 ____</vt:lpstr>
    </vt:vector>
  </TitlesOfParts>
  <Company>Microsoft</Company>
  <LinksUpToDate>false</LinksUpToDate>
  <CharactersWithSpaces>5642</CharactersWithSpaces>
  <SharedDoc>false</SharedDoc>
  <HLinks>
    <vt:vector size="18" baseType="variant">
      <vt:variant>
        <vt:i4>1376336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consultantplus://offline/main?base=PAP;n=10311;fld=134;dst=100018</vt:lpwstr>
      </vt:variant>
      <vt:variant>
        <vt:lpwstr/>
      </vt:variant>
      <vt:variant>
        <vt:i4>1441872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consultantplus://offline/main?base=PAP;n=10311;fld=134;dst=100027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consultantplus://offline/main?base=PAP;n=10311;fld=134;dst=100006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 ____</dc:title>
  <dc:subject/>
  <dc:creator>ольга</dc:creator>
  <cp:keywords/>
  <cp:lastModifiedBy>user</cp:lastModifiedBy>
  <cp:revision>8</cp:revision>
  <cp:lastPrinted>2018-07-03T11:35:00Z</cp:lastPrinted>
  <dcterms:created xsi:type="dcterms:W3CDTF">2025-09-22T07:29:00Z</dcterms:created>
  <dcterms:modified xsi:type="dcterms:W3CDTF">2025-11-06T11:20:00Z</dcterms:modified>
</cp:coreProperties>
</file>