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Жилой дом общей площадью 70.20 кв.м., расположенный по адресу: Тамбовская область, р-н Пичаевский, с. Рудовка, ул. Нагорная, д. 93.Кадастровый номер: 68:14:1301019:67.номер государственной регистрации:  68-01/10-1/2001-724.Земельный участок общей площадью 4000.00 кв.м. Местоположение установлено относительно ориентира, расположенного в границах участка. Почтовый адрес ориентира: Тамбовская область, р-н. Пичаевский, с. Рудовка, ул. Нагорная, д. 93.Категория земель: земли населенных пунктов. Вид разрешенного использования: для ведения личного подсобного хозяйства.Кадастровый номер: 68:14:1301020:1.Номер государственной регистрации: 68-01/10-1/2001-725.В ЕГРН отсутствуют сведения о местоположении границ земельного участка.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Жабкин Юрий Александрович (дата рождения: 25.05.1980 г., место рождения: с. Рудовка, Пичаевского р-на, Тамбовской обл., СНИЛС 123-986- 940 98, ИНН 681400689641, регистрация по месту жительства: 393985, Тамбовская область, Пичаевский район, с. Рудовка, ул. Набережная, д. 37)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Жилой дом общей площадью 70.20 кв.м., расположенный по адресу: Тамбовская область, р-н Пичаевский, с. Рудовка, ул. Нагорная, д. 93.Кадастровый номер: 68:14:1301019:67.номер государственной регистрации:  68-01/10-1/2001-724.Земельный участок общей площадью 4000.00 кв.м. Местоположение установлено относительно ориентира, расположенного в границах участка. Почтовый адрес ориентира: Тамбовская область, р-н. Пичаевский, с. Рудовка, ул. Нагорная, д. 93.Категория земель: земли населенных пунктов. Вид разрешенного использования: для ведения личного подсобного хозяйства.Кадастровый номер: 68:14:1301020:1.Номер государственной регистрации: 68-01/10-1/2001-725.В ЕГРН отсутствуют сведения о местоположении границ земельного участка.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