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Зубченко Тарас Владимирович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GRAND STAREX.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Рузов Геннадий Иванович (дата рождения: 23.07.1960 г., место рождения: пос. Колдаж Шемышейского р-на Пензенской обл., СНИЛС 023-930-305-19, ИНН 772103600536, регистрация по месту жительства: 111402, г. Москва, ул. Аллея Жемчуговой, д. 5, корп. 2, кв. 264)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GRAND STAREX.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Зубченко Тарас Владимирович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