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EAB4" w14:textId="1EFF552F" w:rsidR="00C51758" w:rsidRPr="00145C33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261BDA2" w14:textId="00410FB0" w:rsidR="00C51758" w:rsidRPr="00145C33" w:rsidRDefault="00A22BC9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ИМУЩЕСТВА </w:t>
      </w:r>
      <w:r w:rsidR="000F7522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</w:t>
      </w:r>
    </w:p>
    <w:p w14:paraId="7497A906" w14:textId="77777777" w:rsidR="00A579C0" w:rsidRPr="00145C33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2B77C9" w14:textId="56C9CDEF" w:rsidR="00C51758" w:rsidRPr="00145C33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 w:rsidR="000F7522">
        <w:rPr>
          <w:rFonts w:ascii="Times New Roman" w:hAnsi="Times New Roman" w:cs="Times New Roman"/>
          <w:sz w:val="22"/>
          <w:szCs w:val="22"/>
          <w:lang w:val="ru-RU" w:eastAsia="zh-CN"/>
        </w:rPr>
        <w:t>________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 </w:t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76352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</w:t>
      </w:r>
      <w:r w:rsidR="0076352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</w:t>
      </w:r>
      <w:r w:rsidR="00765753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</w:t>
      </w:r>
      <w:r w:rsidR="00765753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«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6E6EFF">
        <w:rPr>
          <w:rFonts w:ascii="Times New Roman" w:hAnsi="Times New Roman" w:cs="Times New Roman"/>
          <w:sz w:val="22"/>
          <w:szCs w:val="22"/>
          <w:lang w:val="ru-RU" w:eastAsia="zh-CN"/>
        </w:rPr>
        <w:t>____</w:t>
      </w:r>
      <w:r w:rsidR="00D16CF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»</w:t>
      </w:r>
      <w:r w:rsidR="00903FF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747AF5">
        <w:rPr>
          <w:rFonts w:ascii="Times New Roman" w:hAnsi="Times New Roman" w:cs="Times New Roman"/>
          <w:sz w:val="22"/>
          <w:szCs w:val="22"/>
          <w:lang w:val="ru-RU" w:eastAsia="zh-CN"/>
        </w:rPr>
        <w:t>_________</w:t>
      </w:r>
      <w:r w:rsidR="0084495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4937E2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202</w:t>
      </w:r>
      <w:r w:rsidR="00877E22">
        <w:rPr>
          <w:rFonts w:ascii="Times New Roman" w:hAnsi="Times New Roman" w:cs="Times New Roman"/>
          <w:sz w:val="22"/>
          <w:szCs w:val="22"/>
          <w:lang w:val="ru-RU" w:eastAsia="zh-CN"/>
        </w:rPr>
        <w:t>__</w:t>
      </w:r>
      <w:bookmarkStart w:id="0" w:name="_GoBack"/>
      <w:bookmarkEnd w:id="0"/>
    </w:p>
    <w:p w14:paraId="649F6336" w14:textId="208AD007" w:rsidR="00C51758" w:rsidRPr="00145C33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5C58E272" w14:textId="05E12196" w:rsidR="00763520" w:rsidRPr="00DA4AE3" w:rsidRDefault="001B25FA" w:rsidP="0076352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Hlk179187991"/>
      <w:r w:rsidRPr="001B25F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ООО «КВАЗАР» (ОГРН 1037804042000, ИНН 7802209803, адрес: 192174, г. Санкт-Петербург, ул. Бабушкина, дом 91 ЛИТЕРА З, </w:t>
      </w:r>
      <w:proofErr w:type="spellStart"/>
      <w:r w:rsidRPr="001B25F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помещ</w:t>
      </w:r>
      <w:proofErr w:type="spellEnd"/>
      <w:r w:rsidRPr="001B25FA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. 1-Н, офис 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)</w:t>
      </w:r>
      <w:r w:rsidR="000F7522" w:rsidRPr="001B71F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,</w:t>
      </w:r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 именуемый в дальнейшем </w:t>
      </w:r>
      <w:r w:rsidR="000F7522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>«Продавец», «Должник»</w:t>
      </w:r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, в лице 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конкурсного управляющего</w:t>
      </w:r>
      <w:r w:rsidR="000F7522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 </w:t>
      </w:r>
      <w:r w:rsidR="000F7522" w:rsidRPr="001B71FC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Майор Федор Михайлович 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(ИНН 782020994322, СНИЛС 125-446-610 47, 196603, Санкт-Петербург, г. Пушкин, Красносельское шоссе, д.35, а/я 4), член САУ </w:t>
      </w: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«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СРО </w:t>
      </w: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«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ДЕЛО</w:t>
      </w:r>
      <w:r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»</w:t>
      </w:r>
      <w:r w:rsidR="000F7522" w:rsidRPr="001B71F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 xml:space="preserve"> (ОГРН 1035002205919, ИНН 5010029544, 125284, г Москва, Хорошевское шоссе, 32А (фактический адрес), оф.300, а/я 22)</w:t>
      </w:r>
      <w:bookmarkEnd w:id="1"/>
      <w:r w:rsidR="000F75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, действующей на основании </w:t>
      </w:r>
      <w:r w:rsidRPr="001B25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Решения Арбитражного суда города Санкт-Петербурга и Ленинградской области от 10.06.2021 г. (резолютивная часть объявлена 03.06.2021 г.) по делу № А56-65189/2020</w:t>
      </w:r>
      <w:r w:rsidR="00763520" w:rsidRPr="00DA4AE3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и </w:t>
      </w:r>
    </w:p>
    <w:p w14:paraId="4A962413" w14:textId="3CF5A53B" w:rsidR="00763520" w:rsidRPr="00DA4AE3" w:rsidRDefault="000F7522" w:rsidP="00517F3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________________________________________именуемый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</w:p>
    <w:p w14:paraId="3E0B2AB7" w14:textId="15C48AF1" w:rsidR="00C51758" w:rsidRPr="00DA4AE3" w:rsidRDefault="0039456B" w:rsidP="006E34C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A4AE3">
        <w:rPr>
          <w:rFonts w:ascii="Times New Roman" w:hAnsi="Times New Roman" w:cs="Times New Roman"/>
          <w:color w:val="000000"/>
          <w:sz w:val="22"/>
          <w:szCs w:val="22"/>
          <w:lang w:val="ru-RU"/>
        </w:rPr>
        <w:t>вместе именуемые</w:t>
      </w:r>
      <w:r w:rsidRPr="00DA4AE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903FF8" w:rsidRPr="00DA4AE3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</w:t>
      </w:r>
      <w:r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№ </w:t>
      </w:r>
      <w:r w:rsidR="00747AF5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</w:t>
      </w:r>
      <w:r w:rsidR="00903FF8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о</w:t>
      </w:r>
      <w:r w:rsidR="00145C33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  <w:r w:rsidR="00747AF5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</w:t>
      </w:r>
      <w:r w:rsidR="00446864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по продаже имущества</w:t>
      </w:r>
      <w:r w:rsidR="00A579C0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ООО </w:t>
      </w:r>
      <w:r w:rsidR="000F7522" w:rsidRPr="000F7522">
        <w:rPr>
          <w:rFonts w:ascii="Times New Roman" w:hAnsi="Times New Roman" w:cs="Times New Roman"/>
          <w:noProof/>
          <w:sz w:val="22"/>
          <w:szCs w:val="22"/>
          <w:lang w:val="ru-RU"/>
        </w:rPr>
        <w:t>«</w:t>
      </w:r>
      <w:r w:rsidR="007D5745">
        <w:rPr>
          <w:rFonts w:ascii="Times New Roman" w:hAnsi="Times New Roman" w:cs="Times New Roman"/>
          <w:noProof/>
          <w:sz w:val="22"/>
          <w:szCs w:val="22"/>
          <w:lang w:val="ru-RU"/>
        </w:rPr>
        <w:t>КВАЗАР</w:t>
      </w:r>
      <w:r w:rsidR="000F7522" w:rsidRPr="000F752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» </w:t>
      </w:r>
      <w:r w:rsidR="00446864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«Протокол торгов»)</w:t>
      </w:r>
      <w:r w:rsidR="00910729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,</w:t>
      </w:r>
      <w:r w:rsidR="00910729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заключили настоящий Договор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купли-продажи </w:t>
      </w:r>
      <w:r w:rsidR="00C51758" w:rsidRPr="00DA4AE3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«Договор»)</w:t>
      </w:r>
      <w:r w:rsidR="008D19E1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DA4AE3">
        <w:rPr>
          <w:rFonts w:ascii="Times New Roman" w:hAnsi="Times New Roman" w:cs="Times New Roman"/>
          <w:noProof/>
          <w:sz w:val="22"/>
          <w:szCs w:val="22"/>
          <w:lang w:val="ru-RU"/>
        </w:rPr>
        <w:t>о нижеследующем:</w:t>
      </w:r>
    </w:p>
    <w:p w14:paraId="4D728BEA" w14:textId="77777777" w:rsidR="00C51758" w:rsidRDefault="00C51758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4112AEBD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E6E7D41" w14:textId="6BABE1CC" w:rsidR="00C51758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63E941AA" w14:textId="77777777" w:rsidR="006B5EF5" w:rsidRPr="00145C33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FC7FA03" w14:textId="7315BD34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1.1. 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По настоящему Договору Продавец обязуется передать в собственность Покупателя имущество </w:t>
      </w:r>
      <w:r w:rsidR="001B65CC">
        <w:rPr>
          <w:rFonts w:ascii="Times New Roman" w:hAnsi="Times New Roman" w:cs="Times New Roman"/>
          <w:b/>
          <w:sz w:val="22"/>
          <w:szCs w:val="22"/>
          <w:lang w:val="ru-RU"/>
        </w:rPr>
        <w:t>(далее</w:t>
      </w:r>
      <w:r w:rsidR="00C51758" w:rsidRPr="00DB27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– «Объект»),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6E34C6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465D2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25CEFEF0" w14:textId="678BDE1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1.2. 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Под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понимается:</w:t>
      </w:r>
    </w:p>
    <w:p w14:paraId="3D48134C" w14:textId="77777777" w:rsidR="000F7522" w:rsidRPr="000F7522" w:rsidRDefault="00614178" w:rsidP="000F7522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Лот № </w:t>
      </w:r>
      <w:r w:rsid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________________________________________________________________________</w:t>
      </w:r>
      <w:r w:rsidR="00765753" w:rsidRPr="00DB27C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- </w:t>
      </w:r>
      <w:r w:rsidR="000F7522" w:rsidRP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Ограничение прав и обременение Объекта:</w:t>
      </w:r>
    </w:p>
    <w:p w14:paraId="484C5CFD" w14:textId="111922E1" w:rsidR="00747AF5" w:rsidRPr="00747AF5" w:rsidRDefault="000F7522" w:rsidP="000F7522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0F752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_______________________________________________________</w:t>
      </w:r>
      <w:r w:rsidR="00084A4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. </w:t>
      </w:r>
      <w:r w:rsidR="00747AF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14:paraId="588B9625" w14:textId="54CC7213" w:rsidR="00910729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8F74A2">
        <w:rPr>
          <w:rFonts w:ascii="Times New Roman" w:hAnsi="Times New Roman" w:cs="Times New Roman"/>
          <w:sz w:val="22"/>
          <w:szCs w:val="22"/>
          <w:lang w:val="ru-RU"/>
        </w:rPr>
        <w:t xml:space="preserve">Указанный в п.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настоящего Договора Объект Покупатель приобретает по итогам </w:t>
      </w:r>
      <w:r w:rsidR="00A07A75">
        <w:rPr>
          <w:rFonts w:ascii="Times New Roman" w:hAnsi="Times New Roman" w:cs="Times New Roman"/>
          <w:sz w:val="22"/>
          <w:szCs w:val="22"/>
          <w:lang w:val="ru-RU"/>
        </w:rPr>
        <w:t>торгов посредством публичного предложения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проведенных в рамках конкурсного прои</w:t>
      </w:r>
      <w:r w:rsidR="004A3D69">
        <w:rPr>
          <w:rFonts w:ascii="Times New Roman" w:hAnsi="Times New Roman" w:cs="Times New Roman"/>
          <w:sz w:val="22"/>
          <w:szCs w:val="22"/>
          <w:lang w:val="ru-RU"/>
        </w:rPr>
        <w:t xml:space="preserve">зводства, открытого в отношении </w:t>
      </w:r>
      <w:r w:rsidR="000F7522" w:rsidRPr="000F7522">
        <w:rPr>
          <w:rFonts w:ascii="Times New Roman" w:hAnsi="Times New Roman" w:cs="Times New Roman"/>
          <w:sz w:val="22"/>
          <w:szCs w:val="22"/>
          <w:lang w:val="ru-RU"/>
        </w:rPr>
        <w:t>ООО «</w:t>
      </w:r>
      <w:r w:rsidR="007D5745">
        <w:rPr>
          <w:rFonts w:ascii="Times New Roman" w:hAnsi="Times New Roman" w:cs="Times New Roman"/>
          <w:sz w:val="22"/>
          <w:szCs w:val="22"/>
          <w:lang w:val="ru-RU"/>
        </w:rPr>
        <w:t>КВАЗАР</w:t>
      </w:r>
      <w:r w:rsidR="000F7522" w:rsidRPr="000F7522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, согласно </w:t>
      </w:r>
      <w:r w:rsidR="00910729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</w:t>
      </w:r>
      <w:r w:rsidR="0053589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торгов.</w:t>
      </w:r>
      <w:r w:rsidR="00910729" w:rsidRPr="00145C3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53589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</w:p>
    <w:p w14:paraId="1283C6C2" w14:textId="7E0BE17B" w:rsidR="00793F3E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на Объект, подлежит государственной регис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трации в соответствии со ст.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551 Гражданск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ого Кодекса РФ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и Федеральным Законом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 xml:space="preserve"> от 13.07.2015 № 218-ФЗ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«О государ</w:t>
      </w:r>
      <w:r w:rsidR="00793F3E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недвижимости</w:t>
      </w:r>
      <w:r w:rsidR="00793F3E" w:rsidRPr="00145C33"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14:paraId="2A04C64B" w14:textId="646CB214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1.5. 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Объект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0688FB77" w14:textId="77777777" w:rsidR="006B5EF5" w:rsidRDefault="006B5EF5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4C66B7F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053BAC4" w14:textId="06036427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Цена и порядок расчётов</w:t>
      </w:r>
    </w:p>
    <w:p w14:paraId="5023BC80" w14:textId="77777777" w:rsidR="006B5EF5" w:rsidRPr="006B5EF5" w:rsidRDefault="006B5EF5" w:rsidP="006B5EF5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6AF3070" w14:textId="652E90BA" w:rsidR="00A579C0" w:rsidRPr="00145C33" w:rsidRDefault="00C51758" w:rsidP="00A579C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Общая цена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твии с П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ротоколом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3589B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r w:rsidR="00765753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по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лоту </w:t>
      </w:r>
      <w:r w:rsidR="00316FD8">
        <w:rPr>
          <w:rFonts w:ascii="Times New Roman" w:hAnsi="Times New Roman" w:cs="Times New Roman"/>
          <w:bCs/>
          <w:sz w:val="22"/>
          <w:szCs w:val="22"/>
          <w:lang w:val="ru-RU"/>
        </w:rPr>
        <w:t>№___</w:t>
      </w:r>
      <w:r w:rsidR="00614178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="0053589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80534">
        <w:rPr>
          <w:rFonts w:ascii="Times New Roman" w:hAnsi="Times New Roman" w:cs="Times New Roman"/>
          <w:sz w:val="22"/>
          <w:szCs w:val="22"/>
          <w:lang w:val="ru-RU"/>
        </w:rPr>
        <w:t xml:space="preserve">               </w:t>
      </w:r>
      <w:r w:rsidR="00747AF5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</w:t>
      </w:r>
      <w:r w:rsidR="0028053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1E63E7" w:rsidRPr="008B0C45">
        <w:rPr>
          <w:rFonts w:ascii="Times New Roman" w:hAnsi="Times New Roman" w:cs="Times New Roman"/>
          <w:b/>
          <w:sz w:val="22"/>
          <w:szCs w:val="22"/>
          <w:lang w:val="ru-RU"/>
        </w:rPr>
        <w:t>(</w:t>
      </w:r>
      <w:r w:rsidR="00747AF5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</w:t>
      </w:r>
      <w:r w:rsidR="006E6EFF">
        <w:rPr>
          <w:rFonts w:ascii="Times New Roman" w:hAnsi="Times New Roman" w:cs="Times New Roman"/>
          <w:b/>
          <w:sz w:val="22"/>
          <w:szCs w:val="22"/>
          <w:lang w:val="ru-RU"/>
        </w:rPr>
        <w:t>) рублей 00 копеек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НДС не облагается</w:t>
      </w:r>
      <w:r w:rsidR="008B0C45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E70872" w14:textId="540F5B81" w:rsidR="00FD51C2" w:rsidRPr="00FD51C2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51C2">
        <w:rPr>
          <w:rFonts w:ascii="Times New Roman" w:hAnsi="Times New Roman" w:cs="Times New Roman"/>
          <w:sz w:val="22"/>
          <w:szCs w:val="22"/>
          <w:lang w:val="ru-RU"/>
        </w:rPr>
        <w:t>2.2.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Задаток, ранее внесенный Покупателем за участие в торгах по продаже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>, в размере ______(__________) рублей (далее – Задаток), засчитывается в счет уплаты цены, указанной в п. 2.1 Договора.</w:t>
      </w:r>
    </w:p>
    <w:p w14:paraId="3C4D384F" w14:textId="0C951941" w:rsidR="00FD51C2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51C2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Денежные средства в счет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FD51C2">
        <w:rPr>
          <w:rFonts w:ascii="Times New Roman" w:hAnsi="Times New Roman" w:cs="Times New Roman"/>
          <w:sz w:val="22"/>
          <w:szCs w:val="22"/>
          <w:lang w:val="ru-RU"/>
        </w:rPr>
        <w:t xml:space="preserve">, за вычетом суммы Задатка, в размере ______ (________) рублей, Покупатель перечисляет 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159D6ED6" w14:textId="66BF2221" w:rsidR="00C51758" w:rsidRPr="00145C33" w:rsidRDefault="00FD51C2" w:rsidP="00FD51C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Цена продажи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является твердой и окончательной. Объект отчужда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тся в актуальном состоянии, поэтому никакие обстоятельства (включая выявление недостатков 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Объекта) не могут быть основанием для предъявления Покупателем требования о пересмотре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385D2FC" w14:textId="0CBF632D" w:rsidR="00FD51C2" w:rsidRPr="00145C33" w:rsidRDefault="00C51758" w:rsidP="001B297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2.4. Обязательства Покупателя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считается выполненным с момента зачисления подлежащей оплате суммы, указанной в п. 2.1 настоящего Договора, в полном объеме на расчетный счет Продавца.</w:t>
      </w:r>
    </w:p>
    <w:p w14:paraId="633772B9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1390B6E" w14:textId="0CB38197" w:rsidR="00C51758" w:rsidRPr="006B5EF5" w:rsidRDefault="006B5EF5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</w:t>
      </w:r>
      <w:r w:rsidR="00C51758" w:rsidRPr="006B5EF5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14:paraId="4B168AA7" w14:textId="77777777" w:rsidR="006B5EF5" w:rsidRPr="006B5EF5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786E33" w14:textId="42492704" w:rsidR="00C51758" w:rsidRPr="003736AD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3.1.</w:t>
      </w:r>
      <w:r w:rsidR="00F20C43" w:rsidRPr="003736AD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Продавец обязуется:</w:t>
      </w:r>
    </w:p>
    <w:p w14:paraId="7B28824D" w14:textId="4104246F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 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Не позднее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есяти) рабочих дней с момента выполнения Покупателем обязанности по оплате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5C1BB3C4" w14:textId="73712891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Передать Объект Покупателю по Акту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bookmarkStart w:id="2" w:name="_Hlk83386968"/>
      <w:r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  <w:bookmarkEnd w:id="2"/>
    </w:p>
    <w:p w14:paraId="2DCC4058" w14:textId="7A587187" w:rsidR="00C51758" w:rsidRPr="003736AD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3.2.</w:t>
      </w:r>
      <w:r w:rsidR="00F20C43" w:rsidRPr="003736AD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3736AD">
        <w:rPr>
          <w:rFonts w:ascii="Times New Roman" w:hAnsi="Times New Roman" w:cs="Times New Roman"/>
          <w:b/>
          <w:sz w:val="22"/>
          <w:szCs w:val="22"/>
          <w:lang w:val="ru-RU"/>
        </w:rPr>
        <w:t>Покупатель обязуется:</w:t>
      </w:r>
    </w:p>
    <w:p w14:paraId="0FCD3727" w14:textId="24BA2435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нности на недвижимое имущество.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Расходы по государственной регистрации перехода права собственности на Объект несёт Покупатель.</w:t>
      </w:r>
    </w:p>
    <w:p w14:paraId="4EC99C13" w14:textId="25D694C4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указанную в п. 2.1 наст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оящего Договора, в течение 30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ридцати) календарных дней с момента подписания настоящего Договора.</w:t>
      </w:r>
    </w:p>
    <w:p w14:paraId="277554A1" w14:textId="457D7B83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="00F20C43" w:rsidRPr="00145C33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Принять от Продавца Объект по Акту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</w:p>
    <w:p w14:paraId="5B3C6227" w14:textId="4AA687E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Обязательства по содержанию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переходят к Покупателю с момента 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 перехода права собственности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8E5ED1" w14:textId="77777777" w:rsidR="00C51758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AE9BAD0" w14:textId="77777777" w:rsidR="006B5EF5" w:rsidRPr="00145C33" w:rsidRDefault="006B5EF5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D839F1" w14:textId="726968FF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Действие договора, ответственность сторон</w:t>
      </w:r>
    </w:p>
    <w:p w14:paraId="5D7F298A" w14:textId="77777777" w:rsidR="006B5EF5" w:rsidRPr="006B5EF5" w:rsidRDefault="006B5EF5" w:rsidP="006B5EF5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338701" w14:textId="36D1ED9C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CEEA89" w14:textId="5AA63216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Покупателем уплаты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0CECF3AD" w14:textId="06AF84DC" w:rsidR="00FA739A" w:rsidRPr="00145C33" w:rsidRDefault="009B187E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выпла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ченный Покупателем задаток возврату не подлежит и переходит в конкурсную массу Продавца.   </w:t>
      </w:r>
    </w:p>
    <w:p w14:paraId="1C0853F3" w14:textId="2B1E897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B084FA9" w14:textId="31831774" w:rsidR="00A22BC9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</w:t>
      </w:r>
      <w:r w:rsidR="0052420F">
        <w:rPr>
          <w:rFonts w:ascii="Times New Roman" w:hAnsi="Times New Roman" w:cs="Times New Roman"/>
          <w:sz w:val="22"/>
          <w:szCs w:val="22"/>
          <w:lang w:val="ru-RU"/>
        </w:rPr>
        <w:t>ругу устанавливается равным 7 (с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еми) календарным дням.</w:t>
      </w:r>
    </w:p>
    <w:p w14:paraId="33B092C2" w14:textId="77777777" w:rsidR="006B5EF5" w:rsidRPr="00145C33" w:rsidRDefault="006B5EF5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6F9345" w14:textId="0F0DD287" w:rsidR="00C51758" w:rsidRPr="006B5EF5" w:rsidRDefault="00C51758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17FAE41C" w14:textId="77777777" w:rsidR="006B5EF5" w:rsidRPr="006B5EF5" w:rsidRDefault="006B5EF5" w:rsidP="006B5EF5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501A64" w14:textId="12F8D67D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3FBA388E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3736AD">
        <w:rPr>
          <w:rFonts w:ascii="Times New Roman" w:hAnsi="Times New Roman" w:cs="Times New Roman"/>
          <w:sz w:val="22"/>
          <w:szCs w:val="22"/>
          <w:lang w:val="ru-RU"/>
        </w:rPr>
        <w:t>стоящий Договор составлен в 3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4DAEA233" w14:textId="5DBF515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>Изменение условий настоящего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Договора </w:t>
      </w:r>
      <w:r w:rsidR="006B2405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может 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иметь </w:t>
      </w:r>
      <w:r w:rsidR="0076575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место </w:t>
      </w:r>
      <w:r w:rsidR="001D630E" w:rsidRPr="00145C33">
        <w:rPr>
          <w:rFonts w:ascii="Times New Roman" w:hAnsi="Times New Roman" w:cs="Times New Roman"/>
          <w:sz w:val="22"/>
          <w:szCs w:val="22"/>
          <w:lang w:val="ru-RU"/>
        </w:rPr>
        <w:t>только по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729BE56" w14:textId="6F6FC9E7" w:rsidR="007177A1" w:rsidRDefault="00C51758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</w:p>
    <w:p w14:paraId="254C61EF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55C438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55939A" w14:textId="77777777" w:rsidR="001B2974" w:rsidRDefault="001B2974" w:rsidP="003D2D0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0C4D24" w14:textId="77777777" w:rsidR="001B2974" w:rsidRPr="006B5EF5" w:rsidRDefault="001B2974" w:rsidP="003D2D0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19FB3E6" w14:textId="02AEE4D9" w:rsidR="007177A1" w:rsidRPr="006B5EF5" w:rsidRDefault="007177A1" w:rsidP="006B5EF5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B5EF5">
        <w:rPr>
          <w:rFonts w:ascii="Times New Roman" w:hAnsi="Times New Roman" w:cs="Times New Roman"/>
          <w:b/>
          <w:sz w:val="22"/>
          <w:szCs w:val="22"/>
          <w:lang w:val="ru-RU"/>
        </w:rPr>
        <w:t>Подписи сторон</w:t>
      </w:r>
    </w:p>
    <w:p w14:paraId="56C53BEB" w14:textId="77777777" w:rsidR="007177A1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8D8CE7B" w14:textId="77777777" w:rsidR="006E6EFF" w:rsidRPr="003736AD" w:rsidRDefault="006E6EFF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7989D81" w14:textId="77777777" w:rsidR="007177A1" w:rsidRPr="003736AD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DF56B8" w14:textId="77777777" w:rsidR="007177A1" w:rsidRDefault="007177A1" w:rsidP="007177A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031573D0" w14:textId="77777777" w:rsidR="007D5745" w:rsidRDefault="007D5745" w:rsidP="007D5745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</w:pPr>
      <w:r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ООО «КВАЗАР» (ОГРН 1037804042000, ИНН 7802209803, адрес: 192174, г. Санкт-Петербург, ул. Бабушкина, дом 91 ЛИТЕРА З, </w:t>
      </w:r>
      <w:proofErr w:type="spellStart"/>
      <w:r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помещ</w:t>
      </w:r>
      <w:proofErr w:type="spellEnd"/>
      <w:r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 xml:space="preserve">. 1-Н, офис 1), </w:t>
      </w:r>
    </w:p>
    <w:p w14:paraId="1DE67155" w14:textId="5316DB17" w:rsidR="00FD51C2" w:rsidRDefault="007D5745" w:rsidP="007D5745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</w:pPr>
      <w:r w:rsidRPr="007D574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в лице конкурсного управляющего Майор Федор Михайлович (ИНН 782020994322, СНИЛС 125-446-610 47, 196603, Санкт-Петербург, г. Пушкин, Красносельское шоссе, д.35, а/я 4), член САУ «СРО «ДЕЛО» (ОГРН 1035002205919, ИНН 5010029544, 125284, г Москва, Хорошевское шоссе, 32А (фактический адрес), оф.300, а/я 22)</w:t>
      </w:r>
      <w:r w:rsidR="00877E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 w:bidi="ru-RU"/>
        </w:rPr>
        <w:t>.</w:t>
      </w:r>
    </w:p>
    <w:p w14:paraId="2EDFE96F" w14:textId="5494AF91" w:rsidR="00877E22" w:rsidRPr="007D5745" w:rsidRDefault="00877E22" w:rsidP="007D5745">
      <w:pPr>
        <w:widowControl w:val="0"/>
        <w:spacing w:line="274" w:lineRule="exact"/>
        <w:jc w:val="both"/>
        <w:rPr>
          <w:rFonts w:ascii="Times New Roman" w:hAnsi="Times New Roman"/>
          <w:caps/>
          <w:sz w:val="22"/>
          <w:szCs w:val="22"/>
          <w:lang w:val="ru-RU"/>
        </w:rPr>
      </w:pPr>
      <w:proofErr w:type="gramStart"/>
      <w:r w:rsidRPr="00877E22">
        <w:rPr>
          <w:rFonts w:ascii="Times New Roman" w:hAnsi="Times New Roman"/>
          <w:caps/>
          <w:sz w:val="22"/>
          <w:szCs w:val="22"/>
          <w:lang w:val="ru-RU"/>
        </w:rPr>
        <w:t>р</w:t>
      </w:r>
      <w:proofErr w:type="gramEnd"/>
      <w:r w:rsidRPr="00877E22">
        <w:rPr>
          <w:rFonts w:ascii="Times New Roman" w:hAnsi="Times New Roman"/>
          <w:caps/>
          <w:sz w:val="22"/>
          <w:szCs w:val="22"/>
          <w:lang w:val="ru-RU"/>
        </w:rPr>
        <w:t>/с № 40702810232180010846, в филиале «САНКТ-ПЕТЕРБУРГСКИЙ» АО «АЛЬФА-БАНК», к/с № 30101810600000000786, БИК: 044030786.</w:t>
      </w:r>
    </w:p>
    <w:p w14:paraId="2C9687FF" w14:textId="77777777" w:rsidR="00FD51C2" w:rsidRDefault="00FD51C2" w:rsidP="00FD51C2">
      <w:pPr>
        <w:widowControl w:val="0"/>
        <w:spacing w:line="274" w:lineRule="exact"/>
        <w:rPr>
          <w:rFonts w:ascii="Times New Roman" w:hAnsi="Times New Roman"/>
          <w:bCs/>
          <w:caps/>
          <w:sz w:val="22"/>
          <w:szCs w:val="22"/>
          <w:lang w:val="ru-RU"/>
        </w:rPr>
      </w:pPr>
    </w:p>
    <w:p w14:paraId="40BB927E" w14:textId="77777777" w:rsidR="00DA4AE3" w:rsidRPr="00A833D9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5D18ECAB" w14:textId="77777777" w:rsidR="00877E0E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______________________/ </w:t>
      </w:r>
      <w:r w:rsidRPr="008D51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Майор Ф.М./ </w:t>
      </w:r>
      <w:r w:rsidRPr="008D51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ab/>
        <w:t xml:space="preserve">            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ab/>
      </w:r>
    </w:p>
    <w:p w14:paraId="43A690BE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680BA290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6182C5B2" w14:textId="77777777" w:rsidR="00877E0E" w:rsidRDefault="00877E0E" w:rsidP="00877E0E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20B52CC2" w14:textId="77777777" w:rsidR="00877E0E" w:rsidRPr="00A833D9" w:rsidRDefault="00877E0E" w:rsidP="00877E0E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ПОКУПАТЕЛЬ</w:t>
      </w:r>
    </w:p>
    <w:p w14:paraId="21684A7A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38FDEDD5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0099D11C" w14:textId="77777777" w:rsidR="00877E0E" w:rsidRDefault="00877E0E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14:paraId="76EFAFA8" w14:textId="203C4818" w:rsidR="00DA4AE3" w:rsidRPr="00A833D9" w:rsidRDefault="00DA4AE3" w:rsidP="00DA4AE3">
      <w:pPr>
        <w:widowControl w:val="0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_________________/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_______________</w:t>
      </w:r>
      <w:r w:rsidRPr="00A833D9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/</w:t>
      </w:r>
    </w:p>
    <w:p w14:paraId="6432AF99" w14:textId="77777777" w:rsidR="00DA4AE3" w:rsidRPr="00A833D9" w:rsidRDefault="00DA4AE3" w:rsidP="00DA4AE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B693C19" w14:textId="77777777" w:rsidR="006B5EF5" w:rsidRDefault="006B5EF5" w:rsidP="007177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A922337" w14:textId="77777777" w:rsidR="00C45A72" w:rsidRDefault="00C45A72" w:rsidP="007177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663F13" w14:textId="77777777" w:rsidR="007177A1" w:rsidRPr="00280C44" w:rsidRDefault="007177A1" w:rsidP="007177A1">
      <w:pPr>
        <w:pStyle w:val="a5"/>
        <w:ind w:left="927"/>
        <w:rPr>
          <w:rFonts w:ascii="Times New Roman" w:hAnsi="Times New Roman" w:cs="Times New Roman"/>
          <w:sz w:val="22"/>
          <w:szCs w:val="22"/>
          <w:lang w:val="ru-RU"/>
        </w:rPr>
      </w:pPr>
    </w:p>
    <w:p w14:paraId="0C8E7779" w14:textId="77777777" w:rsidR="007177A1" w:rsidRPr="00280C44" w:rsidRDefault="007177A1" w:rsidP="007177A1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1BA4EA" w14:textId="77777777" w:rsidR="007177A1" w:rsidRPr="007177A1" w:rsidRDefault="007177A1" w:rsidP="00B6655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B929660" w14:textId="77777777" w:rsidR="007177A1" w:rsidRPr="007177A1" w:rsidRDefault="007177A1" w:rsidP="00B66550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A558F89" w14:textId="77777777" w:rsidR="00C51758" w:rsidRPr="007177A1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EE8266C" w14:textId="77777777" w:rsidR="00C51758" w:rsidRPr="00B66550" w:rsidRDefault="00C51758" w:rsidP="00B6655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color w:val="000000"/>
          <w:lang w:val="ru-RU" w:bidi="ru-RU"/>
        </w:rPr>
      </w:pPr>
    </w:p>
    <w:p w14:paraId="5B17030E" w14:textId="77777777" w:rsidR="00C51758" w:rsidRPr="00B66550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AA78FC" w:rsidRPr="00B66550" w:rsidRDefault="00CF0562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7A41B6">
      <w:headerReference w:type="default" r:id="rId8"/>
      <w:footerReference w:type="default" r:id="rId9"/>
      <w:pgSz w:w="11906" w:h="16838"/>
      <w:pgMar w:top="851" w:right="851" w:bottom="851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886B" w14:textId="77777777" w:rsidR="00CF0562" w:rsidRDefault="00CF0562" w:rsidP="00B66550">
      <w:r>
        <w:separator/>
      </w:r>
    </w:p>
  </w:endnote>
  <w:endnote w:type="continuationSeparator" w:id="0">
    <w:p w14:paraId="3013F9FF" w14:textId="77777777" w:rsidR="00CF0562" w:rsidRDefault="00CF0562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92DA5" w14:textId="33A19766" w:rsidR="00B66550" w:rsidRPr="006B5EF5" w:rsidRDefault="00F10608">
    <w:pPr>
      <w:pStyle w:val="a8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t xml:space="preserve">      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>______________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__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/</w:t>
    </w:r>
    <w:r w:rsidR="00747AF5">
      <w:rPr>
        <w:rFonts w:ascii="Times New Roman" w:hAnsi="Times New Roman" w:cs="Times New Roman"/>
        <w:sz w:val="20"/>
        <w:szCs w:val="20"/>
        <w:lang w:val="ru-RU"/>
      </w:rPr>
      <w:t>Майор Ф.М.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/                   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           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   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            </w:t>
    </w:r>
    <w:r>
      <w:rPr>
        <w:rFonts w:ascii="Times New Roman" w:hAnsi="Times New Roman" w:cs="Times New Roman"/>
        <w:sz w:val="20"/>
        <w:szCs w:val="20"/>
        <w:lang w:val="ru-RU"/>
      </w:rPr>
      <w:t xml:space="preserve">   </w:t>
    </w:r>
    <w:r w:rsidR="00517F3A">
      <w:rPr>
        <w:rFonts w:ascii="Times New Roman" w:hAnsi="Times New Roman" w:cs="Times New Roman"/>
        <w:sz w:val="20"/>
        <w:szCs w:val="20"/>
        <w:lang w:val="ru-RU"/>
      </w:rPr>
      <w:t>______________</w:t>
    </w:r>
    <w:r w:rsidR="006B5EF5">
      <w:rPr>
        <w:rFonts w:ascii="Times New Roman" w:hAnsi="Times New Roman" w:cs="Times New Roman"/>
        <w:sz w:val="20"/>
        <w:szCs w:val="20"/>
        <w:lang w:val="ru-RU"/>
      </w:rPr>
      <w:t xml:space="preserve">  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 xml:space="preserve"> /</w:t>
    </w:r>
    <w:r w:rsidR="00747AF5">
      <w:rPr>
        <w:rFonts w:ascii="Times New Roman" w:hAnsi="Times New Roman" w:cs="Times New Roman"/>
        <w:sz w:val="20"/>
        <w:szCs w:val="20"/>
        <w:lang w:val="ru-RU"/>
      </w:rPr>
      <w:t>____________</w:t>
    </w:r>
    <w:r w:rsidR="006B5EF5" w:rsidRPr="006B5EF5">
      <w:rPr>
        <w:rFonts w:ascii="Times New Roman" w:hAnsi="Times New Roman" w:cs="Times New Roman"/>
        <w:sz w:val="20"/>
        <w:szCs w:val="20"/>
        <w:lang w:val="ru-RU"/>
      </w:rPr>
      <w:t>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E10BA" w14:textId="77777777" w:rsidR="00CF0562" w:rsidRDefault="00CF0562" w:rsidP="00B66550">
      <w:r>
        <w:separator/>
      </w:r>
    </w:p>
  </w:footnote>
  <w:footnote w:type="continuationSeparator" w:id="0">
    <w:p w14:paraId="79192C5D" w14:textId="77777777" w:rsidR="00CF0562" w:rsidRDefault="00CF0562" w:rsidP="00B6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730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72EF36" w14:textId="2E74B186" w:rsidR="006B5EF5" w:rsidRPr="006B5EF5" w:rsidRDefault="006B5EF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5E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5E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5E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7E22" w:rsidRPr="00877E22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6B5E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AE1C08" w14:textId="77777777" w:rsidR="006B5EF5" w:rsidRDefault="006B5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91D2FE7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A"/>
    <w:rsid w:val="00023702"/>
    <w:rsid w:val="000468A9"/>
    <w:rsid w:val="000663FE"/>
    <w:rsid w:val="00084A4C"/>
    <w:rsid w:val="000A072B"/>
    <w:rsid w:val="000A5C42"/>
    <w:rsid w:val="000F7522"/>
    <w:rsid w:val="00102E00"/>
    <w:rsid w:val="00107725"/>
    <w:rsid w:val="00111F43"/>
    <w:rsid w:val="001274F7"/>
    <w:rsid w:val="0014047C"/>
    <w:rsid w:val="00145C33"/>
    <w:rsid w:val="00145EBA"/>
    <w:rsid w:val="00187ABC"/>
    <w:rsid w:val="001A1D2F"/>
    <w:rsid w:val="001B25FA"/>
    <w:rsid w:val="001B2974"/>
    <w:rsid w:val="001B65CC"/>
    <w:rsid w:val="001D630E"/>
    <w:rsid w:val="001E30B7"/>
    <w:rsid w:val="001E63E7"/>
    <w:rsid w:val="00213BE9"/>
    <w:rsid w:val="0027552B"/>
    <w:rsid w:val="00280534"/>
    <w:rsid w:val="00316FD8"/>
    <w:rsid w:val="00344049"/>
    <w:rsid w:val="003707C2"/>
    <w:rsid w:val="003736AD"/>
    <w:rsid w:val="0039456B"/>
    <w:rsid w:val="003D2D07"/>
    <w:rsid w:val="003E7F36"/>
    <w:rsid w:val="004239BF"/>
    <w:rsid w:val="00446864"/>
    <w:rsid w:val="0045007B"/>
    <w:rsid w:val="0045249C"/>
    <w:rsid w:val="00464947"/>
    <w:rsid w:val="004937E2"/>
    <w:rsid w:val="004A3D69"/>
    <w:rsid w:val="004B22D5"/>
    <w:rsid w:val="004F36C1"/>
    <w:rsid w:val="00517F3A"/>
    <w:rsid w:val="0052420F"/>
    <w:rsid w:val="0053589B"/>
    <w:rsid w:val="00594678"/>
    <w:rsid w:val="005C4D0E"/>
    <w:rsid w:val="005E618C"/>
    <w:rsid w:val="00605E32"/>
    <w:rsid w:val="0061341E"/>
    <w:rsid w:val="00614178"/>
    <w:rsid w:val="006B2405"/>
    <w:rsid w:val="006B5EF5"/>
    <w:rsid w:val="006E1BDF"/>
    <w:rsid w:val="006E34C6"/>
    <w:rsid w:val="006E6826"/>
    <w:rsid w:val="006E6EFF"/>
    <w:rsid w:val="00715FA4"/>
    <w:rsid w:val="007177A1"/>
    <w:rsid w:val="00747AF5"/>
    <w:rsid w:val="00763520"/>
    <w:rsid w:val="00765753"/>
    <w:rsid w:val="00771B0F"/>
    <w:rsid w:val="00793F3E"/>
    <w:rsid w:val="007A40B5"/>
    <w:rsid w:val="007A41B6"/>
    <w:rsid w:val="007A436A"/>
    <w:rsid w:val="007C1618"/>
    <w:rsid w:val="007D5745"/>
    <w:rsid w:val="007E33F1"/>
    <w:rsid w:val="007E3F8A"/>
    <w:rsid w:val="007F6444"/>
    <w:rsid w:val="008143D5"/>
    <w:rsid w:val="008221CE"/>
    <w:rsid w:val="00844953"/>
    <w:rsid w:val="008465D2"/>
    <w:rsid w:val="008534E7"/>
    <w:rsid w:val="00877E0E"/>
    <w:rsid w:val="00877E22"/>
    <w:rsid w:val="008B0C45"/>
    <w:rsid w:val="008D125F"/>
    <w:rsid w:val="008D19E1"/>
    <w:rsid w:val="008F74A2"/>
    <w:rsid w:val="00903C68"/>
    <w:rsid w:val="00903FF8"/>
    <w:rsid w:val="00910729"/>
    <w:rsid w:val="009140D0"/>
    <w:rsid w:val="00925108"/>
    <w:rsid w:val="0093284D"/>
    <w:rsid w:val="009851E6"/>
    <w:rsid w:val="00986D89"/>
    <w:rsid w:val="009A6444"/>
    <w:rsid w:val="009B187E"/>
    <w:rsid w:val="00A07A75"/>
    <w:rsid w:val="00A22BC9"/>
    <w:rsid w:val="00A3454C"/>
    <w:rsid w:val="00A35B65"/>
    <w:rsid w:val="00A579C0"/>
    <w:rsid w:val="00A8453C"/>
    <w:rsid w:val="00A94D75"/>
    <w:rsid w:val="00A9749A"/>
    <w:rsid w:val="00AA272E"/>
    <w:rsid w:val="00AE77BA"/>
    <w:rsid w:val="00B66550"/>
    <w:rsid w:val="00B72948"/>
    <w:rsid w:val="00B77350"/>
    <w:rsid w:val="00B80483"/>
    <w:rsid w:val="00BC74DD"/>
    <w:rsid w:val="00BC79A3"/>
    <w:rsid w:val="00BD2201"/>
    <w:rsid w:val="00BE3414"/>
    <w:rsid w:val="00C032B4"/>
    <w:rsid w:val="00C45A72"/>
    <w:rsid w:val="00C51758"/>
    <w:rsid w:val="00C75E4F"/>
    <w:rsid w:val="00C8118A"/>
    <w:rsid w:val="00C92754"/>
    <w:rsid w:val="00CB61E1"/>
    <w:rsid w:val="00CC120F"/>
    <w:rsid w:val="00CE3F7D"/>
    <w:rsid w:val="00CF0562"/>
    <w:rsid w:val="00D0644B"/>
    <w:rsid w:val="00D16CF2"/>
    <w:rsid w:val="00D35E31"/>
    <w:rsid w:val="00DA4AE3"/>
    <w:rsid w:val="00DB27CC"/>
    <w:rsid w:val="00DB5802"/>
    <w:rsid w:val="00DD35CB"/>
    <w:rsid w:val="00DE3956"/>
    <w:rsid w:val="00DF1980"/>
    <w:rsid w:val="00E07795"/>
    <w:rsid w:val="00E37AE9"/>
    <w:rsid w:val="00E675FD"/>
    <w:rsid w:val="00E75CF1"/>
    <w:rsid w:val="00ED39FC"/>
    <w:rsid w:val="00EF1C86"/>
    <w:rsid w:val="00F10608"/>
    <w:rsid w:val="00F20C43"/>
    <w:rsid w:val="00F258E1"/>
    <w:rsid w:val="00F91D3A"/>
    <w:rsid w:val="00F9621D"/>
    <w:rsid w:val="00F9745C"/>
    <w:rsid w:val="00FA739A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3F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A41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1B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3F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A41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1B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user</cp:lastModifiedBy>
  <cp:revision>71</cp:revision>
  <cp:lastPrinted>2022-08-08T13:49:00Z</cp:lastPrinted>
  <dcterms:created xsi:type="dcterms:W3CDTF">2021-09-21T12:08:00Z</dcterms:created>
  <dcterms:modified xsi:type="dcterms:W3CDTF">2024-10-10T14:14:00Z</dcterms:modified>
</cp:coreProperties>
</file>