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0F85B" w14:textId="77777777" w:rsidR="00376ED6" w:rsidRPr="00243578" w:rsidRDefault="00376ED6" w:rsidP="00376ED6">
      <w:pPr>
        <w:spacing w:after="0" w:line="240" w:lineRule="auto"/>
        <w:ind w:left="4961"/>
        <w:jc w:val="both"/>
        <w:rPr>
          <w:rFonts w:ascii="Times New Roman" w:eastAsia="Times New Roman" w:hAnsi="Times New Roman" w:cs="Times New Roman"/>
          <w:bCs/>
          <w:sz w:val="20"/>
          <w:szCs w:val="24"/>
          <w:lang w:eastAsia="ru-RU"/>
        </w:rPr>
      </w:pPr>
    </w:p>
    <w:p w14:paraId="02E064A3" w14:textId="77777777" w:rsidR="00376ED6" w:rsidRPr="00243578" w:rsidRDefault="00376ED6" w:rsidP="00376ED6">
      <w:pPr>
        <w:spacing w:after="0" w:line="240" w:lineRule="auto"/>
        <w:ind w:firstLine="426"/>
        <w:rPr>
          <w:rFonts w:ascii="Times New Roman" w:hAnsi="Times New Roman" w:cs="Times New Roman"/>
          <w:sz w:val="24"/>
          <w:szCs w:val="24"/>
        </w:rPr>
      </w:pPr>
    </w:p>
    <w:p w14:paraId="19125DF3" w14:textId="6D02A4BE" w:rsidR="00777627" w:rsidRPr="00A23902" w:rsidRDefault="00F7377E" w:rsidP="00777627">
      <w:pPr>
        <w:spacing w:after="0" w:line="240" w:lineRule="auto"/>
        <w:ind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План помещения к реализации по адресу:</w:t>
      </w:r>
      <w:r w:rsidR="00777627" w:rsidRPr="00A23902">
        <w:rPr>
          <w:rFonts w:ascii="Times New Roman" w:eastAsia="Times New Roman" w:hAnsi="Times New Roman" w:cs="Times New Roman"/>
          <w:color w:val="000000"/>
          <w:sz w:val="24"/>
          <w:szCs w:val="24"/>
          <w:lang w:eastAsia="ru-RU"/>
        </w:rPr>
        <w:t xml:space="preserve"> </w:t>
      </w:r>
      <w:r w:rsidRPr="00F7377E">
        <w:rPr>
          <w:rFonts w:ascii="Times New Roman" w:eastAsia="Times New Roman" w:hAnsi="Times New Roman" w:cs="Times New Roman"/>
          <w:sz w:val="24"/>
          <w:szCs w:val="24"/>
          <w:lang w:eastAsia="ru-RU"/>
        </w:rPr>
        <w:t>Московская область, р-н Солнечногорский, рп. Андреевка, д. 16Б, пом.1</w:t>
      </w:r>
      <w:r>
        <w:rPr>
          <w:rFonts w:ascii="Times New Roman" w:eastAsia="Times New Roman" w:hAnsi="Times New Roman" w:cs="Times New Roman"/>
          <w:sz w:val="24"/>
          <w:szCs w:val="24"/>
          <w:lang w:eastAsia="ru-RU"/>
        </w:rPr>
        <w:t xml:space="preserve"> (не заштрихован)</w:t>
      </w:r>
    </w:p>
    <w:p w14:paraId="70AADF8F" w14:textId="77777777" w:rsidR="00777627" w:rsidRPr="003243CD" w:rsidRDefault="00777627" w:rsidP="00777627">
      <w:pPr>
        <w:spacing w:after="0" w:line="240" w:lineRule="auto"/>
        <w:ind w:right="-57"/>
        <w:jc w:val="center"/>
        <w:rPr>
          <w:rFonts w:ascii="Times New Roman" w:eastAsia="Times New Roman" w:hAnsi="Times New Roman" w:cs="Times New Roman"/>
          <w:sz w:val="24"/>
          <w:szCs w:val="24"/>
          <w:lang w:eastAsia="ru-RU"/>
        </w:rPr>
      </w:pPr>
    </w:p>
    <w:p w14:paraId="664F5833" w14:textId="59A90CD3" w:rsidR="00777627" w:rsidRPr="00A23902" w:rsidRDefault="00777627" w:rsidP="00777627">
      <w:pPr>
        <w:spacing w:after="0" w:line="240" w:lineRule="auto"/>
        <w:ind w:right="-57"/>
        <w:jc w:val="center"/>
        <w:rPr>
          <w:rFonts w:ascii="Times New Roman" w:eastAsia="Times New Roman" w:hAnsi="Times New Roman" w:cs="Times New Roman"/>
          <w:sz w:val="24"/>
          <w:szCs w:val="24"/>
          <w:lang w:eastAsia="ru-RU"/>
        </w:rPr>
      </w:pPr>
      <w:bookmarkStart w:id="0" w:name="_GoBack"/>
      <w:bookmarkEnd w:id="0"/>
    </w:p>
    <w:p w14:paraId="0CF7820F" w14:textId="56F4C9E2" w:rsidR="00777627" w:rsidRPr="00744BFE" w:rsidRDefault="00777627" w:rsidP="00777627">
      <w:pPr>
        <w:spacing w:after="0" w:line="240" w:lineRule="auto"/>
        <w:ind w:right="-57"/>
        <w:jc w:val="center"/>
        <w:rPr>
          <w:rFonts w:ascii="Times New Roman" w:eastAsia="Times New Roman" w:hAnsi="Times New Roman" w:cs="Times New Roman"/>
          <w:color w:val="000000"/>
          <w:sz w:val="24"/>
          <w:szCs w:val="24"/>
          <w:lang w:eastAsia="ru-RU"/>
        </w:rPr>
      </w:pPr>
    </w:p>
    <w:p w14:paraId="0E4531A6" w14:textId="77777777" w:rsidR="00777627" w:rsidRPr="00A23902" w:rsidRDefault="00777627" w:rsidP="00777627">
      <w:pPr>
        <w:spacing w:after="0" w:line="240" w:lineRule="auto"/>
        <w:ind w:right="-57"/>
        <w:jc w:val="center"/>
        <w:rPr>
          <w:rFonts w:ascii="Times New Roman" w:eastAsia="Times New Roman" w:hAnsi="Times New Roman" w:cs="Times New Roman"/>
          <w:color w:val="000000"/>
          <w:sz w:val="24"/>
          <w:szCs w:val="24"/>
          <w:lang w:eastAsia="ru-RU"/>
        </w:rPr>
      </w:pPr>
    </w:p>
    <w:p w14:paraId="0F8E69A0" w14:textId="479436C8" w:rsidR="00777627" w:rsidRDefault="00C21284" w:rsidP="00777627">
      <w:pPr>
        <w:spacing w:after="0" w:line="240" w:lineRule="auto"/>
        <w:ind w:right="-57"/>
        <w:jc w:val="center"/>
        <w:rPr>
          <w:rFonts w:ascii="Times New Roman" w:eastAsia="Times New Roman" w:hAnsi="Times New Roman" w:cs="Times New Roman"/>
          <w:color w:val="000000"/>
          <w:sz w:val="24"/>
          <w:szCs w:val="24"/>
          <w:lang w:eastAsia="ru-RU"/>
        </w:rPr>
      </w:pPr>
      <w:r>
        <w:rPr>
          <w:noProof/>
          <w:lang w:eastAsia="ru-RU"/>
        </w:rPr>
        <w:drawing>
          <wp:inline distT="0" distB="0" distL="0" distR="0" wp14:anchorId="1C067A17" wp14:editId="3F867941">
            <wp:extent cx="3467100" cy="5705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67100" cy="5705475"/>
                    </a:xfrm>
                    <a:prstGeom prst="rect">
                      <a:avLst/>
                    </a:prstGeom>
                  </pic:spPr>
                </pic:pic>
              </a:graphicData>
            </a:graphic>
          </wp:inline>
        </w:drawing>
      </w:r>
    </w:p>
    <w:p w14:paraId="5AABDF75" w14:textId="58293D6A" w:rsidR="009716D7" w:rsidRDefault="009716D7" w:rsidP="00777627">
      <w:pPr>
        <w:spacing w:after="0" w:line="240" w:lineRule="auto"/>
        <w:ind w:right="-57"/>
        <w:jc w:val="center"/>
        <w:rPr>
          <w:rFonts w:ascii="Times New Roman" w:eastAsia="Times New Roman" w:hAnsi="Times New Roman" w:cs="Times New Roman"/>
          <w:color w:val="000000"/>
          <w:sz w:val="24"/>
          <w:szCs w:val="24"/>
          <w:lang w:eastAsia="ru-RU"/>
        </w:rPr>
      </w:pPr>
    </w:p>
    <w:p w14:paraId="175BAE5D" w14:textId="67545074" w:rsidR="009716D7" w:rsidRDefault="009716D7" w:rsidP="00777627">
      <w:pPr>
        <w:spacing w:after="0" w:line="240" w:lineRule="auto"/>
        <w:ind w:right="-57"/>
        <w:jc w:val="center"/>
        <w:rPr>
          <w:rFonts w:ascii="Times New Roman" w:eastAsia="Times New Roman" w:hAnsi="Times New Roman" w:cs="Times New Roman"/>
          <w:color w:val="000000"/>
          <w:sz w:val="24"/>
          <w:szCs w:val="24"/>
          <w:lang w:eastAsia="ru-RU"/>
        </w:rPr>
      </w:pPr>
    </w:p>
    <w:p w14:paraId="289F5F3D" w14:textId="34962BEF" w:rsidR="009716D7" w:rsidRDefault="009716D7" w:rsidP="00777627">
      <w:pPr>
        <w:spacing w:after="0" w:line="240" w:lineRule="auto"/>
        <w:ind w:right="-57"/>
        <w:jc w:val="center"/>
        <w:rPr>
          <w:rFonts w:ascii="Times New Roman" w:eastAsia="Times New Roman" w:hAnsi="Times New Roman" w:cs="Times New Roman"/>
          <w:color w:val="000000"/>
          <w:sz w:val="24"/>
          <w:szCs w:val="24"/>
          <w:lang w:eastAsia="ru-RU"/>
        </w:rPr>
      </w:pPr>
    </w:p>
    <w:p w14:paraId="0CA1BFCE" w14:textId="541E38F7" w:rsidR="009716D7" w:rsidRDefault="009716D7" w:rsidP="00777627">
      <w:pPr>
        <w:spacing w:after="0" w:line="240" w:lineRule="auto"/>
        <w:ind w:right="-57"/>
        <w:jc w:val="center"/>
        <w:rPr>
          <w:rFonts w:ascii="Times New Roman" w:eastAsia="Times New Roman" w:hAnsi="Times New Roman" w:cs="Times New Roman"/>
          <w:color w:val="000000"/>
          <w:sz w:val="24"/>
          <w:szCs w:val="24"/>
          <w:lang w:eastAsia="ru-RU"/>
        </w:rPr>
      </w:pPr>
    </w:p>
    <w:p w14:paraId="267C5125" w14:textId="00678867" w:rsidR="009716D7" w:rsidRPr="00744BFE" w:rsidRDefault="009716D7" w:rsidP="00777627">
      <w:pPr>
        <w:spacing w:after="0" w:line="240" w:lineRule="auto"/>
        <w:ind w:right="-57"/>
        <w:jc w:val="center"/>
        <w:rPr>
          <w:rFonts w:ascii="Times New Roman" w:eastAsia="Times New Roman" w:hAnsi="Times New Roman" w:cs="Times New Roman"/>
          <w:color w:val="000000"/>
          <w:sz w:val="24"/>
          <w:szCs w:val="24"/>
          <w:lang w:eastAsia="ru-RU"/>
        </w:rPr>
      </w:pPr>
    </w:p>
    <w:p w14:paraId="7275F477" w14:textId="5DC56810" w:rsidR="00332184" w:rsidRDefault="00332184" w:rsidP="009716D7">
      <w:pPr>
        <w:spacing w:after="0" w:line="240" w:lineRule="auto"/>
        <w:ind w:right="-57"/>
        <w:rPr>
          <w:rFonts w:ascii="Times New Roman" w:eastAsia="Times New Roman" w:hAnsi="Times New Roman" w:cs="Times New Roman"/>
          <w:color w:val="000000"/>
          <w:sz w:val="24"/>
          <w:szCs w:val="24"/>
          <w:lang w:eastAsia="ru-RU"/>
        </w:rPr>
      </w:pPr>
    </w:p>
    <w:sectPr w:rsidR="00332184" w:rsidSect="00F7377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7C1BF" w14:textId="77777777" w:rsidR="00A745BF" w:rsidRDefault="00A745BF" w:rsidP="00376ED6">
      <w:pPr>
        <w:spacing w:after="0" w:line="240" w:lineRule="auto"/>
      </w:pPr>
      <w:r>
        <w:separator/>
      </w:r>
    </w:p>
  </w:endnote>
  <w:endnote w:type="continuationSeparator" w:id="0">
    <w:p w14:paraId="7511822E" w14:textId="77777777" w:rsidR="00A745BF" w:rsidRDefault="00A745BF" w:rsidP="00376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38AC" w14:textId="77777777" w:rsidR="00B02906" w:rsidRDefault="00B029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1E4BF" w14:textId="77777777" w:rsidR="00B02906" w:rsidRDefault="00B029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B7E0" w14:textId="77777777" w:rsidR="00B02906" w:rsidRDefault="00B029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13CE6" w14:textId="77777777" w:rsidR="00A745BF" w:rsidRDefault="00A745BF" w:rsidP="00376ED6">
      <w:pPr>
        <w:spacing w:after="0" w:line="240" w:lineRule="auto"/>
      </w:pPr>
      <w:r>
        <w:separator/>
      </w:r>
    </w:p>
  </w:footnote>
  <w:footnote w:type="continuationSeparator" w:id="0">
    <w:p w14:paraId="2C289C4A" w14:textId="77777777" w:rsidR="00A745BF" w:rsidRDefault="00A745BF" w:rsidP="00376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2D2D9" w14:textId="77777777" w:rsidR="00B02906" w:rsidRDefault="00B029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DFC4C" w14:textId="77777777" w:rsidR="00B02906" w:rsidRDefault="00B0290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DE24" w14:textId="77777777" w:rsidR="00B02906" w:rsidRDefault="00B029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0"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8"/>
  </w:num>
  <w:num w:numId="2">
    <w:abstractNumId w:val="2"/>
  </w:num>
  <w:num w:numId="3">
    <w:abstractNumId w:val="12"/>
  </w:num>
  <w:num w:numId="4">
    <w:abstractNumId w:val="7"/>
  </w:num>
  <w:num w:numId="5">
    <w:abstractNumId w:val="6"/>
  </w:num>
  <w:num w:numId="6">
    <w:abstractNumId w:val="16"/>
  </w:num>
  <w:num w:numId="7">
    <w:abstractNumId w:val="17"/>
  </w:num>
  <w:num w:numId="8">
    <w:abstractNumId w:val="4"/>
  </w:num>
  <w:num w:numId="9">
    <w:abstractNumId w:val="10"/>
  </w:num>
  <w:num w:numId="10">
    <w:abstractNumId w:val="9"/>
  </w:num>
  <w:num w:numId="11">
    <w:abstractNumId w:val="18"/>
  </w:num>
  <w:num w:numId="12">
    <w:abstractNumId w:val="1"/>
  </w:num>
  <w:num w:numId="13">
    <w:abstractNumId w:val="13"/>
  </w:num>
  <w:num w:numId="14">
    <w:abstractNumId w:val="1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D6"/>
    <w:rsid w:val="00017417"/>
    <w:rsid w:val="00023D6D"/>
    <w:rsid w:val="00026F95"/>
    <w:rsid w:val="00030671"/>
    <w:rsid w:val="00032F69"/>
    <w:rsid w:val="00041C1B"/>
    <w:rsid w:val="000509F0"/>
    <w:rsid w:val="00054FBA"/>
    <w:rsid w:val="00081903"/>
    <w:rsid w:val="000B06A3"/>
    <w:rsid w:val="000C4EC8"/>
    <w:rsid w:val="000E1F18"/>
    <w:rsid w:val="000E4135"/>
    <w:rsid w:val="000F1215"/>
    <w:rsid w:val="001210BC"/>
    <w:rsid w:val="00124654"/>
    <w:rsid w:val="00125026"/>
    <w:rsid w:val="00140E00"/>
    <w:rsid w:val="00147FB6"/>
    <w:rsid w:val="0016198E"/>
    <w:rsid w:val="00175935"/>
    <w:rsid w:val="001A100C"/>
    <w:rsid w:val="001A4F16"/>
    <w:rsid w:val="001E5495"/>
    <w:rsid w:val="001F0762"/>
    <w:rsid w:val="00221CCE"/>
    <w:rsid w:val="002264AB"/>
    <w:rsid w:val="0022784F"/>
    <w:rsid w:val="00230CD1"/>
    <w:rsid w:val="00237075"/>
    <w:rsid w:val="0028067D"/>
    <w:rsid w:val="0028524F"/>
    <w:rsid w:val="00291AA9"/>
    <w:rsid w:val="00292B88"/>
    <w:rsid w:val="0029592B"/>
    <w:rsid w:val="00296846"/>
    <w:rsid w:val="002E0702"/>
    <w:rsid w:val="002F4CAE"/>
    <w:rsid w:val="003041E7"/>
    <w:rsid w:val="00332184"/>
    <w:rsid w:val="00376ED6"/>
    <w:rsid w:val="00387F32"/>
    <w:rsid w:val="0039411A"/>
    <w:rsid w:val="003B183D"/>
    <w:rsid w:val="003B2E43"/>
    <w:rsid w:val="003B7657"/>
    <w:rsid w:val="003C2AF0"/>
    <w:rsid w:val="003D1BE2"/>
    <w:rsid w:val="00404499"/>
    <w:rsid w:val="00414FD7"/>
    <w:rsid w:val="00436EA9"/>
    <w:rsid w:val="00437522"/>
    <w:rsid w:val="00440C00"/>
    <w:rsid w:val="0045182B"/>
    <w:rsid w:val="00476F7B"/>
    <w:rsid w:val="004A1E6B"/>
    <w:rsid w:val="004E764C"/>
    <w:rsid w:val="0050463E"/>
    <w:rsid w:val="00532BF2"/>
    <w:rsid w:val="0053397C"/>
    <w:rsid w:val="005347BE"/>
    <w:rsid w:val="00565C51"/>
    <w:rsid w:val="00581FC7"/>
    <w:rsid w:val="00591E97"/>
    <w:rsid w:val="005A0FE8"/>
    <w:rsid w:val="005A40F6"/>
    <w:rsid w:val="005D7D83"/>
    <w:rsid w:val="00617C68"/>
    <w:rsid w:val="006325E1"/>
    <w:rsid w:val="006C1AF4"/>
    <w:rsid w:val="006C3C83"/>
    <w:rsid w:val="006D6FB6"/>
    <w:rsid w:val="007177AF"/>
    <w:rsid w:val="00722533"/>
    <w:rsid w:val="0072508A"/>
    <w:rsid w:val="00725503"/>
    <w:rsid w:val="0074708C"/>
    <w:rsid w:val="007564CF"/>
    <w:rsid w:val="00773014"/>
    <w:rsid w:val="00777627"/>
    <w:rsid w:val="007A001B"/>
    <w:rsid w:val="007B5C8A"/>
    <w:rsid w:val="007C29BF"/>
    <w:rsid w:val="007F0878"/>
    <w:rsid w:val="007F6085"/>
    <w:rsid w:val="00874343"/>
    <w:rsid w:val="008935E3"/>
    <w:rsid w:val="008A4B2E"/>
    <w:rsid w:val="009130A2"/>
    <w:rsid w:val="00930A8B"/>
    <w:rsid w:val="00936200"/>
    <w:rsid w:val="009716D7"/>
    <w:rsid w:val="00983742"/>
    <w:rsid w:val="009B08A6"/>
    <w:rsid w:val="009B59CF"/>
    <w:rsid w:val="009C2F6A"/>
    <w:rsid w:val="009C6934"/>
    <w:rsid w:val="009F1852"/>
    <w:rsid w:val="009F564D"/>
    <w:rsid w:val="00A5216D"/>
    <w:rsid w:val="00A668E7"/>
    <w:rsid w:val="00A745BF"/>
    <w:rsid w:val="00AD1AEF"/>
    <w:rsid w:val="00AE55EB"/>
    <w:rsid w:val="00AF1409"/>
    <w:rsid w:val="00AF70FF"/>
    <w:rsid w:val="00B02906"/>
    <w:rsid w:val="00B104B9"/>
    <w:rsid w:val="00B447E3"/>
    <w:rsid w:val="00B4676B"/>
    <w:rsid w:val="00B575C1"/>
    <w:rsid w:val="00B76690"/>
    <w:rsid w:val="00B76DD3"/>
    <w:rsid w:val="00B91593"/>
    <w:rsid w:val="00C21284"/>
    <w:rsid w:val="00C5266D"/>
    <w:rsid w:val="00C574A7"/>
    <w:rsid w:val="00C579AF"/>
    <w:rsid w:val="00C618B7"/>
    <w:rsid w:val="00C631C3"/>
    <w:rsid w:val="00C83E59"/>
    <w:rsid w:val="00C9762E"/>
    <w:rsid w:val="00CB17D9"/>
    <w:rsid w:val="00CC05C5"/>
    <w:rsid w:val="00CC5A6C"/>
    <w:rsid w:val="00CC7C6C"/>
    <w:rsid w:val="00CE238D"/>
    <w:rsid w:val="00CE6964"/>
    <w:rsid w:val="00CF64DE"/>
    <w:rsid w:val="00D05E94"/>
    <w:rsid w:val="00D0796A"/>
    <w:rsid w:val="00D144C5"/>
    <w:rsid w:val="00D16F9A"/>
    <w:rsid w:val="00D2330A"/>
    <w:rsid w:val="00D255DC"/>
    <w:rsid w:val="00D55C3D"/>
    <w:rsid w:val="00D56737"/>
    <w:rsid w:val="00D605C2"/>
    <w:rsid w:val="00D65F12"/>
    <w:rsid w:val="00D939F3"/>
    <w:rsid w:val="00D95CFA"/>
    <w:rsid w:val="00E21CC1"/>
    <w:rsid w:val="00E7488E"/>
    <w:rsid w:val="00E816B9"/>
    <w:rsid w:val="00E92FC6"/>
    <w:rsid w:val="00E977DB"/>
    <w:rsid w:val="00EB7E9E"/>
    <w:rsid w:val="00EC648B"/>
    <w:rsid w:val="00EC685A"/>
    <w:rsid w:val="00ED4E7E"/>
    <w:rsid w:val="00EE47E1"/>
    <w:rsid w:val="00EF32CB"/>
    <w:rsid w:val="00F27739"/>
    <w:rsid w:val="00F40FB5"/>
    <w:rsid w:val="00F43063"/>
    <w:rsid w:val="00F5360C"/>
    <w:rsid w:val="00F56374"/>
    <w:rsid w:val="00F7377E"/>
    <w:rsid w:val="00FB277E"/>
    <w:rsid w:val="00FF12A3"/>
    <w:rsid w:val="00FF1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6788E"/>
  <w15:chartTrackingRefBased/>
  <w15:docId w15:val="{41B3A935-99AE-4168-9D5F-B5E22F69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6ED6"/>
    <w:pPr>
      <w:spacing w:after="200" w:line="276" w:lineRule="auto"/>
    </w:pPr>
  </w:style>
  <w:style w:type="paragraph" w:styleId="1">
    <w:name w:val="heading 1"/>
    <w:basedOn w:val="a0"/>
    <w:next w:val="a0"/>
    <w:link w:val="10"/>
    <w:uiPriority w:val="9"/>
    <w:qFormat/>
    <w:rsid w:val="00376ED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76ED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76ED6"/>
  </w:style>
  <w:style w:type="paragraph" w:styleId="a6">
    <w:name w:val="footer"/>
    <w:basedOn w:val="a0"/>
    <w:link w:val="a7"/>
    <w:uiPriority w:val="99"/>
    <w:unhideWhenUsed/>
    <w:rsid w:val="00376ED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376ED6"/>
  </w:style>
  <w:style w:type="character" w:customStyle="1" w:styleId="10">
    <w:name w:val="Заголовок 1 Знак"/>
    <w:basedOn w:val="a1"/>
    <w:link w:val="1"/>
    <w:uiPriority w:val="9"/>
    <w:rsid w:val="00376ED6"/>
    <w:rPr>
      <w:rFonts w:asciiTheme="majorHAnsi" w:eastAsiaTheme="majorEastAsia" w:hAnsiTheme="majorHAnsi" w:cstheme="majorBidi"/>
      <w:b/>
      <w:bCs/>
      <w:color w:val="2F5496" w:themeColor="accent1" w:themeShade="BF"/>
      <w:sz w:val="28"/>
      <w:szCs w:val="28"/>
    </w:rPr>
  </w:style>
  <w:style w:type="paragraph" w:styleId="a8">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9"/>
    <w:uiPriority w:val="99"/>
    <w:unhideWhenUsed/>
    <w:qFormat/>
    <w:rsid w:val="00376ED6"/>
    <w:pPr>
      <w:spacing w:after="0" w:line="240" w:lineRule="auto"/>
    </w:pPr>
    <w:rPr>
      <w:rFonts w:ascii="Calibri" w:eastAsia="Times New Roman" w:hAnsi="Calibri" w:cs="Times New Roman"/>
      <w:sz w:val="20"/>
      <w:szCs w:val="20"/>
    </w:rPr>
  </w:style>
  <w:style w:type="character" w:customStyle="1" w:styleId="a9">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8"/>
    <w:uiPriority w:val="99"/>
    <w:rsid w:val="00376ED6"/>
    <w:rPr>
      <w:rFonts w:ascii="Calibri" w:eastAsia="Times New Roman" w:hAnsi="Calibri" w:cs="Times New Roman"/>
      <w:sz w:val="20"/>
      <w:szCs w:val="20"/>
    </w:rPr>
  </w:style>
  <w:style w:type="character" w:styleId="aa">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76ED6"/>
    <w:rPr>
      <w:rFonts w:cs="Times New Roman"/>
      <w:vertAlign w:val="superscript"/>
    </w:rPr>
  </w:style>
  <w:style w:type="paragraph" w:customStyle="1" w:styleId="11">
    <w:name w:val="Абзац списка1"/>
    <w:basedOn w:val="a0"/>
    <w:rsid w:val="00376ED6"/>
    <w:pPr>
      <w:spacing w:after="0" w:line="240" w:lineRule="auto"/>
      <w:ind w:left="720"/>
      <w:contextualSpacing/>
    </w:pPr>
    <w:rPr>
      <w:rFonts w:ascii="Times New Roman" w:eastAsia="Calibri" w:hAnsi="Times New Roman" w:cs="Times New Roman"/>
      <w:sz w:val="20"/>
      <w:szCs w:val="20"/>
      <w:lang w:eastAsia="ru-RU"/>
    </w:rPr>
  </w:style>
  <w:style w:type="character" w:styleId="ab">
    <w:name w:val="Hyperlink"/>
    <w:uiPriority w:val="99"/>
    <w:unhideWhenUsed/>
    <w:rsid w:val="00376ED6"/>
    <w:rPr>
      <w:color w:val="0000FF"/>
      <w:u w:val="single"/>
    </w:rPr>
  </w:style>
  <w:style w:type="paragraph" w:styleId="ac">
    <w:name w:val="List Paragraph"/>
    <w:aliases w:val="1,UL,Абзац маркированнный,Bullet Number"/>
    <w:basedOn w:val="a0"/>
    <w:link w:val="ad"/>
    <w:uiPriority w:val="34"/>
    <w:qFormat/>
    <w:rsid w:val="00376ED6"/>
    <w:pPr>
      <w:ind w:left="720"/>
      <w:contextualSpacing/>
    </w:pPr>
  </w:style>
  <w:style w:type="table" w:styleId="ae">
    <w:name w:val="Table Grid"/>
    <w:basedOn w:val="a2"/>
    <w:uiPriority w:val="59"/>
    <w:rsid w:val="00376ED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376ED6"/>
    <w:rPr>
      <w:sz w:val="16"/>
      <w:szCs w:val="16"/>
    </w:rPr>
  </w:style>
  <w:style w:type="paragraph" w:styleId="af0">
    <w:name w:val="annotation text"/>
    <w:aliases w:val="Знак6, Знак6"/>
    <w:basedOn w:val="a0"/>
    <w:link w:val="af1"/>
    <w:unhideWhenUsed/>
    <w:qFormat/>
    <w:rsid w:val="00376ED6"/>
    <w:pPr>
      <w:spacing w:line="240" w:lineRule="auto"/>
    </w:pPr>
    <w:rPr>
      <w:sz w:val="20"/>
      <w:szCs w:val="20"/>
    </w:rPr>
  </w:style>
  <w:style w:type="character" w:customStyle="1" w:styleId="af1">
    <w:name w:val="Текст примечания Знак"/>
    <w:aliases w:val="Знак6 Знак, Знак6 Знак"/>
    <w:basedOn w:val="a1"/>
    <w:link w:val="af0"/>
    <w:rsid w:val="00376ED6"/>
    <w:rPr>
      <w:sz w:val="20"/>
      <w:szCs w:val="20"/>
    </w:rPr>
  </w:style>
  <w:style w:type="paragraph" w:styleId="af2">
    <w:name w:val="Balloon Text"/>
    <w:basedOn w:val="a0"/>
    <w:link w:val="af3"/>
    <w:uiPriority w:val="99"/>
    <w:semiHidden/>
    <w:unhideWhenUsed/>
    <w:rsid w:val="00376ED6"/>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376ED6"/>
    <w:rPr>
      <w:rFonts w:ascii="Tahoma" w:hAnsi="Tahoma" w:cs="Tahoma"/>
      <w:sz w:val="16"/>
      <w:szCs w:val="16"/>
    </w:rPr>
  </w:style>
  <w:style w:type="character" w:customStyle="1" w:styleId="blk3">
    <w:name w:val="blk3"/>
    <w:basedOn w:val="a1"/>
    <w:rsid w:val="00376ED6"/>
    <w:rPr>
      <w:vanish w:val="0"/>
      <w:webHidden w:val="0"/>
      <w:specVanish w:val="0"/>
    </w:rPr>
  </w:style>
  <w:style w:type="paragraph" w:styleId="af4">
    <w:name w:val="annotation subject"/>
    <w:basedOn w:val="af0"/>
    <w:next w:val="af0"/>
    <w:link w:val="af5"/>
    <w:uiPriority w:val="99"/>
    <w:semiHidden/>
    <w:unhideWhenUsed/>
    <w:rsid w:val="00376ED6"/>
    <w:rPr>
      <w:b/>
      <w:bCs/>
    </w:rPr>
  </w:style>
  <w:style w:type="character" w:customStyle="1" w:styleId="af5">
    <w:name w:val="Тема примечания Знак"/>
    <w:basedOn w:val="af1"/>
    <w:link w:val="af4"/>
    <w:uiPriority w:val="99"/>
    <w:semiHidden/>
    <w:rsid w:val="00376ED6"/>
    <w:rPr>
      <w:b/>
      <w:bCs/>
      <w:sz w:val="20"/>
      <w:szCs w:val="20"/>
    </w:rPr>
  </w:style>
  <w:style w:type="paragraph" w:styleId="af6">
    <w:name w:val="Revision"/>
    <w:hidden/>
    <w:uiPriority w:val="99"/>
    <w:semiHidden/>
    <w:rsid w:val="00376ED6"/>
    <w:pPr>
      <w:spacing w:after="0" w:line="240" w:lineRule="auto"/>
    </w:pPr>
  </w:style>
  <w:style w:type="numbering" w:customStyle="1" w:styleId="12">
    <w:name w:val="Нет списка1"/>
    <w:next w:val="a3"/>
    <w:uiPriority w:val="99"/>
    <w:semiHidden/>
    <w:unhideWhenUsed/>
    <w:rsid w:val="00376ED6"/>
  </w:style>
  <w:style w:type="table" w:customStyle="1" w:styleId="13">
    <w:name w:val="Сетка таблицы1"/>
    <w:basedOn w:val="a2"/>
    <w:next w:val="ae"/>
    <w:uiPriority w:val="59"/>
    <w:rsid w:val="00376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376ED6"/>
    <w:rPr>
      <w:vanish w:val="0"/>
      <w:webHidden w:val="0"/>
      <w:specVanish w:val="0"/>
    </w:rPr>
  </w:style>
  <w:style w:type="paragraph" w:styleId="3">
    <w:name w:val="Body Text 3"/>
    <w:basedOn w:val="af7"/>
    <w:link w:val="30"/>
    <w:unhideWhenUsed/>
    <w:rsid w:val="00376ED6"/>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376ED6"/>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376ED6"/>
    <w:pPr>
      <w:spacing w:after="120"/>
    </w:pPr>
  </w:style>
  <w:style w:type="character" w:customStyle="1" w:styleId="af8">
    <w:name w:val="Основной текст Знак"/>
    <w:basedOn w:val="a1"/>
    <w:link w:val="af7"/>
    <w:uiPriority w:val="99"/>
    <w:semiHidden/>
    <w:rsid w:val="00376ED6"/>
  </w:style>
  <w:style w:type="table" w:customStyle="1" w:styleId="110">
    <w:name w:val="Сетка таблицы11"/>
    <w:basedOn w:val="a2"/>
    <w:next w:val="ae"/>
    <w:uiPriority w:val="59"/>
    <w:rsid w:val="00376ED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376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376ED6"/>
    <w:rPr>
      <w:rFonts w:ascii="Courier New" w:eastAsia="Times New Roman" w:hAnsi="Courier New" w:cs="Courier New"/>
      <w:sz w:val="20"/>
      <w:szCs w:val="20"/>
      <w:lang w:eastAsia="ru-RU"/>
    </w:rPr>
  </w:style>
  <w:style w:type="paragraph" w:customStyle="1" w:styleId="Default">
    <w:name w:val="Default"/>
    <w:rsid w:val="00376ED6"/>
    <w:pPr>
      <w:autoSpaceDE w:val="0"/>
      <w:autoSpaceDN w:val="0"/>
      <w:adjustRightInd w:val="0"/>
      <w:spacing w:after="0" w:line="240" w:lineRule="auto"/>
    </w:pPr>
    <w:rPr>
      <w:rFonts w:ascii="Arial" w:hAnsi="Arial" w:cs="Arial"/>
      <w:color w:val="000000"/>
      <w:sz w:val="24"/>
      <w:szCs w:val="24"/>
    </w:rPr>
  </w:style>
  <w:style w:type="character" w:customStyle="1" w:styleId="ad">
    <w:name w:val="Абзац списка Знак"/>
    <w:aliases w:val="1 Знак,UL Знак,Абзац маркированнный Знак,Bullet Number Знак"/>
    <w:link w:val="ac"/>
    <w:uiPriority w:val="34"/>
    <w:locked/>
    <w:rsid w:val="00376ED6"/>
  </w:style>
  <w:style w:type="character" w:customStyle="1" w:styleId="FontStyle16">
    <w:name w:val="Font Style16"/>
    <w:rsid w:val="00376ED6"/>
    <w:rPr>
      <w:rFonts w:ascii="Times New Roman" w:hAnsi="Times New Roman" w:cs="Times New Roman" w:hint="default"/>
    </w:rPr>
  </w:style>
  <w:style w:type="paragraph" w:styleId="af9">
    <w:name w:val="No Spacing"/>
    <w:uiPriority w:val="1"/>
    <w:qFormat/>
    <w:rsid w:val="00376ED6"/>
    <w:pPr>
      <w:spacing w:after="0" w:line="240" w:lineRule="auto"/>
    </w:pPr>
  </w:style>
  <w:style w:type="character" w:styleId="afa">
    <w:name w:val="FollowedHyperlink"/>
    <w:basedOn w:val="a1"/>
    <w:uiPriority w:val="99"/>
    <w:semiHidden/>
    <w:unhideWhenUsed/>
    <w:rsid w:val="00376ED6"/>
    <w:rPr>
      <w:color w:val="954F72" w:themeColor="followedHyperlink"/>
      <w:u w:val="single"/>
    </w:rPr>
  </w:style>
  <w:style w:type="paragraph" w:customStyle="1" w:styleId="ConsPlusNormal">
    <w:name w:val="ConsPlusNormal"/>
    <w:rsid w:val="00376ED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376ED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4B5F-4D25-4E12-A584-112641F3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120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Черникова Наталья Владимировна</dc:creator>
  <cp:keywords/>
  <dc:description/>
  <cp:lastModifiedBy>Дзилихов Георгий Тимофеевич - СРБ</cp:lastModifiedBy>
  <cp:revision>2</cp:revision>
  <dcterms:created xsi:type="dcterms:W3CDTF">2024-12-19T12:18:00Z</dcterms:created>
  <dcterms:modified xsi:type="dcterms:W3CDTF">2024-12-19T12:18:00Z</dcterms:modified>
</cp:coreProperties>
</file>