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Жилой дом общей площадью 61.80 кв.м., расположенный по адресу: Россия, Краснодарский край, Щербиновский район, ст-ца Старощербиновская, ул. Максима Горького, дом №53Кадастровый номер: 23:36:0707006:411.Номер государственной регистрации: 23:36:0707006:411-23/245/2022-4.Земельный участок общей площадью 1954.00 (+/- 31) кв.м., расположенный по адресу: Краснодарский край, р-н. Щербиновский, ст-ца Старощербиновская, ул. Максима Горького, уч. 53. Категория земель: Земли населенных пунктов. Виды разрешенного использования: Для ведения личного подсобного хозяйства.Кадастровый номер: 23:36:0707006:50.Номер государственной регистрации: 23:36:0707006:50-23/245/2022-5.На земельном участке имеются хозяйственные постройки, не зарегистрированные в государственных органах федеральной службы государственной регистрации, кадастра и картографии (Росреестр).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Кособоков Виктор Николаевич (дата рождения: 15.05.1957 г., место рождения: с-з Серебряные пруды Серебряно-Прудского р-на Московской обл., СНИЛС 035-641-325 36, ИНН 507600877583, регистрация по месту жительства: 141140, Московская область,  Серебряно-Прудский р-н, п. Успенский, ул. Советская, д.11, кв.20)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Жилой дом общей площадью 61.80 кв.м., расположенный по адресу: Россия, Краснодарский край, Щербиновский район, ст-ца Старощербиновская, ул. Максима Горького, дом №53Кадастровый номер: 23:36:0707006:411.Номер государственной регистрации: 23:36:0707006:411-23/245/2022-4.Земельный участок общей площадью 1954.00 (+/- 31) кв.м., расположенный по адресу: Краснодарский край, р-н. Щербиновский, ст-ца Старощербиновская, ул. Максима Горького, уч. 53. Категория земель: Земли населенных пунктов. Виды разрешенного использования: Для ведения личного подсобного хозяйства.Кадастровый номер: 23:36:0707006:50.Номер государственной регистрации: 23:36:0707006:50-23/245/2022-5.На земельном участке имеются хозяйственные постройки, не зарегистрированные в государственных органах федеральной службы государственной регистрации, кадастра и картографии (Росреестр).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