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Зайцев Александр Петрович (дата рождения: 28.05.1981 г., место рождения: гор. Калининабад Курган-Тюбинской обл. Таджикской ССР, СНИЛС 118-011-315-98, ИНН 633011556432, регистрация по месту жительства: гор. Калининабад Курган-Тюбинской обл. Таджикской ССР) в лице  в лице финансового управляющего: Кириллов Артём Григорьевич, действует на основании решения Арбитражный суд Самарской области от 25.11.2024г.  по делу №А55-36264/2024,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219010 LАDА GRАNТА. Идентификационный номер (VIN): ХТА219010D0198437. Год выпуска: 2013. Модель, номер двигателя: 11186, 6033598. Номер кузова: ХТА219010D0198437. Цвет: белый. Мощность двигателя, л.с. (кВт): 87 (64). Рабочий объем двигателя, куб.см.: 1596. Тип двигателя: бензиновый. Экологический класс: четвертый. Разрешенная максимальная масса, кг.: 1560. Масса без нагрузки, кг.: 1160. ПТС отсутствует. Свидетельство о регистрации ТС: 6310704719. Имеются сколы, следы коррозии. Необходима замена колес. Имущество в залоге ОБЩЕСТВО С ОГРАНИЧЕННОЙ ОТВЕТСТВЕННОСТЬЮ "НБК"; АО "БАНК ДОМ.РФ". АО "БАНК ДОМ.РФ" не включился в РТК.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ОБЩЕСТВО С ОГРАНИЧЕННОЙ ОТВЕТСТВЕННОСТЬЮ "НБК"; АО "БАНК ДОМ.РФ". АО "БАНК ДОМ.РФ" не включился в РТК.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Зайцев Александр Петрович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28.05.1981</w:t>
              <w:br/>
              <w:t>Место рождения: гор. Калининабад Курган-Тюбинской обл. Таджикской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446100, Самарская обл., г. Чапаевск, ул. М.Горького, д. 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118-011-315-98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633011556432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Зайцев Александр Петрович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40817810950188169585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Зайцев Александр Петрович (дата рождения: 28.05.1981 г., место рождения: гор. Калининабад Курган-Тюбинской обл. Таджикской ССР, СНИЛС 118-011-315-98, ИНН 633011556432, регистрация по месту жительства: гор. Калининабад Курган-Тюбинской обл. Таджикской ССР) в лице  в лице финансового управляющего: Кириллов Артём Григорьевич, действует на основании решения Арбитражный суд Самарской области от 25.11.2024г.  по делу №А55-36264/2024,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219010 LАDА GRАNТА. Идентификационный номер (VIN): ХТА219010D0198437. Год выпуска: 2013. Модель, номер двигателя: 11186, 6033598. Номер кузова: ХТА219010D0198437. Цвет: белый. Мощность двигателя, л.с. (кВт): 87 (64). Рабочий объем двигателя, куб.см.: 1596. Тип двигателя: бензиновый. Экологический класс: четвертый. Разрешенная максимальная масса, кг.: 1560. Масса без нагрузки, кг.: 1160. ПТС отсутствует. Свидетельство о регистрации ТС: 6310704719. Имеются сколы, следы коррозии. Необходима замена колес. Имущество в залоге ОБЩЕСТВО С ОГРАНИЧЕННОЙ ОТВЕТСТВЕННОСТЬЮ "НБК"; АО "БАНК ДОМ.РФ". АО "БАНК ДОМ.РФ" не включился в РТК.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Зайцев Александр Петрович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28.05.1981</w:t>
              <w:br/>
              <w:t>Место рождения: гор. Калининабад Курган-Тюбинской обл. Таджикской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446100, Самарская обл., г. Чапаевск, ул. М.Горького, д. 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118-011-315-98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633011556432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1155</Words>
  <Characters>8229</Characters>
  <CharactersWithSpaces>9296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2025-07-22T15:57:50Z</dcterms:modified>
  <cp:revision>58</cp:revision>
  <dc:subject/>
  <dc:title/>
</cp:coreProperties>
</file>