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4035EDB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</w:t>
      </w:r>
      <w:proofErr w:type="spellStart"/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 (далее – финансовая организация),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ACBBC68" w14:textId="76422AD8" w:rsidR="0068536A" w:rsidRPr="0068536A" w:rsidRDefault="0068536A" w:rsidP="0068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="008575CB" w:rsidRPr="008575CB">
        <w:rPr>
          <w:rFonts w:ascii="Times New Roman CYR" w:hAnsi="Times New Roman CYR" w:cs="Times New Roman CYR"/>
          <w:color w:val="000000"/>
        </w:rPr>
        <w:t>Комната - 18,3 кв. м, адрес: Республика Башкортостан, г. Ишимбай, ул. Геологическая, д. 42, кв. 66, комн. 4, 5 этаж, кадастровый номер 02:58:020253:608, ограничения и обременения: зарегистрированные в жилом помещении лица и/или право пользования жилым помещением у третьих лиц - отсутствует, наличие перепланировки/переустройства/реконструкции установить невозможно</w:t>
      </w:r>
      <w:r w:rsidR="008575CB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- </w:t>
      </w:r>
      <w:r w:rsidRPr="0068536A">
        <w:rPr>
          <w:rFonts w:ascii="Times New Roman CYR" w:hAnsi="Times New Roman CYR" w:cs="Times New Roman CYR"/>
          <w:color w:val="000000"/>
        </w:rPr>
        <w:t>693 000,00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D681578" w14:textId="4D9751A7" w:rsidR="0068536A" w:rsidRDefault="0068536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68536A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8575CB" w:rsidRPr="008575CB">
        <w:rPr>
          <w:rFonts w:ascii="Times New Roman CYR" w:hAnsi="Times New Roman CYR" w:cs="Times New Roman CYR"/>
          <w:color w:val="000000"/>
        </w:rPr>
        <w:t>Комната - 8,9 кв. м, адрес: Республика Башкортостан, г. Ишимбай, ул. Революционная, д. 11, кв. 2, комн. 1, 1 этаж, кадастровый номер 02:58:020239:611, ограничения и обременения: зарегистрированные в жилом помещении лица и/или право пользования жилым помещением у третьих лиц - отсутствует, наличие перепланировки/переустройства/реконструкции установить невозможно</w:t>
      </w:r>
      <w:r w:rsidR="008575CB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- </w:t>
      </w:r>
      <w:r w:rsidRPr="0068536A">
        <w:rPr>
          <w:rFonts w:ascii="Times New Roman CYR" w:hAnsi="Times New Roman CYR" w:cs="Times New Roman CYR"/>
          <w:color w:val="000000"/>
        </w:rPr>
        <w:t>243 000,00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5CB9BD78" w14:textId="4D45A4A1" w:rsidR="0068536A" w:rsidRDefault="0068536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8536A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>ы 1,2</w:t>
      </w:r>
      <w:r w:rsidRPr="0068536A">
        <w:rPr>
          <w:rFonts w:ascii="Times New Roman CYR" w:hAnsi="Times New Roman CYR" w:cs="Times New Roman CYR"/>
          <w:color w:val="000000"/>
        </w:rPr>
        <w:t xml:space="preserve"> реализу</w:t>
      </w:r>
      <w:r>
        <w:rPr>
          <w:rFonts w:ascii="Times New Roman CYR" w:hAnsi="Times New Roman CYR" w:cs="Times New Roman CYR"/>
          <w:color w:val="000000"/>
        </w:rPr>
        <w:t>ю</w:t>
      </w:r>
      <w:r w:rsidRPr="0068536A">
        <w:rPr>
          <w:rFonts w:ascii="Times New Roman CYR" w:hAnsi="Times New Roman CYR" w:cs="Times New Roman CYR"/>
          <w:color w:val="000000"/>
        </w:rPr>
        <w:t>тся в порядке, установленном п. 6 ст. 42 ЖК РФ и ст. 250 ГК РФ, предусматривающих при продаже комнаты в коммунальной квартире постороннему лицу преимущественное право покупки отчуждаемой комнаты остальными собственниками комнат в данной коммунальной квартире.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5ECC5A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8536A" w:rsidRPr="0068536A">
        <w:rPr>
          <w:rFonts w:ascii="Times New Roman CYR" w:hAnsi="Times New Roman CYR" w:cs="Times New Roman CYR"/>
          <w:b/>
          <w:bCs/>
          <w:color w:val="000000"/>
        </w:rPr>
        <w:t>04 февраля</w:t>
      </w:r>
      <w:r w:rsidR="0068536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8536A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A1A55D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8536A" w:rsidRPr="0068536A">
        <w:rPr>
          <w:b/>
          <w:bCs/>
          <w:color w:val="000000"/>
        </w:rPr>
        <w:t>04 февраля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</w:t>
      </w:r>
      <w:r w:rsidR="00890AA1">
        <w:rPr>
          <w:color w:val="000000"/>
        </w:rPr>
        <w:t>ы</w:t>
      </w:r>
      <w:r w:rsidRPr="0037642D">
        <w:rPr>
          <w:color w:val="000000"/>
        </w:rPr>
        <w:t xml:space="preserve"> не реализован</w:t>
      </w:r>
      <w:r w:rsidR="00890AA1">
        <w:rPr>
          <w:color w:val="000000"/>
        </w:rPr>
        <w:t>ы</w:t>
      </w:r>
      <w:r w:rsidRPr="0037642D">
        <w:rPr>
          <w:color w:val="000000"/>
        </w:rPr>
        <w:t xml:space="preserve">, то в 14:00 часов по московскому времени </w:t>
      </w:r>
      <w:r w:rsidR="0068536A" w:rsidRPr="0068536A">
        <w:rPr>
          <w:b/>
          <w:bCs/>
          <w:color w:val="000000"/>
        </w:rPr>
        <w:t>23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A8EED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16 декабря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09 февраля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14CA8C7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68536A">
        <w:rPr>
          <w:b/>
          <w:bCs/>
          <w:color w:val="000000"/>
        </w:rPr>
        <w:t xml:space="preserve">08 апреля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8536A">
        <w:rPr>
          <w:b/>
          <w:bCs/>
          <w:color w:val="000000"/>
        </w:rPr>
        <w:t xml:space="preserve">18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60A190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08 апреля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8536A">
        <w:rPr>
          <w:color w:val="000000"/>
        </w:rPr>
        <w:t>1</w:t>
      </w:r>
      <w:r w:rsidRPr="0068536A">
        <w:rPr>
          <w:color w:val="000000"/>
        </w:rPr>
        <w:t xml:space="preserve"> (</w:t>
      </w:r>
      <w:r w:rsidR="00F17038" w:rsidRPr="0068536A">
        <w:rPr>
          <w:color w:val="000000"/>
        </w:rPr>
        <w:t>Один</w:t>
      </w:r>
      <w:r w:rsidRPr="0068536A">
        <w:rPr>
          <w:color w:val="000000"/>
        </w:rPr>
        <w:t>) календарны</w:t>
      </w:r>
      <w:r w:rsidR="00F17038" w:rsidRPr="0068536A">
        <w:rPr>
          <w:color w:val="000000"/>
        </w:rPr>
        <w:t>й</w:t>
      </w:r>
      <w:r w:rsidRPr="0068536A">
        <w:rPr>
          <w:color w:val="000000"/>
        </w:rPr>
        <w:t xml:space="preserve"> де</w:t>
      </w:r>
      <w:r w:rsidR="00F17038" w:rsidRPr="0068536A">
        <w:rPr>
          <w:color w:val="000000"/>
        </w:rPr>
        <w:t>нь</w:t>
      </w:r>
      <w:r w:rsidRPr="0068536A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971C0F9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08 апреля 2026 г. по 12 апреля 2026 г. - в размере начальной цены продажи лота;</w:t>
      </w:r>
    </w:p>
    <w:p w14:paraId="1C05026D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13 апреля 2026 г. по 17 апреля 2026 г. - в размере 98,00% от начальной цены продажи лота;</w:t>
      </w:r>
    </w:p>
    <w:p w14:paraId="073ACDB8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18 апреля 2026 г. по 22 апреля 2026 г. - в размере 96,00% от начальной цены продажи лота;</w:t>
      </w:r>
    </w:p>
    <w:p w14:paraId="75F2AF35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23 апреля 2026 г. по 27 апреля 2026 г. - в размере 94,00% от начальной цены продажи лота;</w:t>
      </w:r>
    </w:p>
    <w:p w14:paraId="7A387A43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28 апреля 2026 г. по 02 мая 2026 г. - в размере 92,00% от начальной цены продажи лота;</w:t>
      </w:r>
    </w:p>
    <w:p w14:paraId="63B75FD6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03 мая 2026 г. по 06 мая 2026 г. - в размере 90,00% от начальной цены продажи лота;</w:t>
      </w:r>
    </w:p>
    <w:p w14:paraId="0CE48C8E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07 мая 2026 г. по 10 мая 2026 г. - в размере 88,00% от начальной цены продажи лота;</w:t>
      </w:r>
    </w:p>
    <w:p w14:paraId="36F0E812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11 мая 2026 г. по 14 мая 2026 г. - в размере 86,00% от начальной цены продажи лота;</w:t>
      </w:r>
    </w:p>
    <w:p w14:paraId="6CE0A093" w14:textId="07D022BC" w:rsidR="005C5BB0" w:rsidRDefault="00C75097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15 мая 2026 г. по 18 мая 2026 г. - в размере 84,00%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68536A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678FA90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>15 (Пятнадцать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853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418816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85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17:00 часов по адресу: Республика Башкортостан, г. Уфа, ул. Ленина, д. 70, тел. 8 800 200-08-05, 8 800 505-80-32, эл. почта etorgi@asv.org.ru; у ОТ</w:t>
      </w:r>
      <w:r w:rsid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967-268-63-25 (мск+2 часа), </w:t>
      </w:r>
      <w:proofErr w:type="spellStart"/>
      <w:proofErr w:type="gramStart"/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ekb@auction-house.ru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35BBE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536A"/>
    <w:rsid w:val="00697675"/>
    <w:rsid w:val="006C0D0B"/>
    <w:rsid w:val="007229EA"/>
    <w:rsid w:val="00740B28"/>
    <w:rsid w:val="00761B81"/>
    <w:rsid w:val="00786B10"/>
    <w:rsid w:val="007A1F5D"/>
    <w:rsid w:val="007B55CF"/>
    <w:rsid w:val="007F7091"/>
    <w:rsid w:val="00803558"/>
    <w:rsid w:val="008575CB"/>
    <w:rsid w:val="00865FD7"/>
    <w:rsid w:val="00886E3A"/>
    <w:rsid w:val="00890AA1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37358"/>
    <w:rsid w:val="00C75097"/>
    <w:rsid w:val="00CB638E"/>
    <w:rsid w:val="00CC76B5"/>
    <w:rsid w:val="00D01822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2226</Words>
  <Characters>14140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2025-12-08T13:41:00Z</dcterms:created>
  <dcterms:modified xsi:type="dcterms:W3CDTF">2025-12-10T12:16:00Z</dcterms:modified>
</cp:coreProperties>
</file>