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58" w:rsidRPr="00660C83" w:rsidRDefault="00503F58" w:rsidP="000369E4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660C83">
        <w:rPr>
          <w:rFonts w:ascii="Times New Roman" w:hAnsi="Times New Roman" w:cs="Times New Roman"/>
        </w:rPr>
        <w:t>ДОГОВОР</w:t>
      </w:r>
      <w:r w:rsidR="000369E4" w:rsidRPr="00660C83">
        <w:rPr>
          <w:rFonts w:ascii="Times New Roman" w:hAnsi="Times New Roman" w:cs="Times New Roman"/>
        </w:rPr>
        <w:t xml:space="preserve"> </w:t>
      </w:r>
      <w:r w:rsidRPr="00660C83">
        <w:rPr>
          <w:rFonts w:ascii="Times New Roman" w:hAnsi="Times New Roman" w:cs="Times New Roman"/>
        </w:rPr>
        <w:t xml:space="preserve">КУПЛИ-ПРОДАЖИ </w:t>
      </w:r>
      <w:r w:rsidR="007819CE" w:rsidRPr="00660C83">
        <w:rPr>
          <w:rFonts w:ascii="Times New Roman" w:hAnsi="Times New Roman" w:cs="Times New Roman"/>
        </w:rPr>
        <w:t xml:space="preserve">ЛОТА № </w:t>
      </w:r>
      <w:r w:rsidR="001977FD" w:rsidRPr="00660C83">
        <w:rPr>
          <w:rFonts w:ascii="Times New Roman" w:hAnsi="Times New Roman" w:cs="Times New Roman"/>
        </w:rPr>
        <w:t>1</w:t>
      </w:r>
    </w:p>
    <w:p w:rsidR="00F5388C" w:rsidRPr="00660C83" w:rsidRDefault="009D0BCA">
      <w:pPr>
        <w:pStyle w:val="ConsPlusNonformat"/>
        <w:widowControl/>
        <w:rPr>
          <w:rFonts w:ascii="Tahoma" w:hAnsi="Tahoma" w:cs="Tahoma"/>
          <w:color w:val="FF0000"/>
          <w:sz w:val="16"/>
          <w:szCs w:val="16"/>
        </w:rPr>
      </w:pPr>
      <w:r w:rsidRPr="00660C83">
        <w:rPr>
          <w:rFonts w:ascii="Tahoma" w:hAnsi="Tahoma" w:cs="Tahoma"/>
          <w:b/>
          <w:sz w:val="16"/>
          <w:szCs w:val="16"/>
        </w:rPr>
        <w:t xml:space="preserve">Город </w:t>
      </w:r>
      <w:r w:rsidR="00643902">
        <w:rPr>
          <w:rFonts w:ascii="Tahoma" w:hAnsi="Tahoma" w:cs="Tahoma"/>
          <w:b/>
          <w:sz w:val="16"/>
          <w:szCs w:val="16"/>
        </w:rPr>
        <w:t>___________</w:t>
      </w:r>
      <w:r w:rsidRPr="00660C83">
        <w:rPr>
          <w:rFonts w:ascii="Tahoma" w:hAnsi="Tahoma" w:cs="Tahoma"/>
          <w:b/>
          <w:sz w:val="16"/>
          <w:szCs w:val="16"/>
        </w:rPr>
        <w:t xml:space="preserve">                                                   </w:t>
      </w:r>
      <w:r w:rsidR="000369E4" w:rsidRPr="00660C83">
        <w:rPr>
          <w:rFonts w:ascii="Tahoma" w:hAnsi="Tahoma" w:cs="Tahoma"/>
          <w:b/>
          <w:sz w:val="16"/>
          <w:szCs w:val="16"/>
        </w:rPr>
        <w:t xml:space="preserve">                                                      </w:t>
      </w:r>
      <w:r w:rsidR="0014586A" w:rsidRPr="00660C83">
        <w:rPr>
          <w:rFonts w:ascii="Tahoma" w:hAnsi="Tahoma" w:cs="Tahoma"/>
          <w:b/>
          <w:sz w:val="16"/>
          <w:szCs w:val="16"/>
        </w:rPr>
        <w:t xml:space="preserve">     </w:t>
      </w:r>
      <w:r w:rsidR="00B561F3" w:rsidRPr="00660C83">
        <w:rPr>
          <w:rFonts w:ascii="Tahoma" w:hAnsi="Tahoma" w:cs="Tahoma"/>
          <w:b/>
          <w:sz w:val="16"/>
          <w:szCs w:val="16"/>
        </w:rPr>
        <w:t xml:space="preserve"> </w:t>
      </w:r>
      <w:r w:rsidR="00926664" w:rsidRPr="00660C83">
        <w:rPr>
          <w:rFonts w:ascii="Tahoma" w:hAnsi="Tahoma" w:cs="Tahoma"/>
          <w:b/>
          <w:sz w:val="16"/>
          <w:szCs w:val="16"/>
        </w:rPr>
        <w:t xml:space="preserve">     </w:t>
      </w:r>
      <w:r w:rsidR="003864A6" w:rsidRPr="00660C83">
        <w:rPr>
          <w:rFonts w:ascii="Tahoma" w:hAnsi="Tahoma" w:cs="Tahoma"/>
          <w:b/>
          <w:sz w:val="16"/>
          <w:szCs w:val="16"/>
        </w:rPr>
        <w:t xml:space="preserve">        </w:t>
      </w:r>
      <w:r w:rsidR="00B561F3" w:rsidRPr="00660C83">
        <w:rPr>
          <w:rFonts w:ascii="Tahoma" w:hAnsi="Tahoma" w:cs="Tahoma"/>
          <w:b/>
          <w:sz w:val="16"/>
          <w:szCs w:val="16"/>
        </w:rPr>
        <w:t xml:space="preserve"> </w:t>
      </w:r>
      <w:r w:rsidR="0014586A" w:rsidRPr="00660C83">
        <w:rPr>
          <w:rFonts w:ascii="Tahoma" w:hAnsi="Tahoma" w:cs="Tahoma"/>
          <w:b/>
          <w:sz w:val="16"/>
          <w:szCs w:val="16"/>
        </w:rPr>
        <w:t xml:space="preserve"> </w:t>
      </w:r>
      <w:r w:rsidR="00660C83" w:rsidRPr="00660C83">
        <w:rPr>
          <w:rFonts w:ascii="Tahoma" w:hAnsi="Tahoma" w:cs="Tahoma"/>
          <w:b/>
          <w:sz w:val="16"/>
          <w:szCs w:val="16"/>
        </w:rPr>
        <w:t xml:space="preserve">           </w:t>
      </w:r>
      <w:r w:rsidR="00EF32B1">
        <w:rPr>
          <w:rFonts w:ascii="Tahoma" w:hAnsi="Tahoma" w:cs="Tahoma"/>
          <w:b/>
          <w:sz w:val="16"/>
          <w:szCs w:val="16"/>
        </w:rPr>
        <w:t xml:space="preserve"> </w:t>
      </w:r>
      <w:r w:rsidR="00E21166">
        <w:rPr>
          <w:rFonts w:ascii="Tahoma" w:hAnsi="Tahoma" w:cs="Tahoma"/>
          <w:b/>
          <w:sz w:val="16"/>
          <w:szCs w:val="16"/>
        </w:rPr>
        <w:t>«</w:t>
      </w:r>
      <w:r w:rsidR="00643902">
        <w:rPr>
          <w:rFonts w:ascii="Tahoma" w:hAnsi="Tahoma" w:cs="Tahoma"/>
          <w:b/>
          <w:sz w:val="16"/>
          <w:szCs w:val="16"/>
        </w:rPr>
        <w:t>___</w:t>
      </w:r>
      <w:r w:rsidR="00E21166">
        <w:rPr>
          <w:rFonts w:ascii="Tahoma" w:hAnsi="Tahoma" w:cs="Tahoma"/>
          <w:b/>
          <w:sz w:val="16"/>
          <w:szCs w:val="16"/>
        </w:rPr>
        <w:t xml:space="preserve">» </w:t>
      </w:r>
      <w:r w:rsidR="00643902">
        <w:rPr>
          <w:rFonts w:ascii="Tahoma" w:hAnsi="Tahoma" w:cs="Tahoma"/>
          <w:b/>
          <w:sz w:val="16"/>
          <w:szCs w:val="16"/>
        </w:rPr>
        <w:t>______</w:t>
      </w:r>
      <w:r w:rsidR="00417FFB">
        <w:rPr>
          <w:rFonts w:ascii="Tahoma" w:hAnsi="Tahoma" w:cs="Tahoma"/>
          <w:b/>
          <w:sz w:val="16"/>
          <w:szCs w:val="16"/>
        </w:rPr>
        <w:t xml:space="preserve"> </w:t>
      </w:r>
      <w:r w:rsidR="00E21166">
        <w:rPr>
          <w:rFonts w:ascii="Tahoma" w:hAnsi="Tahoma" w:cs="Tahoma"/>
          <w:b/>
          <w:sz w:val="16"/>
          <w:szCs w:val="16"/>
        </w:rPr>
        <w:t>2025 г.</w:t>
      </w:r>
    </w:p>
    <w:p w:rsidR="00706DFD" w:rsidRPr="00660C83" w:rsidRDefault="00F112C0" w:rsidP="0010449F">
      <w:pPr>
        <w:pStyle w:val="ConsPlusNonformat"/>
        <w:widowControl/>
        <w:tabs>
          <w:tab w:val="left" w:pos="708"/>
          <w:tab w:val="left" w:pos="2595"/>
        </w:tabs>
        <w:jc w:val="both"/>
        <w:rPr>
          <w:rFonts w:ascii="Tahoma" w:hAnsi="Tahoma" w:cs="Tahoma"/>
          <w:sz w:val="16"/>
          <w:szCs w:val="16"/>
        </w:rPr>
      </w:pPr>
      <w:r w:rsidRPr="00660C83">
        <w:rPr>
          <w:rFonts w:ascii="Tahoma" w:eastAsia="MS Mincho" w:hAnsi="Tahoma" w:cs="Tahoma"/>
          <w:sz w:val="16"/>
          <w:szCs w:val="16"/>
        </w:rPr>
        <w:tab/>
      </w:r>
    </w:p>
    <w:p w:rsidR="007906CD" w:rsidRPr="00417FFB" w:rsidRDefault="00E64733" w:rsidP="007906CD">
      <w:pPr>
        <w:jc w:val="both"/>
        <w:rPr>
          <w:sz w:val="22"/>
          <w:szCs w:val="22"/>
        </w:rPr>
      </w:pPr>
      <w:proofErr w:type="spellStart"/>
      <w:r w:rsidRPr="00433DBA">
        <w:rPr>
          <w:b/>
        </w:rPr>
        <w:t>Тюкаева</w:t>
      </w:r>
      <w:proofErr w:type="spellEnd"/>
      <w:r w:rsidRPr="00433DBA">
        <w:rPr>
          <w:b/>
        </w:rPr>
        <w:t xml:space="preserve"> Дмитрия Алексеевича</w:t>
      </w:r>
      <w:r w:rsidRPr="00433DBA">
        <w:t xml:space="preserve"> (23 июня 1969 года рождения, место рождения: гор. Белово Кемеровской обл., адрес регистрации: Кемеровская область, город Кемерово, </w:t>
      </w:r>
      <w:proofErr w:type="spellStart"/>
      <w:r w:rsidRPr="00433DBA">
        <w:t>пр</w:t>
      </w:r>
      <w:proofErr w:type="spellEnd"/>
      <w:r w:rsidRPr="00433DBA">
        <w:t xml:space="preserve"> Московский, д. 8, корп. 1, кв. 53, СНИЛС 119-784-335 97, ИНН 420600363539) </w:t>
      </w:r>
      <w:r w:rsidR="007906CD" w:rsidRPr="00417FFB">
        <w:rPr>
          <w:b/>
          <w:sz w:val="22"/>
          <w:szCs w:val="22"/>
        </w:rPr>
        <w:t>в лице финансового управляющего Рубц</w:t>
      </w:r>
      <w:r w:rsidR="007906CD" w:rsidRPr="00417FFB">
        <w:rPr>
          <w:b/>
          <w:sz w:val="22"/>
          <w:szCs w:val="22"/>
        </w:rPr>
        <w:t>о</w:t>
      </w:r>
      <w:r w:rsidR="007906CD" w:rsidRPr="00417FFB">
        <w:rPr>
          <w:b/>
          <w:sz w:val="22"/>
          <w:szCs w:val="22"/>
        </w:rPr>
        <w:t>ва Александра Викторовича</w:t>
      </w:r>
      <w:r w:rsidR="007906CD" w:rsidRPr="00417FFB">
        <w:rPr>
          <w:sz w:val="22"/>
          <w:szCs w:val="22"/>
        </w:rPr>
        <w:t xml:space="preserve"> (ИНН 544500117490,  адрес: 350016, Краснодарский край, г. Краснодар, ул. Анга</w:t>
      </w:r>
      <w:r w:rsidR="007906CD" w:rsidRPr="00417FFB">
        <w:rPr>
          <w:sz w:val="22"/>
          <w:szCs w:val="22"/>
        </w:rPr>
        <w:t>р</w:t>
      </w:r>
      <w:r w:rsidR="007906CD" w:rsidRPr="00417FFB">
        <w:rPr>
          <w:sz w:val="22"/>
          <w:szCs w:val="22"/>
        </w:rPr>
        <w:t xml:space="preserve">ская, д. 21/1, кв. 2, </w:t>
      </w:r>
      <w:proofErr w:type="spellStart"/>
      <w:r w:rsidR="007906CD" w:rsidRPr="00417FFB">
        <w:rPr>
          <w:sz w:val="22"/>
          <w:szCs w:val="22"/>
        </w:rPr>
        <w:t>e-mail</w:t>
      </w:r>
      <w:proofErr w:type="spellEnd"/>
      <w:r w:rsidR="007906CD" w:rsidRPr="00417FFB">
        <w:rPr>
          <w:sz w:val="22"/>
          <w:szCs w:val="22"/>
        </w:rPr>
        <w:t xml:space="preserve">: </w:t>
      </w:r>
      <w:proofErr w:type="spellStart"/>
      <w:r w:rsidR="007906CD" w:rsidRPr="00417FFB">
        <w:rPr>
          <w:sz w:val="22"/>
          <w:szCs w:val="22"/>
        </w:rPr>
        <w:t>rubtsov_arbtr@mail.ru</w:t>
      </w:r>
      <w:proofErr w:type="spellEnd"/>
      <w:r w:rsidR="007906CD" w:rsidRPr="00417FFB">
        <w:rPr>
          <w:sz w:val="22"/>
          <w:szCs w:val="22"/>
        </w:rPr>
        <w:t xml:space="preserve">, тел: 8-901-493-54-06), член СРО ААУ «Синергия» (ОГРН 1112300002330; ИНН 2308980067), действующего </w:t>
      </w:r>
      <w:r w:rsidR="007906CD" w:rsidRPr="00417FFB">
        <w:rPr>
          <w:b/>
          <w:sz w:val="22"/>
          <w:szCs w:val="22"/>
        </w:rPr>
        <w:t>основании Реш</w:t>
      </w:r>
      <w:r w:rsidR="007906CD" w:rsidRPr="00417FFB">
        <w:rPr>
          <w:b/>
          <w:sz w:val="22"/>
          <w:szCs w:val="22"/>
        </w:rPr>
        <w:t>е</w:t>
      </w:r>
      <w:r w:rsidR="007906CD" w:rsidRPr="00417FFB">
        <w:rPr>
          <w:b/>
          <w:sz w:val="22"/>
          <w:szCs w:val="22"/>
        </w:rPr>
        <w:t xml:space="preserve">ния Арбитражного суда </w:t>
      </w:r>
      <w:r w:rsidRPr="00433DBA">
        <w:rPr>
          <w:b/>
        </w:rPr>
        <w:t>Кемеровской области  06.05.2025 г. по делу  № А27-6509/2025</w:t>
      </w:r>
      <w:r w:rsidR="007906CD" w:rsidRPr="00417FFB">
        <w:rPr>
          <w:sz w:val="22"/>
          <w:szCs w:val="22"/>
        </w:rPr>
        <w:t>, (далее - «Прод</w:t>
      </w:r>
      <w:r w:rsidR="007906CD" w:rsidRPr="00417FFB">
        <w:rPr>
          <w:sz w:val="22"/>
          <w:szCs w:val="22"/>
        </w:rPr>
        <w:t>а</w:t>
      </w:r>
      <w:r w:rsidR="007906CD" w:rsidRPr="00417FFB">
        <w:rPr>
          <w:sz w:val="22"/>
          <w:szCs w:val="22"/>
        </w:rPr>
        <w:t xml:space="preserve">вец»)., и </w:t>
      </w:r>
    </w:p>
    <w:p w:rsidR="00A2474E" w:rsidRPr="00417FFB" w:rsidRDefault="00E64733" w:rsidP="007906CD">
      <w:pPr>
        <w:shd w:val="clear" w:color="auto" w:fill="FFFFFF"/>
        <w:contextualSpacing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  <w:r w:rsidR="007906CD" w:rsidRPr="00417FFB">
        <w:rPr>
          <w:sz w:val="22"/>
          <w:szCs w:val="22"/>
        </w:rPr>
        <w:t xml:space="preserve"> </w:t>
      </w:r>
      <w:r w:rsidR="00A2474E" w:rsidRPr="00417FFB">
        <w:rPr>
          <w:color w:val="000000"/>
          <w:sz w:val="22"/>
          <w:szCs w:val="22"/>
        </w:rPr>
        <w:t>в дальнейшем именуем</w:t>
      </w:r>
      <w:r w:rsidR="001977FD" w:rsidRPr="00417FFB">
        <w:rPr>
          <w:color w:val="000000"/>
          <w:sz w:val="22"/>
          <w:szCs w:val="22"/>
        </w:rPr>
        <w:t>ый</w:t>
      </w:r>
      <w:r w:rsidR="00A2474E" w:rsidRPr="00417FFB">
        <w:rPr>
          <w:color w:val="000000"/>
          <w:sz w:val="22"/>
          <w:szCs w:val="22"/>
        </w:rPr>
        <w:t xml:space="preserve"> </w:t>
      </w:r>
      <w:r w:rsidR="00A2474E" w:rsidRPr="00417FFB">
        <w:rPr>
          <w:b/>
          <w:color w:val="000000"/>
          <w:sz w:val="22"/>
          <w:szCs w:val="22"/>
        </w:rPr>
        <w:t>«Покупатель»,</w:t>
      </w:r>
      <w:r w:rsidR="00A2474E" w:rsidRPr="00417FFB">
        <w:rPr>
          <w:color w:val="000000"/>
          <w:sz w:val="22"/>
          <w:szCs w:val="22"/>
        </w:rPr>
        <w:t xml:space="preserve"> с другой стороны, заключили настоящий договор о нижеследу</w:t>
      </w:r>
      <w:r w:rsidR="00A2474E" w:rsidRPr="00417FFB">
        <w:rPr>
          <w:color w:val="000000"/>
          <w:sz w:val="22"/>
          <w:szCs w:val="22"/>
        </w:rPr>
        <w:t>ю</w:t>
      </w:r>
      <w:r w:rsidR="00A2474E" w:rsidRPr="00417FFB">
        <w:rPr>
          <w:color w:val="000000"/>
          <w:sz w:val="22"/>
          <w:szCs w:val="22"/>
        </w:rPr>
        <w:t>щем.</w:t>
      </w:r>
    </w:p>
    <w:p w:rsidR="00660C83" w:rsidRPr="00330046" w:rsidRDefault="00660C83" w:rsidP="00660C83">
      <w:pPr>
        <w:pStyle w:val="ConsPlusNormal"/>
        <w:widowControl/>
        <w:ind w:firstLine="0"/>
        <w:jc w:val="both"/>
        <w:rPr>
          <w:rFonts w:ascii="Tahoma" w:hAnsi="Tahoma" w:cs="Tahoma"/>
          <w:b/>
          <w:sz w:val="18"/>
          <w:szCs w:val="18"/>
        </w:rPr>
      </w:pPr>
    </w:p>
    <w:p w:rsidR="008502F2" w:rsidRPr="00330046" w:rsidRDefault="008502F2" w:rsidP="00660C83">
      <w:pPr>
        <w:pStyle w:val="ConsPlusNormal"/>
        <w:widowControl/>
        <w:ind w:firstLine="0"/>
        <w:jc w:val="center"/>
        <w:rPr>
          <w:rFonts w:ascii="Tahoma" w:hAnsi="Tahoma" w:cs="Tahoma"/>
          <w:b/>
          <w:sz w:val="18"/>
          <w:szCs w:val="18"/>
        </w:rPr>
      </w:pPr>
      <w:r w:rsidRPr="00330046">
        <w:rPr>
          <w:rFonts w:ascii="Tahoma" w:hAnsi="Tahoma" w:cs="Tahoma"/>
          <w:b/>
          <w:sz w:val="18"/>
          <w:szCs w:val="18"/>
        </w:rPr>
        <w:t>1. Предмет договора</w:t>
      </w:r>
    </w:p>
    <w:p w:rsidR="00E64733" w:rsidRPr="00643902" w:rsidRDefault="008502F2" w:rsidP="00E64733">
      <w:pPr>
        <w:autoSpaceDE w:val="0"/>
        <w:autoSpaceDN w:val="0"/>
        <w:adjustRightInd w:val="0"/>
        <w:rPr>
          <w:rFonts w:ascii="Tahoma" w:hAnsi="Tahoma" w:cs="Tahoma"/>
          <w:b/>
          <w:sz w:val="16"/>
          <w:szCs w:val="16"/>
          <w:u w:val="single"/>
        </w:rPr>
      </w:pPr>
      <w:r w:rsidRPr="00643902">
        <w:rPr>
          <w:rFonts w:ascii="Tahoma" w:hAnsi="Tahoma" w:cs="Tahoma"/>
          <w:sz w:val="16"/>
          <w:szCs w:val="16"/>
        </w:rPr>
        <w:t>1.1. В соответствии с условиями настоящего договора Продавец обязуется пр</w:t>
      </w:r>
      <w:r w:rsidR="001A552D" w:rsidRPr="00643902">
        <w:rPr>
          <w:rFonts w:ascii="Tahoma" w:hAnsi="Tahoma" w:cs="Tahoma"/>
          <w:sz w:val="16"/>
          <w:szCs w:val="16"/>
        </w:rPr>
        <w:t>о</w:t>
      </w:r>
      <w:r w:rsidRPr="00643902">
        <w:rPr>
          <w:rFonts w:ascii="Tahoma" w:hAnsi="Tahoma" w:cs="Tahoma"/>
          <w:sz w:val="16"/>
          <w:szCs w:val="16"/>
        </w:rPr>
        <w:t>дать</w:t>
      </w:r>
      <w:r w:rsidR="005E462C" w:rsidRPr="00643902">
        <w:rPr>
          <w:rFonts w:ascii="Tahoma" w:hAnsi="Tahoma" w:cs="Tahoma"/>
          <w:sz w:val="16"/>
          <w:szCs w:val="16"/>
        </w:rPr>
        <w:t xml:space="preserve"> в собственность</w:t>
      </w:r>
      <w:r w:rsidRPr="00643902">
        <w:rPr>
          <w:rFonts w:ascii="Tahoma" w:hAnsi="Tahoma" w:cs="Tahoma"/>
          <w:sz w:val="16"/>
          <w:szCs w:val="16"/>
        </w:rPr>
        <w:t xml:space="preserve"> Покупателю, а Покуп</w:t>
      </w:r>
      <w:r w:rsidRPr="00643902">
        <w:rPr>
          <w:rFonts w:ascii="Tahoma" w:hAnsi="Tahoma" w:cs="Tahoma"/>
          <w:sz w:val="16"/>
          <w:szCs w:val="16"/>
        </w:rPr>
        <w:t>а</w:t>
      </w:r>
      <w:r w:rsidRPr="00643902">
        <w:rPr>
          <w:rFonts w:ascii="Tahoma" w:hAnsi="Tahoma" w:cs="Tahoma"/>
          <w:sz w:val="16"/>
          <w:szCs w:val="16"/>
        </w:rPr>
        <w:t xml:space="preserve">тель </w:t>
      </w:r>
      <w:r w:rsidR="001A552D" w:rsidRPr="00643902">
        <w:rPr>
          <w:rFonts w:ascii="Tahoma" w:hAnsi="Tahoma" w:cs="Tahoma"/>
          <w:sz w:val="16"/>
          <w:szCs w:val="16"/>
        </w:rPr>
        <w:t>купить</w:t>
      </w:r>
      <w:r w:rsidR="00A84749" w:rsidRPr="00643902">
        <w:rPr>
          <w:rFonts w:ascii="Tahoma" w:hAnsi="Tahoma" w:cs="Tahoma"/>
          <w:sz w:val="16"/>
          <w:szCs w:val="16"/>
        </w:rPr>
        <w:t xml:space="preserve"> в собственность</w:t>
      </w:r>
      <w:r w:rsidRPr="00643902">
        <w:rPr>
          <w:rFonts w:ascii="Tahoma" w:hAnsi="Tahoma" w:cs="Tahoma"/>
          <w:sz w:val="16"/>
          <w:szCs w:val="16"/>
        </w:rPr>
        <w:t xml:space="preserve"> </w:t>
      </w:r>
      <w:r w:rsidR="004C1CDD" w:rsidRPr="00643902">
        <w:rPr>
          <w:rFonts w:ascii="Tahoma" w:hAnsi="Tahoma" w:cs="Tahoma"/>
          <w:sz w:val="16"/>
          <w:szCs w:val="16"/>
        </w:rPr>
        <w:t>и оплатить стоимость имуществ</w:t>
      </w:r>
      <w:r w:rsidR="008400EC" w:rsidRPr="00643902">
        <w:rPr>
          <w:rFonts w:ascii="Tahoma" w:hAnsi="Tahoma" w:cs="Tahoma"/>
          <w:sz w:val="16"/>
          <w:szCs w:val="16"/>
        </w:rPr>
        <w:t>а</w:t>
      </w:r>
      <w:r w:rsidR="00AB7E99" w:rsidRPr="00643902">
        <w:rPr>
          <w:rFonts w:ascii="Tahoma" w:hAnsi="Tahoma" w:cs="Tahoma"/>
          <w:sz w:val="16"/>
          <w:szCs w:val="16"/>
        </w:rPr>
        <w:t>,</w:t>
      </w:r>
      <w:r w:rsidR="00643902">
        <w:rPr>
          <w:rFonts w:ascii="Tahoma" w:hAnsi="Tahoma" w:cs="Tahoma"/>
          <w:sz w:val="16"/>
          <w:szCs w:val="16"/>
        </w:rPr>
        <w:t xml:space="preserve"> </w:t>
      </w:r>
      <w:r w:rsidR="00AB7E99" w:rsidRPr="00643902">
        <w:rPr>
          <w:rFonts w:ascii="Tahoma" w:hAnsi="Tahoma" w:cs="Tahoma"/>
          <w:sz w:val="16"/>
          <w:szCs w:val="16"/>
        </w:rPr>
        <w:t xml:space="preserve">являющегося </w:t>
      </w:r>
      <w:r w:rsidR="00660C83" w:rsidRPr="00643902">
        <w:rPr>
          <w:rFonts w:ascii="Tahoma" w:hAnsi="Tahoma" w:cs="Tahoma"/>
          <w:sz w:val="16"/>
          <w:szCs w:val="16"/>
        </w:rPr>
        <w:t xml:space="preserve">собственностью должника </w:t>
      </w:r>
      <w:proofErr w:type="spellStart"/>
      <w:r w:rsidR="00E64733" w:rsidRPr="00643902">
        <w:rPr>
          <w:rFonts w:ascii="Tahoma" w:hAnsi="Tahoma" w:cs="Tahoma"/>
          <w:sz w:val="16"/>
          <w:szCs w:val="16"/>
        </w:rPr>
        <w:t>Тюкаева</w:t>
      </w:r>
      <w:proofErr w:type="spellEnd"/>
      <w:r w:rsidR="00E64733" w:rsidRPr="00643902">
        <w:rPr>
          <w:rFonts w:ascii="Tahoma" w:hAnsi="Tahoma" w:cs="Tahoma"/>
          <w:sz w:val="16"/>
          <w:szCs w:val="16"/>
        </w:rPr>
        <w:t xml:space="preserve"> Д. А. </w:t>
      </w:r>
      <w:r w:rsidR="00AB7E99" w:rsidRPr="00643902">
        <w:rPr>
          <w:rFonts w:ascii="Tahoma" w:hAnsi="Tahoma" w:cs="Tahoma"/>
          <w:sz w:val="16"/>
          <w:szCs w:val="16"/>
        </w:rPr>
        <w:t xml:space="preserve"> </w:t>
      </w:r>
      <w:r w:rsidR="008400EC" w:rsidRPr="00643902">
        <w:rPr>
          <w:rFonts w:ascii="Tahoma" w:hAnsi="Tahoma" w:cs="Tahoma"/>
          <w:sz w:val="16"/>
          <w:szCs w:val="16"/>
        </w:rPr>
        <w:t xml:space="preserve"> </w:t>
      </w:r>
      <w:r w:rsidR="004C1CDD" w:rsidRPr="00643902">
        <w:rPr>
          <w:rFonts w:ascii="Tahoma" w:hAnsi="Tahoma" w:cs="Tahoma"/>
          <w:sz w:val="16"/>
          <w:szCs w:val="16"/>
        </w:rPr>
        <w:t>в с</w:t>
      </w:r>
      <w:r w:rsidR="004C1CDD" w:rsidRPr="00643902">
        <w:rPr>
          <w:rFonts w:ascii="Tahoma" w:hAnsi="Tahoma" w:cs="Tahoma"/>
          <w:sz w:val="16"/>
          <w:szCs w:val="16"/>
        </w:rPr>
        <w:t>о</w:t>
      </w:r>
      <w:r w:rsidR="004C1CDD" w:rsidRPr="00643902">
        <w:rPr>
          <w:rFonts w:ascii="Tahoma" w:hAnsi="Tahoma" w:cs="Tahoma"/>
          <w:sz w:val="16"/>
          <w:szCs w:val="16"/>
        </w:rPr>
        <w:t>ставе</w:t>
      </w:r>
      <w:r w:rsidR="007E329F" w:rsidRPr="00643902">
        <w:rPr>
          <w:rFonts w:ascii="Tahoma" w:hAnsi="Tahoma" w:cs="Tahoma"/>
          <w:sz w:val="16"/>
          <w:szCs w:val="16"/>
        </w:rPr>
        <w:t xml:space="preserve"> </w:t>
      </w:r>
      <w:r w:rsidR="00CD5264" w:rsidRPr="00643902">
        <w:rPr>
          <w:rFonts w:ascii="Tahoma" w:hAnsi="Tahoma" w:cs="Tahoma"/>
          <w:b/>
          <w:sz w:val="16"/>
          <w:szCs w:val="16"/>
          <w:u w:val="single"/>
        </w:rPr>
        <w:t xml:space="preserve">ЛОТ 1 </w:t>
      </w:r>
      <w:r w:rsidR="002D0E00" w:rsidRPr="00643902">
        <w:rPr>
          <w:rFonts w:ascii="Tahoma" w:hAnsi="Tahoma" w:cs="Tahoma"/>
          <w:b/>
          <w:sz w:val="16"/>
          <w:szCs w:val="16"/>
          <w:u w:val="single"/>
        </w:rPr>
        <w:t>–</w:t>
      </w:r>
      <w:r w:rsidR="00CD5264" w:rsidRPr="00643902">
        <w:rPr>
          <w:rFonts w:ascii="Tahoma" w:hAnsi="Tahoma" w:cs="Tahoma"/>
          <w:b/>
          <w:sz w:val="16"/>
          <w:szCs w:val="16"/>
          <w:u w:val="single"/>
        </w:rPr>
        <w:t xml:space="preserve"> </w:t>
      </w:r>
      <w:r w:rsidR="00E64733" w:rsidRPr="00643902">
        <w:rPr>
          <w:rFonts w:ascii="Tahoma" w:hAnsi="Tahoma" w:cs="Tahoma"/>
          <w:b/>
          <w:sz w:val="16"/>
          <w:szCs w:val="16"/>
          <w:u w:val="single"/>
        </w:rPr>
        <w:t>Автомобиль:</w:t>
      </w:r>
    </w:p>
    <w:p w:rsidR="00E64733" w:rsidRPr="00643902" w:rsidRDefault="00E64733" w:rsidP="00E64733">
      <w:pPr>
        <w:autoSpaceDE w:val="0"/>
        <w:autoSpaceDN w:val="0"/>
        <w:adjustRightInd w:val="0"/>
        <w:rPr>
          <w:rFonts w:ascii="Tahoma" w:eastAsia="TimesNewRomanPSMT" w:hAnsi="Tahoma" w:cs="Tahoma"/>
          <w:b/>
          <w:sz w:val="16"/>
          <w:szCs w:val="16"/>
        </w:rPr>
      </w:pPr>
      <w:r w:rsidRPr="00643902">
        <w:rPr>
          <w:rFonts w:ascii="Tahoma" w:eastAsia="TimesNewRomanPSMT" w:hAnsi="Tahoma" w:cs="Tahoma"/>
          <w:b/>
          <w:sz w:val="16"/>
          <w:szCs w:val="16"/>
        </w:rPr>
        <w:t>Модель: HAVAL H3;</w:t>
      </w:r>
    </w:p>
    <w:p w:rsidR="00E64733" w:rsidRPr="00643902" w:rsidRDefault="00E64733" w:rsidP="00E64733">
      <w:pPr>
        <w:autoSpaceDE w:val="0"/>
        <w:autoSpaceDN w:val="0"/>
        <w:adjustRightInd w:val="0"/>
        <w:rPr>
          <w:rFonts w:ascii="Tahoma" w:eastAsia="TimesNewRomanPSMT" w:hAnsi="Tahoma" w:cs="Tahoma"/>
          <w:b/>
          <w:sz w:val="16"/>
          <w:szCs w:val="16"/>
        </w:rPr>
      </w:pPr>
      <w:r w:rsidRPr="00643902">
        <w:rPr>
          <w:rFonts w:ascii="Tahoma" w:eastAsia="TimesNewRomanPSMT" w:hAnsi="Tahoma" w:cs="Tahoma"/>
          <w:b/>
          <w:sz w:val="16"/>
          <w:szCs w:val="16"/>
        </w:rPr>
        <w:t>Год выпуска: 2024г,</w:t>
      </w:r>
    </w:p>
    <w:p w:rsidR="00E64733" w:rsidRPr="00643902" w:rsidRDefault="00E64733" w:rsidP="00E64733">
      <w:pPr>
        <w:autoSpaceDE w:val="0"/>
        <w:autoSpaceDN w:val="0"/>
        <w:adjustRightInd w:val="0"/>
        <w:rPr>
          <w:rFonts w:ascii="Tahoma" w:eastAsia="TimesNewRomanPSMT" w:hAnsi="Tahoma" w:cs="Tahoma"/>
          <w:b/>
          <w:sz w:val="16"/>
          <w:szCs w:val="16"/>
        </w:rPr>
      </w:pPr>
      <w:r w:rsidRPr="00643902">
        <w:rPr>
          <w:rFonts w:ascii="Tahoma" w:eastAsia="TimesNewRomanPSMT" w:hAnsi="Tahoma" w:cs="Tahoma"/>
          <w:b/>
          <w:sz w:val="16"/>
          <w:szCs w:val="16"/>
        </w:rPr>
        <w:t>Идентификационный номер (VIN)</w:t>
      </w:r>
    </w:p>
    <w:p w:rsidR="00E64733" w:rsidRPr="00643902" w:rsidRDefault="00E64733" w:rsidP="00E64733">
      <w:pPr>
        <w:autoSpaceDE w:val="0"/>
        <w:autoSpaceDN w:val="0"/>
        <w:adjustRightInd w:val="0"/>
        <w:rPr>
          <w:rFonts w:ascii="Tahoma" w:eastAsia="TimesNewRomanPSMT" w:hAnsi="Tahoma" w:cs="Tahoma"/>
          <w:b/>
          <w:sz w:val="16"/>
          <w:szCs w:val="16"/>
        </w:rPr>
      </w:pPr>
      <w:r w:rsidRPr="00643902">
        <w:rPr>
          <w:rFonts w:ascii="Tahoma" w:eastAsia="TimesNewRomanPSMT" w:hAnsi="Tahoma" w:cs="Tahoma"/>
          <w:b/>
          <w:sz w:val="16"/>
          <w:szCs w:val="16"/>
        </w:rPr>
        <w:t>LGWFF5A52RK632636;</w:t>
      </w:r>
    </w:p>
    <w:p w:rsidR="00E64733" w:rsidRPr="00643902" w:rsidRDefault="00E64733" w:rsidP="00E64733">
      <w:pPr>
        <w:autoSpaceDE w:val="0"/>
        <w:autoSpaceDN w:val="0"/>
        <w:adjustRightInd w:val="0"/>
        <w:rPr>
          <w:rFonts w:ascii="Tahoma" w:eastAsia="TimesNewRomanPSMT" w:hAnsi="Tahoma" w:cs="Tahoma"/>
          <w:b/>
          <w:sz w:val="16"/>
          <w:szCs w:val="16"/>
        </w:rPr>
      </w:pPr>
      <w:r w:rsidRPr="00643902">
        <w:rPr>
          <w:rFonts w:ascii="Tahoma" w:eastAsia="TimesNewRomanPSMT" w:hAnsi="Tahoma" w:cs="Tahoma"/>
          <w:b/>
          <w:sz w:val="16"/>
          <w:szCs w:val="16"/>
        </w:rPr>
        <w:t>Категория: В;</w:t>
      </w:r>
    </w:p>
    <w:p w:rsidR="00E64733" w:rsidRPr="00643902" w:rsidRDefault="00E64733" w:rsidP="00E64733">
      <w:pPr>
        <w:autoSpaceDE w:val="0"/>
        <w:autoSpaceDN w:val="0"/>
        <w:adjustRightInd w:val="0"/>
        <w:rPr>
          <w:rFonts w:ascii="Tahoma" w:eastAsia="TimesNewRomanPSMT" w:hAnsi="Tahoma" w:cs="Tahoma"/>
          <w:b/>
          <w:sz w:val="16"/>
          <w:szCs w:val="16"/>
        </w:rPr>
      </w:pPr>
      <w:r w:rsidRPr="00643902">
        <w:rPr>
          <w:rFonts w:ascii="Tahoma" w:eastAsia="TimesNewRomanPSMT" w:hAnsi="Tahoma" w:cs="Tahoma"/>
          <w:b/>
          <w:sz w:val="16"/>
          <w:szCs w:val="16"/>
        </w:rPr>
        <w:t>Модель, № двигателя 24477000979,</w:t>
      </w:r>
    </w:p>
    <w:p w:rsidR="00E64733" w:rsidRPr="00643902" w:rsidRDefault="00E64733" w:rsidP="00E64733">
      <w:pPr>
        <w:autoSpaceDE w:val="0"/>
        <w:autoSpaceDN w:val="0"/>
        <w:adjustRightInd w:val="0"/>
        <w:rPr>
          <w:rFonts w:ascii="Tahoma" w:eastAsia="TimesNewRomanPSMT" w:hAnsi="Tahoma" w:cs="Tahoma"/>
          <w:b/>
          <w:sz w:val="16"/>
          <w:szCs w:val="16"/>
        </w:rPr>
      </w:pPr>
      <w:r w:rsidRPr="00643902">
        <w:rPr>
          <w:rFonts w:ascii="Tahoma" w:eastAsia="TimesNewRomanPSMT" w:hAnsi="Tahoma" w:cs="Tahoma"/>
          <w:b/>
          <w:sz w:val="16"/>
          <w:szCs w:val="16"/>
        </w:rPr>
        <w:t>Шасси (рама) отсутствует;</w:t>
      </w:r>
    </w:p>
    <w:p w:rsidR="00E64733" w:rsidRPr="00643902" w:rsidRDefault="00E64733" w:rsidP="00E64733">
      <w:pPr>
        <w:autoSpaceDE w:val="0"/>
        <w:autoSpaceDN w:val="0"/>
        <w:adjustRightInd w:val="0"/>
        <w:rPr>
          <w:rFonts w:ascii="Tahoma" w:eastAsia="TimesNewRomanPSMT" w:hAnsi="Tahoma" w:cs="Tahoma"/>
          <w:b/>
          <w:sz w:val="16"/>
          <w:szCs w:val="16"/>
        </w:rPr>
      </w:pPr>
      <w:r w:rsidRPr="00643902">
        <w:rPr>
          <w:rFonts w:ascii="Tahoma" w:eastAsia="TimesNewRomanPSMT" w:hAnsi="Tahoma" w:cs="Tahoma"/>
          <w:b/>
          <w:sz w:val="16"/>
          <w:szCs w:val="16"/>
        </w:rPr>
        <w:t>Кузов (кабина, прицеп (VIN)</w:t>
      </w:r>
    </w:p>
    <w:p w:rsidR="00E64733" w:rsidRPr="00643902" w:rsidRDefault="00E64733" w:rsidP="00E64733">
      <w:pPr>
        <w:autoSpaceDE w:val="0"/>
        <w:autoSpaceDN w:val="0"/>
        <w:adjustRightInd w:val="0"/>
        <w:rPr>
          <w:rFonts w:ascii="Tahoma" w:eastAsia="TimesNewRomanPSMT" w:hAnsi="Tahoma" w:cs="Tahoma"/>
          <w:b/>
          <w:sz w:val="16"/>
          <w:szCs w:val="16"/>
        </w:rPr>
      </w:pPr>
      <w:r w:rsidRPr="00643902">
        <w:rPr>
          <w:rFonts w:ascii="Tahoma" w:eastAsia="TimesNewRomanPSMT" w:hAnsi="Tahoma" w:cs="Tahoma"/>
          <w:b/>
          <w:sz w:val="16"/>
          <w:szCs w:val="16"/>
        </w:rPr>
        <w:t>LGWFF5A52RK632636,</w:t>
      </w:r>
    </w:p>
    <w:p w:rsidR="00EC6DF2" w:rsidRPr="00643902" w:rsidRDefault="00E64733" w:rsidP="00E64733">
      <w:pPr>
        <w:tabs>
          <w:tab w:val="left" w:pos="6639"/>
        </w:tabs>
        <w:ind w:left="-24" w:right="-108"/>
        <w:jc w:val="both"/>
        <w:rPr>
          <w:rFonts w:ascii="Tahoma" w:hAnsi="Tahoma" w:cs="Tahoma"/>
          <w:b/>
          <w:sz w:val="16"/>
          <w:szCs w:val="16"/>
        </w:rPr>
      </w:pPr>
      <w:r w:rsidRPr="00643902">
        <w:rPr>
          <w:rFonts w:ascii="Tahoma" w:eastAsia="TimesNewRomanPSMT" w:hAnsi="Tahoma" w:cs="Tahoma"/>
          <w:b/>
          <w:sz w:val="16"/>
          <w:szCs w:val="16"/>
        </w:rPr>
        <w:t>ПТС 164302087945479</w:t>
      </w:r>
    </w:p>
    <w:p w:rsidR="00CD5264" w:rsidRPr="00643902" w:rsidRDefault="00CD5264" w:rsidP="00CD5264">
      <w:pPr>
        <w:pStyle w:val="ConsPlusNormal"/>
        <w:widowControl/>
        <w:ind w:firstLine="0"/>
        <w:jc w:val="both"/>
        <w:rPr>
          <w:rFonts w:ascii="Tahoma" w:hAnsi="Tahoma" w:cs="Tahoma"/>
          <w:b/>
          <w:sz w:val="16"/>
          <w:szCs w:val="16"/>
          <w:u w:val="single"/>
        </w:rPr>
      </w:pPr>
    </w:p>
    <w:p w:rsidR="002D0E00" w:rsidRPr="00643902" w:rsidRDefault="002D0E00" w:rsidP="00CD5264">
      <w:pPr>
        <w:pStyle w:val="ConsPlusNormal"/>
        <w:widowControl/>
        <w:ind w:firstLine="0"/>
        <w:jc w:val="both"/>
        <w:rPr>
          <w:rFonts w:ascii="Tahoma" w:hAnsi="Tahoma" w:cs="Tahoma"/>
          <w:b/>
          <w:sz w:val="16"/>
          <w:szCs w:val="16"/>
          <w:u w:val="single"/>
        </w:rPr>
      </w:pPr>
    </w:p>
    <w:p w:rsidR="009837AB" w:rsidRPr="00643902" w:rsidRDefault="009837AB" w:rsidP="00CD5264">
      <w:pPr>
        <w:pStyle w:val="ConsPlusNormal"/>
        <w:widowControl/>
        <w:ind w:firstLine="0"/>
        <w:jc w:val="both"/>
        <w:rPr>
          <w:rFonts w:ascii="Tahoma" w:hAnsi="Tahoma" w:cs="Tahoma"/>
          <w:sz w:val="16"/>
          <w:szCs w:val="16"/>
        </w:rPr>
      </w:pPr>
      <w:r w:rsidRPr="00643902">
        <w:rPr>
          <w:rFonts w:ascii="Tahoma" w:hAnsi="Tahoma" w:cs="Tahoma"/>
          <w:sz w:val="16"/>
          <w:szCs w:val="16"/>
        </w:rPr>
        <w:t>1.2. Продавец гарантирует Покупателю, что Имущество на момент подписания настоящего договора никому не продано, в споре</w:t>
      </w:r>
      <w:r w:rsidR="00DA151A" w:rsidRPr="00643902">
        <w:rPr>
          <w:rFonts w:ascii="Tahoma" w:hAnsi="Tahoma" w:cs="Tahoma"/>
          <w:sz w:val="16"/>
          <w:szCs w:val="16"/>
        </w:rPr>
        <w:t xml:space="preserve">, </w:t>
      </w:r>
      <w:r w:rsidRPr="00643902">
        <w:rPr>
          <w:rFonts w:ascii="Tahoma" w:hAnsi="Tahoma" w:cs="Tahoma"/>
          <w:sz w:val="16"/>
          <w:szCs w:val="16"/>
        </w:rPr>
        <w:t>под ар</w:t>
      </w:r>
      <w:r w:rsidRPr="00643902">
        <w:rPr>
          <w:rFonts w:ascii="Tahoma" w:hAnsi="Tahoma" w:cs="Tahoma"/>
          <w:sz w:val="16"/>
          <w:szCs w:val="16"/>
        </w:rPr>
        <w:t>е</w:t>
      </w:r>
      <w:r w:rsidRPr="00643902">
        <w:rPr>
          <w:rFonts w:ascii="Tahoma" w:hAnsi="Tahoma" w:cs="Tahoma"/>
          <w:sz w:val="16"/>
          <w:szCs w:val="16"/>
        </w:rPr>
        <w:t>стом не находи</w:t>
      </w:r>
      <w:r w:rsidRPr="00643902">
        <w:rPr>
          <w:rFonts w:ascii="Tahoma" w:hAnsi="Tahoma" w:cs="Tahoma"/>
          <w:sz w:val="16"/>
          <w:szCs w:val="16"/>
        </w:rPr>
        <w:t>т</w:t>
      </w:r>
      <w:r w:rsidRPr="00643902">
        <w:rPr>
          <w:rFonts w:ascii="Tahoma" w:hAnsi="Tahoma" w:cs="Tahoma"/>
          <w:sz w:val="16"/>
          <w:szCs w:val="16"/>
        </w:rPr>
        <w:t xml:space="preserve">ся. </w:t>
      </w:r>
    </w:p>
    <w:p w:rsidR="00F2180B" w:rsidRPr="00643902" w:rsidRDefault="009D599F" w:rsidP="00E64733">
      <w:pPr>
        <w:autoSpaceDE w:val="0"/>
        <w:autoSpaceDN w:val="0"/>
        <w:adjustRightInd w:val="0"/>
        <w:rPr>
          <w:rFonts w:ascii="Tahoma" w:eastAsia="TimesNewRomanPSMT" w:hAnsi="Tahoma" w:cs="Tahoma"/>
          <w:b/>
          <w:sz w:val="16"/>
          <w:szCs w:val="16"/>
        </w:rPr>
      </w:pPr>
      <w:r w:rsidRPr="00643902">
        <w:rPr>
          <w:rFonts w:ascii="Tahoma" w:hAnsi="Tahoma" w:cs="Tahoma"/>
          <w:sz w:val="16"/>
          <w:szCs w:val="16"/>
        </w:rPr>
        <w:t>1.3.</w:t>
      </w:r>
      <w:r w:rsidR="005E462C" w:rsidRPr="00643902">
        <w:rPr>
          <w:rFonts w:ascii="Tahoma" w:hAnsi="Tahoma" w:cs="Tahoma"/>
          <w:sz w:val="16"/>
          <w:szCs w:val="16"/>
        </w:rPr>
        <w:t xml:space="preserve"> </w:t>
      </w:r>
      <w:r w:rsidR="00F2180B" w:rsidRPr="00643902">
        <w:rPr>
          <w:rFonts w:ascii="Tahoma" w:hAnsi="Tahoma" w:cs="Tahoma"/>
          <w:b/>
          <w:sz w:val="16"/>
          <w:szCs w:val="16"/>
        </w:rPr>
        <w:t xml:space="preserve">Имущество </w:t>
      </w:r>
      <w:r w:rsidR="00E21166" w:rsidRPr="00643902">
        <w:rPr>
          <w:rFonts w:ascii="Tahoma" w:hAnsi="Tahoma" w:cs="Tahoma"/>
          <w:b/>
          <w:sz w:val="16"/>
          <w:szCs w:val="16"/>
        </w:rPr>
        <w:t>находится в залоге</w:t>
      </w:r>
      <w:r w:rsidR="00E64733" w:rsidRPr="00643902">
        <w:rPr>
          <w:rFonts w:ascii="Tahoma" w:eastAsia="TimesNewRomanPSMT" w:hAnsi="Tahoma" w:cs="Tahoma"/>
          <w:b/>
          <w:sz w:val="16"/>
          <w:szCs w:val="16"/>
        </w:rPr>
        <w:t xml:space="preserve"> Новосибирский социальный коммерческий банк «Левобережный» (публичное акци</w:t>
      </w:r>
      <w:r w:rsidR="00E64733" w:rsidRPr="00643902">
        <w:rPr>
          <w:rFonts w:ascii="Tahoma" w:eastAsia="TimesNewRomanPSMT" w:hAnsi="Tahoma" w:cs="Tahoma"/>
          <w:b/>
          <w:sz w:val="16"/>
          <w:szCs w:val="16"/>
        </w:rPr>
        <w:t>о</w:t>
      </w:r>
      <w:r w:rsidR="00E64733" w:rsidRPr="00643902">
        <w:rPr>
          <w:rFonts w:ascii="Tahoma" w:eastAsia="TimesNewRomanPSMT" w:hAnsi="Tahoma" w:cs="Tahoma"/>
          <w:b/>
          <w:sz w:val="16"/>
          <w:szCs w:val="16"/>
        </w:rPr>
        <w:t>нерное общес</w:t>
      </w:r>
      <w:r w:rsidR="00E64733" w:rsidRPr="00643902">
        <w:rPr>
          <w:rFonts w:ascii="Tahoma" w:eastAsia="TimesNewRomanPSMT" w:hAnsi="Tahoma" w:cs="Tahoma"/>
          <w:b/>
          <w:sz w:val="16"/>
          <w:szCs w:val="16"/>
        </w:rPr>
        <w:t>т</w:t>
      </w:r>
      <w:r w:rsidR="00E64733" w:rsidRPr="00643902">
        <w:rPr>
          <w:rFonts w:ascii="Tahoma" w:eastAsia="TimesNewRomanPSMT" w:hAnsi="Tahoma" w:cs="Tahoma"/>
          <w:b/>
          <w:sz w:val="16"/>
          <w:szCs w:val="16"/>
        </w:rPr>
        <w:t>во)</w:t>
      </w:r>
      <w:r w:rsidR="00E21166" w:rsidRPr="00643902">
        <w:rPr>
          <w:rFonts w:ascii="Tahoma" w:hAnsi="Tahoma" w:cs="Tahoma"/>
          <w:b/>
          <w:sz w:val="16"/>
          <w:szCs w:val="16"/>
        </w:rPr>
        <w:t xml:space="preserve">на основании кредитного договора </w:t>
      </w:r>
      <w:r w:rsidR="00E64733" w:rsidRPr="00643902">
        <w:rPr>
          <w:rFonts w:ascii="Tahoma" w:hAnsi="Tahoma" w:cs="Tahoma"/>
          <w:b/>
          <w:sz w:val="16"/>
          <w:szCs w:val="16"/>
        </w:rPr>
        <w:t>№ 000016851847/1000</w:t>
      </w:r>
      <w:r w:rsidR="00E21166" w:rsidRPr="00643902">
        <w:rPr>
          <w:rFonts w:ascii="Tahoma" w:hAnsi="Tahoma" w:cs="Tahoma"/>
          <w:b/>
          <w:sz w:val="16"/>
          <w:szCs w:val="16"/>
        </w:rPr>
        <w:t xml:space="preserve"> г</w:t>
      </w:r>
      <w:r w:rsidR="00EC6DF2" w:rsidRPr="00643902">
        <w:rPr>
          <w:rFonts w:ascii="Tahoma" w:hAnsi="Tahoma" w:cs="Tahoma"/>
          <w:b/>
          <w:sz w:val="16"/>
          <w:szCs w:val="16"/>
        </w:rPr>
        <w:t>.</w:t>
      </w:r>
      <w:r w:rsidR="00E21166" w:rsidRPr="00643902">
        <w:rPr>
          <w:rFonts w:ascii="Tahoma" w:hAnsi="Tahoma" w:cs="Tahoma"/>
          <w:b/>
          <w:sz w:val="16"/>
          <w:szCs w:val="16"/>
        </w:rPr>
        <w:t xml:space="preserve"> ( </w:t>
      </w:r>
      <w:r w:rsidR="00EF5751" w:rsidRPr="00643902">
        <w:rPr>
          <w:rFonts w:ascii="Tahoma" w:hAnsi="Tahoma" w:cs="Tahoma"/>
          <w:b/>
          <w:sz w:val="16"/>
          <w:szCs w:val="16"/>
        </w:rPr>
        <w:t xml:space="preserve">реестр залога </w:t>
      </w:r>
      <w:r w:rsidR="00E21166" w:rsidRPr="00643902">
        <w:rPr>
          <w:rFonts w:ascii="Tahoma" w:hAnsi="Tahoma" w:cs="Tahoma"/>
          <w:b/>
          <w:sz w:val="16"/>
          <w:szCs w:val="16"/>
        </w:rPr>
        <w:t>№ 2022-006-</w:t>
      </w:r>
      <w:r w:rsidR="00643902" w:rsidRPr="00643902">
        <w:rPr>
          <w:rFonts w:ascii="Tahoma" w:hAnsi="Tahoma" w:cs="Tahoma"/>
          <w:b/>
          <w:sz w:val="16"/>
          <w:szCs w:val="16"/>
          <w:shd w:val="clear" w:color="auto" w:fill="FFFFFF"/>
        </w:rPr>
        <w:t xml:space="preserve"> 2024-009-760671-632</w:t>
      </w:r>
      <w:r w:rsidR="00643902" w:rsidRPr="00643902">
        <w:rPr>
          <w:rFonts w:ascii="Tahoma" w:hAnsi="Tahoma" w:cs="Tahoma"/>
          <w:b/>
          <w:sz w:val="16"/>
          <w:szCs w:val="16"/>
        </w:rPr>
        <w:t xml:space="preserve"> </w:t>
      </w:r>
      <w:r w:rsidR="00643902" w:rsidRPr="00643902">
        <w:rPr>
          <w:rFonts w:ascii="Tahoma" w:hAnsi="Tahoma" w:cs="Tahoma"/>
          <w:b/>
          <w:sz w:val="16"/>
          <w:szCs w:val="16"/>
          <w:shd w:val="clear" w:color="auto" w:fill="FFFFFF"/>
        </w:rPr>
        <w:t>25.06.2024</w:t>
      </w:r>
      <w:r w:rsidR="00643902" w:rsidRPr="00643902">
        <w:rPr>
          <w:rFonts w:ascii="Tahoma" w:hAnsi="Tahoma" w:cs="Tahoma"/>
          <w:b/>
          <w:sz w:val="16"/>
          <w:szCs w:val="16"/>
        </w:rPr>
        <w:t>.</w:t>
      </w:r>
    </w:p>
    <w:p w:rsidR="009D599F" w:rsidRPr="00660C83" w:rsidRDefault="009D599F" w:rsidP="00660C83">
      <w:pPr>
        <w:jc w:val="both"/>
        <w:rPr>
          <w:rFonts w:ascii="Tahoma" w:hAnsi="Tahoma" w:cs="Tahoma"/>
          <w:sz w:val="16"/>
          <w:szCs w:val="16"/>
        </w:rPr>
      </w:pPr>
    </w:p>
    <w:p w:rsidR="008502F2" w:rsidRPr="00660C83" w:rsidRDefault="008502F2" w:rsidP="00660C83">
      <w:pPr>
        <w:pStyle w:val="ConsPlusNormal"/>
        <w:widowControl/>
        <w:ind w:firstLine="0"/>
        <w:jc w:val="center"/>
        <w:rPr>
          <w:rFonts w:ascii="Tahoma" w:hAnsi="Tahoma" w:cs="Tahoma"/>
          <w:b/>
          <w:sz w:val="16"/>
          <w:szCs w:val="16"/>
        </w:rPr>
      </w:pPr>
      <w:r w:rsidRPr="00660C83">
        <w:rPr>
          <w:rFonts w:ascii="Tahoma" w:hAnsi="Tahoma" w:cs="Tahoma"/>
          <w:b/>
          <w:sz w:val="16"/>
          <w:szCs w:val="16"/>
        </w:rPr>
        <w:t>2. Права и обязанности сторон</w:t>
      </w:r>
    </w:p>
    <w:p w:rsidR="00503F58" w:rsidRPr="00660C83" w:rsidRDefault="008C30AC" w:rsidP="00660C83">
      <w:pPr>
        <w:pStyle w:val="ConsPlusNormal"/>
        <w:widowControl/>
        <w:ind w:firstLine="0"/>
        <w:jc w:val="both"/>
        <w:rPr>
          <w:rFonts w:ascii="Tahoma" w:hAnsi="Tahoma" w:cs="Tahoma"/>
          <w:sz w:val="16"/>
          <w:szCs w:val="16"/>
        </w:rPr>
      </w:pPr>
      <w:r w:rsidRPr="00660C83">
        <w:rPr>
          <w:rFonts w:ascii="Tahoma" w:hAnsi="Tahoma" w:cs="Tahoma"/>
          <w:sz w:val="16"/>
          <w:szCs w:val="16"/>
        </w:rPr>
        <w:t>2</w:t>
      </w:r>
      <w:r w:rsidR="00503F58" w:rsidRPr="00660C83">
        <w:rPr>
          <w:rFonts w:ascii="Tahoma" w:hAnsi="Tahoma" w:cs="Tahoma"/>
          <w:sz w:val="16"/>
          <w:szCs w:val="16"/>
        </w:rPr>
        <w:t xml:space="preserve">.1. Продавец обязуется: </w:t>
      </w:r>
      <w:r w:rsidR="00E3010A">
        <w:rPr>
          <w:rFonts w:ascii="Tahoma" w:hAnsi="Tahoma" w:cs="Tahoma"/>
          <w:sz w:val="16"/>
          <w:szCs w:val="16"/>
        </w:rPr>
        <w:t xml:space="preserve"> </w:t>
      </w:r>
    </w:p>
    <w:p w:rsidR="00503F58" w:rsidRPr="00660C83" w:rsidRDefault="00503F58" w:rsidP="00660C83">
      <w:pPr>
        <w:pStyle w:val="ConsPlusNormal"/>
        <w:widowControl/>
        <w:ind w:firstLine="0"/>
        <w:jc w:val="both"/>
        <w:rPr>
          <w:rFonts w:ascii="Tahoma" w:hAnsi="Tahoma" w:cs="Tahoma"/>
          <w:sz w:val="16"/>
          <w:szCs w:val="16"/>
        </w:rPr>
      </w:pPr>
      <w:r w:rsidRPr="00660C83">
        <w:rPr>
          <w:rFonts w:ascii="Tahoma" w:hAnsi="Tahoma" w:cs="Tahoma"/>
          <w:sz w:val="16"/>
          <w:szCs w:val="16"/>
        </w:rPr>
        <w:t>2.1.1.</w:t>
      </w:r>
      <w:r w:rsidR="00ED380D" w:rsidRPr="00660C83">
        <w:rPr>
          <w:rFonts w:ascii="Tahoma" w:hAnsi="Tahoma" w:cs="Tahoma"/>
          <w:sz w:val="16"/>
          <w:szCs w:val="16"/>
        </w:rPr>
        <w:t xml:space="preserve"> </w:t>
      </w:r>
      <w:r w:rsidRPr="00660C83">
        <w:rPr>
          <w:rFonts w:ascii="Tahoma" w:hAnsi="Tahoma" w:cs="Tahoma"/>
          <w:sz w:val="16"/>
          <w:szCs w:val="16"/>
        </w:rPr>
        <w:t>Пр</w:t>
      </w:r>
      <w:r w:rsidR="001A552D" w:rsidRPr="00660C83">
        <w:rPr>
          <w:rFonts w:ascii="Tahoma" w:hAnsi="Tahoma" w:cs="Tahoma"/>
          <w:sz w:val="16"/>
          <w:szCs w:val="16"/>
        </w:rPr>
        <w:t>о</w:t>
      </w:r>
      <w:r w:rsidRPr="00660C83">
        <w:rPr>
          <w:rFonts w:ascii="Tahoma" w:hAnsi="Tahoma" w:cs="Tahoma"/>
          <w:sz w:val="16"/>
          <w:szCs w:val="16"/>
        </w:rPr>
        <w:t xml:space="preserve">дать имущество </w:t>
      </w:r>
      <w:r w:rsidR="00A84749" w:rsidRPr="00660C83">
        <w:rPr>
          <w:rFonts w:ascii="Tahoma" w:hAnsi="Tahoma" w:cs="Tahoma"/>
          <w:sz w:val="16"/>
          <w:szCs w:val="16"/>
        </w:rPr>
        <w:t xml:space="preserve">в собственность </w:t>
      </w:r>
      <w:r w:rsidR="00821589" w:rsidRPr="00660C83">
        <w:rPr>
          <w:rFonts w:ascii="Tahoma" w:hAnsi="Tahoma" w:cs="Tahoma"/>
          <w:sz w:val="16"/>
          <w:szCs w:val="16"/>
        </w:rPr>
        <w:t xml:space="preserve">Покупателю в течение </w:t>
      </w:r>
      <w:r w:rsidR="00E3010A">
        <w:rPr>
          <w:rFonts w:ascii="Tahoma" w:hAnsi="Tahoma" w:cs="Tahoma"/>
          <w:sz w:val="16"/>
          <w:szCs w:val="16"/>
        </w:rPr>
        <w:t>5</w:t>
      </w:r>
      <w:r w:rsidR="00821589" w:rsidRPr="00660C83">
        <w:rPr>
          <w:rFonts w:ascii="Tahoma" w:hAnsi="Tahoma" w:cs="Tahoma"/>
          <w:sz w:val="16"/>
          <w:szCs w:val="16"/>
        </w:rPr>
        <w:t xml:space="preserve"> рабочих </w:t>
      </w:r>
      <w:r w:rsidRPr="00660C83">
        <w:rPr>
          <w:rFonts w:ascii="Tahoma" w:hAnsi="Tahoma" w:cs="Tahoma"/>
          <w:sz w:val="16"/>
          <w:szCs w:val="16"/>
        </w:rPr>
        <w:t xml:space="preserve"> дней со дня полной оплаты стоимости данного Имущества Покупат</w:t>
      </w:r>
      <w:r w:rsidRPr="00660C83">
        <w:rPr>
          <w:rFonts w:ascii="Tahoma" w:hAnsi="Tahoma" w:cs="Tahoma"/>
          <w:sz w:val="16"/>
          <w:szCs w:val="16"/>
        </w:rPr>
        <w:t>е</w:t>
      </w:r>
      <w:r w:rsidRPr="00660C83">
        <w:rPr>
          <w:rFonts w:ascii="Tahoma" w:hAnsi="Tahoma" w:cs="Tahoma"/>
          <w:sz w:val="16"/>
          <w:szCs w:val="16"/>
        </w:rPr>
        <w:t>лем.</w:t>
      </w:r>
    </w:p>
    <w:p w:rsidR="00503F58" w:rsidRPr="00660C83" w:rsidRDefault="00503F58" w:rsidP="00660C83">
      <w:pPr>
        <w:pStyle w:val="ConsPlusNormal"/>
        <w:widowControl/>
        <w:ind w:firstLine="0"/>
        <w:jc w:val="both"/>
        <w:rPr>
          <w:rFonts w:ascii="Tahoma" w:hAnsi="Tahoma" w:cs="Tahoma"/>
          <w:sz w:val="16"/>
          <w:szCs w:val="16"/>
        </w:rPr>
      </w:pPr>
      <w:r w:rsidRPr="00660C83">
        <w:rPr>
          <w:rFonts w:ascii="Tahoma" w:hAnsi="Tahoma" w:cs="Tahoma"/>
          <w:sz w:val="16"/>
          <w:szCs w:val="16"/>
        </w:rPr>
        <w:t>2.1.2. Передать покупателю действительные правоустанавливающие</w:t>
      </w:r>
      <w:r w:rsidR="009D0BCA" w:rsidRPr="00660C83">
        <w:rPr>
          <w:rFonts w:ascii="Tahoma" w:hAnsi="Tahoma" w:cs="Tahoma"/>
          <w:sz w:val="16"/>
          <w:szCs w:val="16"/>
        </w:rPr>
        <w:t>, технические и иные имеющиеся у Пр</w:t>
      </w:r>
      <w:r w:rsidR="009D0BCA" w:rsidRPr="00660C83">
        <w:rPr>
          <w:rFonts w:ascii="Tahoma" w:hAnsi="Tahoma" w:cs="Tahoma"/>
          <w:sz w:val="16"/>
          <w:szCs w:val="16"/>
        </w:rPr>
        <w:t>о</w:t>
      </w:r>
      <w:r w:rsidR="009D0BCA" w:rsidRPr="00660C83">
        <w:rPr>
          <w:rFonts w:ascii="Tahoma" w:hAnsi="Tahoma" w:cs="Tahoma"/>
          <w:sz w:val="16"/>
          <w:szCs w:val="16"/>
        </w:rPr>
        <w:t xml:space="preserve">давца </w:t>
      </w:r>
      <w:r w:rsidRPr="00660C83">
        <w:rPr>
          <w:rFonts w:ascii="Tahoma" w:hAnsi="Tahoma" w:cs="Tahoma"/>
          <w:sz w:val="16"/>
          <w:szCs w:val="16"/>
        </w:rPr>
        <w:t xml:space="preserve">документы на Имущество в течение </w:t>
      </w:r>
      <w:r w:rsidR="00E3010A">
        <w:rPr>
          <w:rFonts w:ascii="Tahoma" w:hAnsi="Tahoma" w:cs="Tahoma"/>
          <w:sz w:val="16"/>
          <w:szCs w:val="16"/>
        </w:rPr>
        <w:t>5</w:t>
      </w:r>
      <w:r w:rsidRPr="00660C83">
        <w:rPr>
          <w:rFonts w:ascii="Tahoma" w:hAnsi="Tahoma" w:cs="Tahoma"/>
          <w:sz w:val="16"/>
          <w:szCs w:val="16"/>
        </w:rPr>
        <w:t xml:space="preserve"> </w:t>
      </w:r>
      <w:r w:rsidR="008C30AC" w:rsidRPr="00660C83">
        <w:rPr>
          <w:rFonts w:ascii="Tahoma" w:hAnsi="Tahoma" w:cs="Tahoma"/>
          <w:sz w:val="16"/>
          <w:szCs w:val="16"/>
        </w:rPr>
        <w:t>рабочих</w:t>
      </w:r>
      <w:r w:rsidRPr="00660C83">
        <w:rPr>
          <w:rFonts w:ascii="Tahoma" w:hAnsi="Tahoma" w:cs="Tahoma"/>
          <w:sz w:val="16"/>
          <w:szCs w:val="16"/>
        </w:rPr>
        <w:t xml:space="preserve"> дней со дня оплаты стоимости данного Имущества Покупателем.</w:t>
      </w:r>
    </w:p>
    <w:p w:rsidR="00CE55EC" w:rsidRPr="00660C83" w:rsidRDefault="00CE55EC" w:rsidP="00660C83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60C83">
        <w:rPr>
          <w:rFonts w:ascii="Tahoma" w:hAnsi="Tahoma" w:cs="Tahoma"/>
          <w:sz w:val="16"/>
          <w:szCs w:val="16"/>
        </w:rPr>
        <w:t>2.1.</w:t>
      </w:r>
      <w:r w:rsidR="00E3010A">
        <w:rPr>
          <w:rFonts w:ascii="Tahoma" w:hAnsi="Tahoma" w:cs="Tahoma"/>
          <w:sz w:val="16"/>
          <w:szCs w:val="16"/>
        </w:rPr>
        <w:t>3</w:t>
      </w:r>
      <w:r w:rsidRPr="00660C83">
        <w:rPr>
          <w:rFonts w:ascii="Tahoma" w:hAnsi="Tahoma" w:cs="Tahoma"/>
          <w:sz w:val="16"/>
          <w:szCs w:val="16"/>
        </w:rPr>
        <w:t>. Передать Покупателю Имущество в состоянии, пригодном для его использования в соответс</w:t>
      </w:r>
      <w:r w:rsidRPr="00660C83">
        <w:rPr>
          <w:rFonts w:ascii="Tahoma" w:hAnsi="Tahoma" w:cs="Tahoma"/>
          <w:sz w:val="16"/>
          <w:szCs w:val="16"/>
        </w:rPr>
        <w:t>т</w:t>
      </w:r>
      <w:r w:rsidRPr="00660C83">
        <w:rPr>
          <w:rFonts w:ascii="Tahoma" w:hAnsi="Tahoma" w:cs="Tahoma"/>
          <w:sz w:val="16"/>
          <w:szCs w:val="16"/>
        </w:rPr>
        <w:t>вии с разрешенным использованием, в порядке и сроки, предусмотренные н</w:t>
      </w:r>
      <w:r w:rsidRPr="00660C83">
        <w:rPr>
          <w:rFonts w:ascii="Tahoma" w:hAnsi="Tahoma" w:cs="Tahoma"/>
          <w:sz w:val="16"/>
          <w:szCs w:val="16"/>
        </w:rPr>
        <w:t>а</w:t>
      </w:r>
      <w:r w:rsidRPr="00660C83">
        <w:rPr>
          <w:rFonts w:ascii="Tahoma" w:hAnsi="Tahoma" w:cs="Tahoma"/>
          <w:sz w:val="16"/>
          <w:szCs w:val="16"/>
        </w:rPr>
        <w:t>стоящим Договором.</w:t>
      </w:r>
    </w:p>
    <w:p w:rsidR="00E73D71" w:rsidRPr="00660C83" w:rsidRDefault="00E73D71" w:rsidP="007E329F">
      <w:pPr>
        <w:pStyle w:val="ConsPlusNormal"/>
        <w:widowControl/>
        <w:ind w:right="-87" w:firstLine="0"/>
        <w:jc w:val="both"/>
        <w:rPr>
          <w:rFonts w:ascii="Tahoma" w:hAnsi="Tahoma" w:cs="Tahoma"/>
          <w:sz w:val="16"/>
          <w:szCs w:val="16"/>
        </w:rPr>
      </w:pPr>
      <w:r w:rsidRPr="00660C83">
        <w:rPr>
          <w:rFonts w:ascii="Tahoma" w:hAnsi="Tahoma" w:cs="Tahoma"/>
          <w:sz w:val="16"/>
          <w:szCs w:val="16"/>
        </w:rPr>
        <w:t>2.2. Покупатель обязуется:</w:t>
      </w:r>
    </w:p>
    <w:p w:rsidR="00CE55EC" w:rsidRPr="00660C83" w:rsidRDefault="00E73D71" w:rsidP="00CE55EC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60C83">
        <w:rPr>
          <w:rFonts w:ascii="Tahoma" w:hAnsi="Tahoma" w:cs="Tahoma"/>
          <w:sz w:val="16"/>
          <w:szCs w:val="16"/>
        </w:rPr>
        <w:t xml:space="preserve">2.2.1. </w:t>
      </w:r>
      <w:r w:rsidR="00CE55EC" w:rsidRPr="00660C83">
        <w:rPr>
          <w:rFonts w:ascii="Tahoma" w:hAnsi="Tahoma" w:cs="Tahoma"/>
          <w:sz w:val="16"/>
          <w:szCs w:val="16"/>
        </w:rPr>
        <w:t xml:space="preserve">Принять Имущество от Продавца по </w:t>
      </w:r>
      <w:hyperlink r:id="rId5" w:history="1">
        <w:r w:rsidR="00CE55EC" w:rsidRPr="00660C83">
          <w:rPr>
            <w:rFonts w:ascii="Tahoma" w:hAnsi="Tahoma" w:cs="Tahoma"/>
            <w:sz w:val="16"/>
            <w:szCs w:val="16"/>
          </w:rPr>
          <w:t>Акту</w:t>
        </w:r>
      </w:hyperlink>
      <w:r w:rsidR="00CE55EC" w:rsidRPr="00660C83">
        <w:rPr>
          <w:rFonts w:ascii="Tahoma" w:hAnsi="Tahoma" w:cs="Tahoma"/>
          <w:sz w:val="16"/>
          <w:szCs w:val="16"/>
        </w:rPr>
        <w:t xml:space="preserve"> приема-передачи.</w:t>
      </w:r>
    </w:p>
    <w:p w:rsidR="00CE55EC" w:rsidRPr="00660C83" w:rsidRDefault="00CE55EC" w:rsidP="00CE55EC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60C83">
        <w:rPr>
          <w:rFonts w:ascii="Tahoma" w:hAnsi="Tahoma" w:cs="Tahoma"/>
          <w:sz w:val="16"/>
          <w:szCs w:val="16"/>
        </w:rPr>
        <w:t>2.2.3. Уплатить цену Имущества в порядке, предусмотренном настоящим Договором.</w:t>
      </w:r>
    </w:p>
    <w:p w:rsidR="008502F2" w:rsidRPr="00643902" w:rsidRDefault="008502F2" w:rsidP="0064390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43902">
        <w:rPr>
          <w:rFonts w:ascii="Times New Roman" w:hAnsi="Times New Roman" w:cs="Times New Roman"/>
          <w:b/>
          <w:sz w:val="22"/>
          <w:szCs w:val="22"/>
        </w:rPr>
        <w:t>3. Стоимость и порядок оплаты</w:t>
      </w:r>
    </w:p>
    <w:p w:rsidR="00643902" w:rsidRPr="00643902" w:rsidRDefault="00643902" w:rsidP="00643902">
      <w:pPr>
        <w:jc w:val="both"/>
        <w:rPr>
          <w:rFonts w:ascii="Tahoma" w:hAnsi="Tahoma" w:cs="Tahoma"/>
          <w:color w:val="000000"/>
          <w:sz w:val="16"/>
          <w:szCs w:val="16"/>
        </w:rPr>
      </w:pPr>
      <w:r w:rsidRPr="00643902">
        <w:rPr>
          <w:rFonts w:ascii="Tahoma" w:hAnsi="Tahoma" w:cs="Tahoma"/>
          <w:color w:val="000000"/>
          <w:sz w:val="16"/>
          <w:szCs w:val="16"/>
        </w:rPr>
        <w:t xml:space="preserve">3.1. Общая стоимость Имущества составляет </w:t>
      </w:r>
      <w:r w:rsidRPr="00643902">
        <w:rPr>
          <w:rFonts w:ascii="Tahoma" w:hAnsi="Tahoma" w:cs="Tahoma"/>
          <w:b/>
          <w:sz w:val="16"/>
          <w:szCs w:val="16"/>
        </w:rPr>
        <w:t>______________________ (___________________) рублей 00 к</w:t>
      </w:r>
      <w:r w:rsidRPr="00643902">
        <w:rPr>
          <w:rFonts w:ascii="Tahoma" w:hAnsi="Tahoma" w:cs="Tahoma"/>
          <w:b/>
          <w:sz w:val="16"/>
          <w:szCs w:val="16"/>
        </w:rPr>
        <w:t>о</w:t>
      </w:r>
      <w:r w:rsidRPr="00643902">
        <w:rPr>
          <w:rFonts w:ascii="Tahoma" w:hAnsi="Tahoma" w:cs="Tahoma"/>
          <w:b/>
          <w:sz w:val="16"/>
          <w:szCs w:val="16"/>
        </w:rPr>
        <w:t>пеек.</w:t>
      </w:r>
    </w:p>
    <w:p w:rsidR="00643902" w:rsidRPr="00643902" w:rsidRDefault="00643902" w:rsidP="00643902">
      <w:pPr>
        <w:jc w:val="both"/>
        <w:rPr>
          <w:rFonts w:ascii="Tahoma" w:hAnsi="Tahoma" w:cs="Tahoma"/>
          <w:b/>
          <w:sz w:val="16"/>
          <w:szCs w:val="16"/>
        </w:rPr>
      </w:pPr>
      <w:r w:rsidRPr="00643902">
        <w:rPr>
          <w:rFonts w:ascii="Tahoma" w:hAnsi="Tahoma" w:cs="Tahoma"/>
          <w:sz w:val="16"/>
          <w:szCs w:val="16"/>
        </w:rPr>
        <w:t xml:space="preserve">Цена Имущества определена на основании </w:t>
      </w:r>
      <w:r w:rsidRPr="00643902">
        <w:rPr>
          <w:rFonts w:ascii="Tahoma" w:hAnsi="Tahoma" w:cs="Tahoma"/>
          <w:b/>
          <w:sz w:val="16"/>
          <w:szCs w:val="16"/>
        </w:rPr>
        <w:t>_______________________________.</w:t>
      </w:r>
    </w:p>
    <w:p w:rsidR="00643902" w:rsidRPr="00643902" w:rsidRDefault="00643902" w:rsidP="00643902">
      <w:pPr>
        <w:jc w:val="both"/>
        <w:rPr>
          <w:rFonts w:ascii="Tahoma" w:hAnsi="Tahoma" w:cs="Tahoma"/>
          <w:sz w:val="16"/>
          <w:szCs w:val="16"/>
        </w:rPr>
      </w:pPr>
      <w:r w:rsidRPr="00643902">
        <w:rPr>
          <w:rFonts w:ascii="Tahoma" w:hAnsi="Tahoma" w:cs="Tahoma"/>
          <w:sz w:val="16"/>
          <w:szCs w:val="16"/>
        </w:rPr>
        <w:t>3.2. Задаток в сумме</w:t>
      </w:r>
      <w:r w:rsidRPr="00643902">
        <w:rPr>
          <w:rFonts w:ascii="Tahoma" w:hAnsi="Tahoma" w:cs="Tahoma"/>
          <w:b/>
          <w:sz w:val="16"/>
          <w:szCs w:val="16"/>
        </w:rPr>
        <w:t xml:space="preserve"> ____________________ (________________________________) рублей _____ копеек,</w:t>
      </w:r>
      <w:r w:rsidRPr="00643902">
        <w:rPr>
          <w:rFonts w:ascii="Tahoma" w:hAnsi="Tahoma" w:cs="Tahoma"/>
          <w:sz w:val="16"/>
          <w:szCs w:val="16"/>
        </w:rPr>
        <w:t xml:space="preserve"> внесенный Покуп</w:t>
      </w:r>
      <w:r w:rsidRPr="00643902">
        <w:rPr>
          <w:rFonts w:ascii="Tahoma" w:hAnsi="Tahoma" w:cs="Tahoma"/>
          <w:sz w:val="16"/>
          <w:szCs w:val="16"/>
        </w:rPr>
        <w:t>а</w:t>
      </w:r>
      <w:r w:rsidRPr="00643902">
        <w:rPr>
          <w:rFonts w:ascii="Tahoma" w:hAnsi="Tahoma" w:cs="Tahoma"/>
          <w:sz w:val="16"/>
          <w:szCs w:val="16"/>
        </w:rPr>
        <w:t xml:space="preserve">телем, засчитывается в счет оплаты Имущества. За вычетом суммы задатка Покупатель обязан уплатить Продавцу </w:t>
      </w:r>
      <w:r w:rsidRPr="00643902">
        <w:rPr>
          <w:rFonts w:ascii="Tahoma" w:hAnsi="Tahoma" w:cs="Tahoma"/>
          <w:b/>
          <w:sz w:val="16"/>
          <w:szCs w:val="16"/>
        </w:rPr>
        <w:t>____________________________ (_______________________________) рублей 00 к</w:t>
      </w:r>
      <w:r w:rsidRPr="00643902">
        <w:rPr>
          <w:rFonts w:ascii="Tahoma" w:hAnsi="Tahoma" w:cs="Tahoma"/>
          <w:b/>
          <w:sz w:val="16"/>
          <w:szCs w:val="16"/>
        </w:rPr>
        <w:t>о</w:t>
      </w:r>
      <w:r w:rsidRPr="00643902">
        <w:rPr>
          <w:rFonts w:ascii="Tahoma" w:hAnsi="Tahoma" w:cs="Tahoma"/>
          <w:b/>
          <w:sz w:val="16"/>
          <w:szCs w:val="16"/>
        </w:rPr>
        <w:t>пеек.</w:t>
      </w:r>
      <w:r w:rsidRPr="00643902">
        <w:rPr>
          <w:rFonts w:ascii="Tahoma" w:hAnsi="Tahoma" w:cs="Tahoma"/>
          <w:sz w:val="16"/>
          <w:szCs w:val="16"/>
        </w:rPr>
        <w:t xml:space="preserve"> </w:t>
      </w:r>
    </w:p>
    <w:p w:rsidR="00643902" w:rsidRPr="00643902" w:rsidRDefault="00643902" w:rsidP="00643902">
      <w:pPr>
        <w:jc w:val="both"/>
        <w:rPr>
          <w:rFonts w:ascii="Tahoma" w:hAnsi="Tahoma" w:cs="Tahoma"/>
          <w:sz w:val="16"/>
          <w:szCs w:val="16"/>
        </w:rPr>
      </w:pPr>
      <w:r w:rsidRPr="00643902">
        <w:rPr>
          <w:rFonts w:ascii="Tahoma" w:hAnsi="Tahoma" w:cs="Tahoma"/>
          <w:sz w:val="16"/>
          <w:szCs w:val="16"/>
        </w:rPr>
        <w:t>3.3. Покупатель производит оплату стоимости Имущества в течение 30 календарных дней с момента подписания сторонами настоящего дог</w:t>
      </w:r>
      <w:r w:rsidRPr="00643902">
        <w:rPr>
          <w:rFonts w:ascii="Tahoma" w:hAnsi="Tahoma" w:cs="Tahoma"/>
          <w:sz w:val="16"/>
          <w:szCs w:val="16"/>
        </w:rPr>
        <w:t>о</w:t>
      </w:r>
      <w:r w:rsidRPr="00643902">
        <w:rPr>
          <w:rFonts w:ascii="Tahoma" w:hAnsi="Tahoma" w:cs="Tahoma"/>
          <w:sz w:val="16"/>
          <w:szCs w:val="16"/>
        </w:rPr>
        <w:t>вора.</w:t>
      </w:r>
    </w:p>
    <w:p w:rsidR="00643902" w:rsidRPr="00643902" w:rsidRDefault="00643902" w:rsidP="00643902">
      <w:pPr>
        <w:jc w:val="both"/>
        <w:rPr>
          <w:rFonts w:ascii="Tahoma" w:hAnsi="Tahoma" w:cs="Tahoma"/>
          <w:sz w:val="16"/>
          <w:szCs w:val="16"/>
        </w:rPr>
      </w:pPr>
      <w:r w:rsidRPr="00643902">
        <w:rPr>
          <w:rFonts w:ascii="Tahoma" w:hAnsi="Tahoma" w:cs="Tahoma"/>
          <w:sz w:val="16"/>
          <w:szCs w:val="16"/>
        </w:rPr>
        <w:t>3.4. В случае невыполнения Покупателем обязательства по оплате суммы, указанной в п.3.2 в полном объеме в установленный срок н</w:t>
      </w:r>
      <w:r w:rsidRPr="00643902">
        <w:rPr>
          <w:rFonts w:ascii="Tahoma" w:hAnsi="Tahoma" w:cs="Tahoma"/>
          <w:sz w:val="16"/>
          <w:szCs w:val="16"/>
        </w:rPr>
        <w:t>а</w:t>
      </w:r>
      <w:r w:rsidRPr="00643902">
        <w:rPr>
          <w:rFonts w:ascii="Tahoma" w:hAnsi="Tahoma" w:cs="Tahoma"/>
          <w:sz w:val="16"/>
          <w:szCs w:val="16"/>
        </w:rPr>
        <w:t>стоящий Договор автоматически расторгается. В этом случае Прод</w:t>
      </w:r>
      <w:r w:rsidRPr="00643902">
        <w:rPr>
          <w:rFonts w:ascii="Tahoma" w:hAnsi="Tahoma" w:cs="Tahoma"/>
          <w:sz w:val="16"/>
          <w:szCs w:val="16"/>
        </w:rPr>
        <w:t>а</w:t>
      </w:r>
      <w:r w:rsidRPr="00643902">
        <w:rPr>
          <w:rFonts w:ascii="Tahoma" w:hAnsi="Tahoma" w:cs="Tahoma"/>
          <w:sz w:val="16"/>
          <w:szCs w:val="16"/>
        </w:rPr>
        <w:t>вец извещает Покупателя о расторжении настоящего договора. При этом дополнительного соглашения сторон о расторжении н</w:t>
      </w:r>
      <w:r w:rsidRPr="00643902">
        <w:rPr>
          <w:rFonts w:ascii="Tahoma" w:hAnsi="Tahoma" w:cs="Tahoma"/>
          <w:sz w:val="16"/>
          <w:szCs w:val="16"/>
        </w:rPr>
        <w:t>а</w:t>
      </w:r>
      <w:r w:rsidRPr="00643902">
        <w:rPr>
          <w:rFonts w:ascii="Tahoma" w:hAnsi="Tahoma" w:cs="Tahoma"/>
          <w:sz w:val="16"/>
          <w:szCs w:val="16"/>
        </w:rPr>
        <w:t>стоящего Договора не требуется.</w:t>
      </w:r>
    </w:p>
    <w:p w:rsidR="00643902" w:rsidRPr="00643902" w:rsidRDefault="00643902" w:rsidP="00643902">
      <w:pPr>
        <w:jc w:val="both"/>
        <w:rPr>
          <w:rFonts w:ascii="Tahoma" w:hAnsi="Tahoma" w:cs="Tahoma"/>
          <w:sz w:val="16"/>
          <w:szCs w:val="16"/>
        </w:rPr>
      </w:pPr>
      <w:r w:rsidRPr="00643902">
        <w:rPr>
          <w:rFonts w:ascii="Tahoma" w:hAnsi="Tahoma" w:cs="Tahoma"/>
          <w:sz w:val="16"/>
          <w:szCs w:val="16"/>
        </w:rPr>
        <w:t>3.5. Стороны настоящим согласились, что в случае расторжения настоящего Договора по основаниям, изложенным в Статье 3.4., Продавец освоб</w:t>
      </w:r>
      <w:r w:rsidRPr="00643902">
        <w:rPr>
          <w:rFonts w:ascii="Tahoma" w:hAnsi="Tahoma" w:cs="Tahoma"/>
          <w:sz w:val="16"/>
          <w:szCs w:val="16"/>
        </w:rPr>
        <w:t>о</w:t>
      </w:r>
      <w:r w:rsidRPr="00643902">
        <w:rPr>
          <w:rFonts w:ascii="Tahoma" w:hAnsi="Tahoma" w:cs="Tahoma"/>
          <w:sz w:val="16"/>
          <w:szCs w:val="16"/>
        </w:rPr>
        <w:t xml:space="preserve">ждается от исполнения своих обязательств </w:t>
      </w:r>
    </w:p>
    <w:p w:rsidR="00643902" w:rsidRDefault="00643902" w:rsidP="00643902">
      <w:pPr>
        <w:jc w:val="center"/>
        <w:rPr>
          <w:rFonts w:ascii="Tahoma" w:hAnsi="Tahoma" w:cs="Tahoma"/>
          <w:sz w:val="16"/>
          <w:szCs w:val="16"/>
        </w:rPr>
      </w:pPr>
    </w:p>
    <w:p w:rsidR="003E34CB" w:rsidRPr="00660C83" w:rsidRDefault="003E34CB" w:rsidP="00643902">
      <w:pPr>
        <w:jc w:val="center"/>
        <w:rPr>
          <w:rFonts w:ascii="Tahoma" w:hAnsi="Tahoma" w:cs="Tahoma"/>
          <w:b/>
          <w:sz w:val="16"/>
          <w:szCs w:val="16"/>
        </w:rPr>
      </w:pPr>
      <w:r w:rsidRPr="00660C83">
        <w:rPr>
          <w:rFonts w:ascii="Tahoma" w:hAnsi="Tahoma" w:cs="Tahoma"/>
          <w:b/>
          <w:sz w:val="16"/>
          <w:szCs w:val="16"/>
        </w:rPr>
        <w:t>4. Оформление Прав на Имущество</w:t>
      </w:r>
    </w:p>
    <w:p w:rsidR="003E34CB" w:rsidRPr="00660C83" w:rsidRDefault="003E34CB" w:rsidP="000369E4">
      <w:pPr>
        <w:jc w:val="both"/>
        <w:rPr>
          <w:rFonts w:ascii="Tahoma" w:hAnsi="Tahoma" w:cs="Tahoma"/>
          <w:sz w:val="16"/>
          <w:szCs w:val="16"/>
        </w:rPr>
      </w:pPr>
      <w:r w:rsidRPr="00660C83">
        <w:rPr>
          <w:rFonts w:ascii="Tahoma" w:hAnsi="Tahoma" w:cs="Tahoma"/>
          <w:sz w:val="16"/>
          <w:szCs w:val="16"/>
        </w:rPr>
        <w:t>4.1. Передача Имущества должна быть осуществлена в течени</w:t>
      </w:r>
      <w:r w:rsidR="004C1CDD" w:rsidRPr="00660C83">
        <w:rPr>
          <w:rFonts w:ascii="Tahoma" w:hAnsi="Tahoma" w:cs="Tahoma"/>
          <w:sz w:val="16"/>
          <w:szCs w:val="16"/>
        </w:rPr>
        <w:t>е</w:t>
      </w:r>
      <w:r w:rsidRPr="00660C83">
        <w:rPr>
          <w:rFonts w:ascii="Tahoma" w:hAnsi="Tahoma" w:cs="Tahoma"/>
          <w:sz w:val="16"/>
          <w:szCs w:val="16"/>
        </w:rPr>
        <w:t xml:space="preserve"> </w:t>
      </w:r>
      <w:r w:rsidR="00E3010A">
        <w:rPr>
          <w:rFonts w:ascii="Tahoma" w:hAnsi="Tahoma" w:cs="Tahoma"/>
          <w:sz w:val="16"/>
          <w:szCs w:val="16"/>
        </w:rPr>
        <w:t>5</w:t>
      </w:r>
      <w:r w:rsidRPr="00660C83">
        <w:rPr>
          <w:rFonts w:ascii="Tahoma" w:hAnsi="Tahoma" w:cs="Tahoma"/>
          <w:sz w:val="16"/>
          <w:szCs w:val="16"/>
        </w:rPr>
        <w:t xml:space="preserve"> рабочих дней с даты исполнения Покупателем обязательств по догов</w:t>
      </w:r>
      <w:r w:rsidRPr="00660C83">
        <w:rPr>
          <w:rFonts w:ascii="Tahoma" w:hAnsi="Tahoma" w:cs="Tahoma"/>
          <w:sz w:val="16"/>
          <w:szCs w:val="16"/>
        </w:rPr>
        <w:t>о</w:t>
      </w:r>
      <w:r w:rsidRPr="00660C83">
        <w:rPr>
          <w:rFonts w:ascii="Tahoma" w:hAnsi="Tahoma" w:cs="Tahoma"/>
          <w:sz w:val="16"/>
          <w:szCs w:val="16"/>
        </w:rPr>
        <w:t>ру.</w:t>
      </w:r>
    </w:p>
    <w:p w:rsidR="003E34CB" w:rsidRPr="00660C83" w:rsidRDefault="003E34CB" w:rsidP="000369E4">
      <w:pPr>
        <w:jc w:val="both"/>
        <w:rPr>
          <w:rFonts w:ascii="Tahoma" w:hAnsi="Tahoma" w:cs="Tahoma"/>
          <w:sz w:val="16"/>
          <w:szCs w:val="16"/>
        </w:rPr>
      </w:pPr>
      <w:r w:rsidRPr="00660C83">
        <w:rPr>
          <w:rFonts w:ascii="Tahoma" w:hAnsi="Tahoma" w:cs="Tahoma"/>
          <w:sz w:val="16"/>
          <w:szCs w:val="16"/>
        </w:rPr>
        <w:t>4.2. Оформление перехода права на Имущество:</w:t>
      </w:r>
      <w:r w:rsidR="000369E4" w:rsidRPr="00660C83">
        <w:rPr>
          <w:rFonts w:ascii="Tahoma" w:hAnsi="Tahoma" w:cs="Tahoma"/>
          <w:sz w:val="16"/>
          <w:szCs w:val="16"/>
        </w:rPr>
        <w:t xml:space="preserve"> </w:t>
      </w:r>
      <w:r w:rsidRPr="00660C83">
        <w:rPr>
          <w:rFonts w:ascii="Tahoma" w:hAnsi="Tahoma" w:cs="Tahoma"/>
          <w:sz w:val="16"/>
          <w:szCs w:val="16"/>
        </w:rPr>
        <w:t>обязательство Продавца по передаче Имущества Покупателю считается исполненным с момента подписания сторонами акта приема-передачи. Регистрация перехода прав на Имущество осуществляется в порядке, установле</w:t>
      </w:r>
      <w:r w:rsidRPr="00660C83">
        <w:rPr>
          <w:rFonts w:ascii="Tahoma" w:hAnsi="Tahoma" w:cs="Tahoma"/>
          <w:sz w:val="16"/>
          <w:szCs w:val="16"/>
        </w:rPr>
        <w:t>н</w:t>
      </w:r>
      <w:r w:rsidRPr="00660C83">
        <w:rPr>
          <w:rFonts w:ascii="Tahoma" w:hAnsi="Tahoma" w:cs="Tahoma"/>
          <w:sz w:val="16"/>
          <w:szCs w:val="16"/>
        </w:rPr>
        <w:t>ном действующим законодательством РФ, при этом подпись Продавца на договоре является подтверждением согласия стор</w:t>
      </w:r>
      <w:r w:rsidRPr="00660C83">
        <w:rPr>
          <w:rFonts w:ascii="Tahoma" w:hAnsi="Tahoma" w:cs="Tahoma"/>
          <w:sz w:val="16"/>
          <w:szCs w:val="16"/>
        </w:rPr>
        <w:t>о</w:t>
      </w:r>
      <w:r w:rsidRPr="00660C83">
        <w:rPr>
          <w:rFonts w:ascii="Tahoma" w:hAnsi="Tahoma" w:cs="Tahoma"/>
          <w:sz w:val="16"/>
          <w:szCs w:val="16"/>
        </w:rPr>
        <w:t>ны по договору на регис</w:t>
      </w:r>
      <w:r w:rsidRPr="00660C83">
        <w:rPr>
          <w:rFonts w:ascii="Tahoma" w:hAnsi="Tahoma" w:cs="Tahoma"/>
          <w:sz w:val="16"/>
          <w:szCs w:val="16"/>
        </w:rPr>
        <w:t>т</w:t>
      </w:r>
      <w:r w:rsidRPr="00660C83">
        <w:rPr>
          <w:rFonts w:ascii="Tahoma" w:hAnsi="Tahoma" w:cs="Tahoma"/>
          <w:sz w:val="16"/>
          <w:szCs w:val="16"/>
        </w:rPr>
        <w:t>рацию сделки.</w:t>
      </w:r>
    </w:p>
    <w:p w:rsidR="003E34CB" w:rsidRPr="00660C83" w:rsidRDefault="003E34CB" w:rsidP="000369E4">
      <w:pPr>
        <w:jc w:val="both"/>
        <w:rPr>
          <w:rFonts w:ascii="Tahoma" w:hAnsi="Tahoma" w:cs="Tahoma"/>
          <w:sz w:val="16"/>
          <w:szCs w:val="16"/>
        </w:rPr>
      </w:pPr>
      <w:r w:rsidRPr="00660C83">
        <w:rPr>
          <w:rFonts w:ascii="Tahoma" w:hAnsi="Tahoma" w:cs="Tahoma"/>
          <w:sz w:val="16"/>
          <w:szCs w:val="16"/>
        </w:rPr>
        <w:t>4.3. Дальнейшее оформление прав Покупателя на Имущество, является обязательством Покупателя. Расходы, связанные с оформлением перех</w:t>
      </w:r>
      <w:r w:rsidRPr="00660C83">
        <w:rPr>
          <w:rFonts w:ascii="Tahoma" w:hAnsi="Tahoma" w:cs="Tahoma"/>
          <w:sz w:val="16"/>
          <w:szCs w:val="16"/>
        </w:rPr>
        <w:t>о</w:t>
      </w:r>
      <w:r w:rsidRPr="00660C83">
        <w:rPr>
          <w:rFonts w:ascii="Tahoma" w:hAnsi="Tahoma" w:cs="Tahoma"/>
          <w:sz w:val="16"/>
          <w:szCs w:val="16"/>
        </w:rPr>
        <w:t>да права на Имущество несет Покупатель.</w:t>
      </w:r>
    </w:p>
    <w:p w:rsidR="003E34CB" w:rsidRPr="00660C83" w:rsidRDefault="003E34CB" w:rsidP="000369E4">
      <w:pPr>
        <w:jc w:val="both"/>
        <w:rPr>
          <w:rFonts w:ascii="Tahoma" w:hAnsi="Tahoma" w:cs="Tahoma"/>
          <w:sz w:val="16"/>
          <w:szCs w:val="16"/>
        </w:rPr>
      </w:pPr>
      <w:r w:rsidRPr="00660C83">
        <w:rPr>
          <w:rFonts w:ascii="Tahoma" w:hAnsi="Tahoma" w:cs="Tahoma"/>
          <w:sz w:val="16"/>
          <w:szCs w:val="16"/>
        </w:rPr>
        <w:t>4.</w:t>
      </w:r>
      <w:r w:rsidR="00E3010A">
        <w:rPr>
          <w:rFonts w:ascii="Tahoma" w:hAnsi="Tahoma" w:cs="Tahoma"/>
          <w:sz w:val="16"/>
          <w:szCs w:val="16"/>
        </w:rPr>
        <w:t>4</w:t>
      </w:r>
      <w:r w:rsidRPr="00660C83">
        <w:rPr>
          <w:rFonts w:ascii="Tahoma" w:hAnsi="Tahoma" w:cs="Tahoma"/>
          <w:sz w:val="16"/>
          <w:szCs w:val="16"/>
        </w:rPr>
        <w:t> Право на Имущество переходит к Покупателю в соответствии с законодательством Российской Федерации.</w:t>
      </w:r>
    </w:p>
    <w:p w:rsidR="003E34CB" w:rsidRPr="00660C83" w:rsidRDefault="003E34CB" w:rsidP="003E34CB">
      <w:pPr>
        <w:jc w:val="center"/>
        <w:rPr>
          <w:rFonts w:ascii="Tahoma" w:hAnsi="Tahoma" w:cs="Tahoma"/>
          <w:b/>
          <w:sz w:val="16"/>
          <w:szCs w:val="16"/>
        </w:rPr>
      </w:pPr>
      <w:r w:rsidRPr="00660C83">
        <w:rPr>
          <w:rFonts w:ascii="Tahoma" w:hAnsi="Tahoma" w:cs="Tahoma"/>
          <w:b/>
          <w:sz w:val="16"/>
          <w:szCs w:val="16"/>
        </w:rPr>
        <w:t>5. Разное</w:t>
      </w:r>
    </w:p>
    <w:p w:rsidR="003E34CB" w:rsidRPr="00660C83" w:rsidRDefault="003E34CB" w:rsidP="000369E4">
      <w:pPr>
        <w:jc w:val="both"/>
        <w:rPr>
          <w:rFonts w:ascii="Tahoma" w:hAnsi="Tahoma" w:cs="Tahoma"/>
          <w:sz w:val="16"/>
          <w:szCs w:val="16"/>
        </w:rPr>
      </w:pPr>
      <w:r w:rsidRPr="00660C83">
        <w:rPr>
          <w:rFonts w:ascii="Tahoma" w:hAnsi="Tahoma" w:cs="Tahoma"/>
          <w:sz w:val="16"/>
          <w:szCs w:val="16"/>
        </w:rPr>
        <w:lastRenderedPageBreak/>
        <w:t>5.1. Настоящий договор вступает в силу в день его подписания сторонами и прекращает свое действие исполнением сторонами обяз</w:t>
      </w:r>
      <w:r w:rsidRPr="00660C83">
        <w:rPr>
          <w:rFonts w:ascii="Tahoma" w:hAnsi="Tahoma" w:cs="Tahoma"/>
          <w:sz w:val="16"/>
          <w:szCs w:val="16"/>
        </w:rPr>
        <w:t>а</w:t>
      </w:r>
      <w:r w:rsidRPr="00660C83">
        <w:rPr>
          <w:rFonts w:ascii="Tahoma" w:hAnsi="Tahoma" w:cs="Tahoma"/>
          <w:sz w:val="16"/>
          <w:szCs w:val="16"/>
        </w:rPr>
        <w:t>тельств, предусмотренных настоящим договором, или по другим основаниям, пред</w:t>
      </w:r>
      <w:r w:rsidRPr="00660C83">
        <w:rPr>
          <w:rFonts w:ascii="Tahoma" w:hAnsi="Tahoma" w:cs="Tahoma"/>
          <w:sz w:val="16"/>
          <w:szCs w:val="16"/>
        </w:rPr>
        <w:t>у</w:t>
      </w:r>
      <w:r w:rsidRPr="00660C83">
        <w:rPr>
          <w:rFonts w:ascii="Tahoma" w:hAnsi="Tahoma" w:cs="Tahoma"/>
          <w:sz w:val="16"/>
          <w:szCs w:val="16"/>
        </w:rPr>
        <w:t>смотренным в настоящем договоре.</w:t>
      </w:r>
    </w:p>
    <w:p w:rsidR="003E34CB" w:rsidRPr="00660C83" w:rsidRDefault="003E34CB" w:rsidP="000369E4">
      <w:pPr>
        <w:jc w:val="both"/>
        <w:rPr>
          <w:rFonts w:ascii="Tahoma" w:hAnsi="Tahoma" w:cs="Tahoma"/>
          <w:sz w:val="16"/>
          <w:szCs w:val="16"/>
        </w:rPr>
      </w:pPr>
      <w:r w:rsidRPr="00660C83">
        <w:rPr>
          <w:rFonts w:ascii="Tahoma" w:hAnsi="Tahoma" w:cs="Tahoma"/>
          <w:sz w:val="16"/>
          <w:szCs w:val="16"/>
        </w:rPr>
        <w:t>5.2. Все изменения и дополнения к настоящему договору оформляются дополнительными соглашениями, которые подписываются в надл</w:t>
      </w:r>
      <w:r w:rsidRPr="00660C83">
        <w:rPr>
          <w:rFonts w:ascii="Tahoma" w:hAnsi="Tahoma" w:cs="Tahoma"/>
          <w:sz w:val="16"/>
          <w:szCs w:val="16"/>
        </w:rPr>
        <w:t>е</w:t>
      </w:r>
      <w:r w:rsidRPr="00660C83">
        <w:rPr>
          <w:rFonts w:ascii="Tahoma" w:hAnsi="Tahoma" w:cs="Tahoma"/>
          <w:sz w:val="16"/>
          <w:szCs w:val="16"/>
        </w:rPr>
        <w:t>жащем виде и являются неотъемлемой его частью.</w:t>
      </w:r>
    </w:p>
    <w:p w:rsidR="003E34CB" w:rsidRPr="00660C83" w:rsidRDefault="003E34CB" w:rsidP="000369E4">
      <w:pPr>
        <w:jc w:val="both"/>
        <w:rPr>
          <w:rFonts w:ascii="Tahoma" w:hAnsi="Tahoma" w:cs="Tahoma"/>
          <w:sz w:val="16"/>
          <w:szCs w:val="16"/>
        </w:rPr>
      </w:pPr>
      <w:r w:rsidRPr="00660C83">
        <w:rPr>
          <w:rFonts w:ascii="Tahoma" w:hAnsi="Tahoma" w:cs="Tahoma"/>
          <w:sz w:val="16"/>
          <w:szCs w:val="16"/>
        </w:rPr>
        <w:t>5.3. Настоящий договор регулируется Законодательством Российской Федерации.</w:t>
      </w:r>
    </w:p>
    <w:p w:rsidR="003E34CB" w:rsidRPr="00660C83" w:rsidRDefault="003E34CB" w:rsidP="000369E4">
      <w:pPr>
        <w:jc w:val="both"/>
        <w:rPr>
          <w:rFonts w:ascii="Tahoma" w:hAnsi="Tahoma" w:cs="Tahoma"/>
          <w:sz w:val="16"/>
          <w:szCs w:val="16"/>
        </w:rPr>
      </w:pPr>
      <w:r w:rsidRPr="00660C83">
        <w:rPr>
          <w:rFonts w:ascii="Tahoma" w:hAnsi="Tahoma" w:cs="Tahoma"/>
          <w:sz w:val="16"/>
          <w:szCs w:val="16"/>
        </w:rPr>
        <w:t>5.4. Все возможные споры и разногласия по настоящему договору будут разрешаться сторонами путем переговоров. В случае невозможн</w:t>
      </w:r>
      <w:r w:rsidRPr="00660C83">
        <w:rPr>
          <w:rFonts w:ascii="Tahoma" w:hAnsi="Tahoma" w:cs="Tahoma"/>
          <w:sz w:val="16"/>
          <w:szCs w:val="16"/>
        </w:rPr>
        <w:t>о</w:t>
      </w:r>
      <w:r w:rsidRPr="00660C83">
        <w:rPr>
          <w:rFonts w:ascii="Tahoma" w:hAnsi="Tahoma" w:cs="Tahoma"/>
          <w:sz w:val="16"/>
          <w:szCs w:val="16"/>
        </w:rPr>
        <w:t>сти разрешения спора и разногласия путем переговоров, такой спор или разногл</w:t>
      </w:r>
      <w:r w:rsidRPr="00660C83">
        <w:rPr>
          <w:rFonts w:ascii="Tahoma" w:hAnsi="Tahoma" w:cs="Tahoma"/>
          <w:sz w:val="16"/>
          <w:szCs w:val="16"/>
        </w:rPr>
        <w:t>а</w:t>
      </w:r>
      <w:r w:rsidRPr="00660C83">
        <w:rPr>
          <w:rFonts w:ascii="Tahoma" w:hAnsi="Tahoma" w:cs="Tahoma"/>
          <w:sz w:val="16"/>
          <w:szCs w:val="16"/>
        </w:rPr>
        <w:t>сие будет передаваться на разрешение в Арбитражный суд.</w:t>
      </w:r>
    </w:p>
    <w:p w:rsidR="00C77390" w:rsidRPr="00660C83" w:rsidRDefault="00C77390" w:rsidP="000369E4">
      <w:pPr>
        <w:jc w:val="both"/>
        <w:rPr>
          <w:rFonts w:ascii="Tahoma" w:hAnsi="Tahoma" w:cs="Tahoma"/>
          <w:sz w:val="16"/>
          <w:szCs w:val="16"/>
        </w:rPr>
      </w:pPr>
      <w:r w:rsidRPr="00660C83">
        <w:rPr>
          <w:rFonts w:ascii="Tahoma" w:hAnsi="Tahoma" w:cs="Tahoma"/>
          <w:sz w:val="16"/>
          <w:szCs w:val="16"/>
        </w:rPr>
        <w:t>5.5. Настоящий договор составлен в 3 (трех) имеющих одинаковую юридическую силу экземплярах, по одному для Продавца, Покупателя и органа, осуществляющего регистрацию перехода прав на имущес</w:t>
      </w:r>
      <w:r w:rsidRPr="00660C83">
        <w:rPr>
          <w:rFonts w:ascii="Tahoma" w:hAnsi="Tahoma" w:cs="Tahoma"/>
          <w:sz w:val="16"/>
          <w:szCs w:val="16"/>
        </w:rPr>
        <w:t>т</w:t>
      </w:r>
      <w:r w:rsidRPr="00660C83">
        <w:rPr>
          <w:rFonts w:ascii="Tahoma" w:hAnsi="Tahoma" w:cs="Tahoma"/>
          <w:sz w:val="16"/>
          <w:szCs w:val="16"/>
        </w:rPr>
        <w:t>во.</w:t>
      </w:r>
    </w:p>
    <w:p w:rsidR="00CD5264" w:rsidRDefault="00CD5264" w:rsidP="005D3B40">
      <w:pPr>
        <w:pStyle w:val="ConsPlusNormal"/>
        <w:widowControl/>
        <w:ind w:firstLine="0"/>
        <w:jc w:val="center"/>
        <w:rPr>
          <w:rFonts w:ascii="Tahoma" w:hAnsi="Tahoma" w:cs="Tahoma"/>
          <w:b/>
          <w:sz w:val="16"/>
          <w:szCs w:val="16"/>
          <w:lang w:val="en-US"/>
        </w:rPr>
      </w:pPr>
    </w:p>
    <w:p w:rsidR="00CD5264" w:rsidRDefault="00CD5264" w:rsidP="005D3B40">
      <w:pPr>
        <w:pStyle w:val="ConsPlusNormal"/>
        <w:widowControl/>
        <w:ind w:firstLine="0"/>
        <w:jc w:val="center"/>
        <w:rPr>
          <w:rFonts w:ascii="Tahoma" w:hAnsi="Tahoma" w:cs="Tahoma"/>
          <w:b/>
          <w:sz w:val="16"/>
          <w:szCs w:val="16"/>
          <w:lang w:val="en-US"/>
        </w:rPr>
      </w:pPr>
    </w:p>
    <w:p w:rsidR="00AB7E99" w:rsidRDefault="00AB7E99" w:rsidP="005D3B40">
      <w:pPr>
        <w:pStyle w:val="ConsPlusNormal"/>
        <w:widowControl/>
        <w:ind w:firstLine="0"/>
        <w:jc w:val="center"/>
        <w:rPr>
          <w:rFonts w:ascii="Tahoma" w:hAnsi="Tahoma" w:cs="Tahoma"/>
          <w:b/>
          <w:sz w:val="16"/>
          <w:szCs w:val="16"/>
        </w:rPr>
      </w:pPr>
    </w:p>
    <w:p w:rsidR="00AB7E99" w:rsidRDefault="00AB7E99" w:rsidP="005D3B40">
      <w:pPr>
        <w:pStyle w:val="ConsPlusNormal"/>
        <w:widowControl/>
        <w:ind w:firstLine="0"/>
        <w:jc w:val="center"/>
        <w:rPr>
          <w:rFonts w:ascii="Tahoma" w:hAnsi="Tahoma" w:cs="Tahoma"/>
          <w:b/>
          <w:sz w:val="16"/>
          <w:szCs w:val="16"/>
        </w:rPr>
      </w:pPr>
    </w:p>
    <w:p w:rsidR="00AB7E99" w:rsidRDefault="00AB7E99" w:rsidP="005D3B40">
      <w:pPr>
        <w:pStyle w:val="ConsPlusNormal"/>
        <w:widowControl/>
        <w:ind w:firstLine="0"/>
        <w:jc w:val="center"/>
        <w:rPr>
          <w:rFonts w:ascii="Tahoma" w:hAnsi="Tahoma" w:cs="Tahoma"/>
          <w:b/>
          <w:sz w:val="16"/>
          <w:szCs w:val="16"/>
        </w:rPr>
      </w:pPr>
    </w:p>
    <w:p w:rsidR="00AB7E99" w:rsidRDefault="00AB7E99" w:rsidP="005D3B40">
      <w:pPr>
        <w:pStyle w:val="ConsPlusNormal"/>
        <w:widowControl/>
        <w:ind w:firstLine="0"/>
        <w:jc w:val="center"/>
        <w:rPr>
          <w:rFonts w:ascii="Tahoma" w:hAnsi="Tahoma" w:cs="Tahoma"/>
          <w:b/>
          <w:sz w:val="16"/>
          <w:szCs w:val="16"/>
        </w:rPr>
      </w:pPr>
    </w:p>
    <w:p w:rsidR="00AB7E99" w:rsidRDefault="00AB7E99" w:rsidP="005D3B40">
      <w:pPr>
        <w:pStyle w:val="ConsPlusNormal"/>
        <w:widowControl/>
        <w:ind w:firstLine="0"/>
        <w:jc w:val="center"/>
        <w:rPr>
          <w:rFonts w:ascii="Tahoma" w:hAnsi="Tahoma" w:cs="Tahoma"/>
          <w:b/>
          <w:sz w:val="16"/>
          <w:szCs w:val="16"/>
        </w:rPr>
      </w:pPr>
    </w:p>
    <w:p w:rsidR="005D3B40" w:rsidRPr="00660C83" w:rsidRDefault="008502F2" w:rsidP="005D3B40">
      <w:pPr>
        <w:pStyle w:val="ConsPlusNormal"/>
        <w:widowControl/>
        <w:ind w:firstLine="0"/>
        <w:jc w:val="center"/>
        <w:rPr>
          <w:rFonts w:ascii="Tahoma" w:hAnsi="Tahoma" w:cs="Tahoma"/>
          <w:b/>
          <w:sz w:val="16"/>
          <w:szCs w:val="16"/>
        </w:rPr>
      </w:pPr>
      <w:r w:rsidRPr="00660C83">
        <w:rPr>
          <w:rFonts w:ascii="Tahoma" w:hAnsi="Tahoma" w:cs="Tahoma"/>
          <w:b/>
          <w:sz w:val="16"/>
          <w:szCs w:val="16"/>
        </w:rPr>
        <w:t xml:space="preserve">6. Адреса и </w:t>
      </w:r>
      <w:r w:rsidR="00DF5653" w:rsidRPr="00660C83">
        <w:rPr>
          <w:rFonts w:ascii="Tahoma" w:hAnsi="Tahoma" w:cs="Tahoma"/>
          <w:b/>
          <w:sz w:val="16"/>
          <w:szCs w:val="16"/>
        </w:rPr>
        <w:t>подписи</w:t>
      </w:r>
      <w:r w:rsidRPr="00660C83">
        <w:rPr>
          <w:rFonts w:ascii="Tahoma" w:hAnsi="Tahoma" w:cs="Tahoma"/>
          <w:b/>
          <w:sz w:val="16"/>
          <w:szCs w:val="16"/>
        </w:rPr>
        <w:t xml:space="preserve"> сторон</w:t>
      </w:r>
    </w:p>
    <w:p w:rsidR="00A105AD" w:rsidRPr="00660C83" w:rsidRDefault="00CF2FD1" w:rsidP="005D3B40">
      <w:pPr>
        <w:pStyle w:val="ConsPlusNormal"/>
        <w:widowControl/>
        <w:ind w:firstLine="0"/>
        <w:jc w:val="center"/>
        <w:rPr>
          <w:rFonts w:ascii="Tahoma" w:hAnsi="Tahoma" w:cs="Tahoma"/>
          <w:sz w:val="16"/>
          <w:szCs w:val="16"/>
        </w:rPr>
      </w:pPr>
      <w:r w:rsidRPr="00660C83">
        <w:rPr>
          <w:rFonts w:ascii="Tahoma" w:hAnsi="Tahoma" w:cs="Tahoma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79pt;margin-top:7.5pt;width:240.65pt;height:274.85pt;z-index:251657216" stroked="f" strokecolor="#333">
            <v:textbox style="mso-next-textbox:#_x0000_s1036">
              <w:txbxContent>
                <w:p w:rsidR="0042192A" w:rsidRPr="00330046" w:rsidRDefault="0042192A" w:rsidP="00A2474E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330046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Покупатель:</w:t>
                  </w:r>
                </w:p>
                <w:p w:rsidR="0042192A" w:rsidRPr="00417FFB" w:rsidRDefault="0042192A" w:rsidP="00A2474E">
                  <w:pPr>
                    <w:rPr>
                      <w:sz w:val="24"/>
                      <w:szCs w:val="24"/>
                    </w:rPr>
                  </w:pPr>
                </w:p>
                <w:p w:rsidR="00B77FA8" w:rsidRDefault="00B77FA8" w:rsidP="00A2474E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B77FA8" w:rsidRDefault="00B77FA8" w:rsidP="00A2474E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42192A" w:rsidRDefault="0042192A" w:rsidP="00A2474E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42192A" w:rsidRDefault="0042192A" w:rsidP="00A2474E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CF2FD1" w:rsidRDefault="00CF2FD1" w:rsidP="00A2474E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CF2FD1" w:rsidRDefault="00CF2FD1" w:rsidP="00A2474E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CF2FD1" w:rsidRDefault="00CF2FD1" w:rsidP="00A2474E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CF2FD1" w:rsidRDefault="00CF2FD1" w:rsidP="00A2474E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CF2FD1" w:rsidRDefault="00CF2FD1" w:rsidP="00A2474E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CF2FD1" w:rsidRDefault="00CF2FD1" w:rsidP="00A2474E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CF2FD1" w:rsidRDefault="00CF2FD1" w:rsidP="00A2474E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4353FA" w:rsidRDefault="004353FA" w:rsidP="00A2474E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CF2FD1" w:rsidRDefault="00CF2FD1" w:rsidP="00A2474E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42192A" w:rsidRDefault="0042192A" w:rsidP="00A2474E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42192A" w:rsidRPr="00621444" w:rsidRDefault="0042192A" w:rsidP="00A2474E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21444">
                    <w:rPr>
                      <w:rFonts w:ascii="Tahoma" w:hAnsi="Tahoma" w:cs="Tahoma"/>
                      <w:sz w:val="16"/>
                      <w:szCs w:val="16"/>
                    </w:rPr>
                    <w:t>_______________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___</w:t>
                  </w:r>
                  <w:r w:rsidR="004353FA">
                    <w:rPr>
                      <w:rFonts w:ascii="Tahoma" w:hAnsi="Tahoma" w:cs="Tahoma"/>
                      <w:sz w:val="16"/>
                      <w:szCs w:val="16"/>
                    </w:rPr>
                    <w:t xml:space="preserve">/ </w:t>
                  </w:r>
                  <w:r w:rsidR="00643902">
                    <w:rPr>
                      <w:rFonts w:ascii="Tahoma" w:hAnsi="Tahoma" w:cs="Tahoma"/>
                      <w:sz w:val="16"/>
                      <w:szCs w:val="16"/>
                    </w:rPr>
                    <w:t>_____________________</w:t>
                  </w:r>
                </w:p>
              </w:txbxContent>
            </v:textbox>
          </v:shape>
        </w:pict>
      </w:r>
      <w:r w:rsidR="004353FA" w:rsidRPr="00660C83">
        <w:rPr>
          <w:rFonts w:ascii="Tahoma" w:hAnsi="Tahoma" w:cs="Tahoma"/>
          <w:noProof/>
          <w:sz w:val="16"/>
          <w:szCs w:val="16"/>
        </w:rPr>
        <w:pict>
          <v:shape id="_x0000_s1037" type="#_x0000_t202" style="position:absolute;left:0;text-align:left;margin-left:-9pt;margin-top:3.25pt;width:268.65pt;height:354.6pt;z-index:251658240" stroked="f" strokecolor="#333">
            <v:textbox style="mso-next-textbox:#_x0000_s1037">
              <w:txbxContent>
                <w:p w:rsidR="0042192A" w:rsidRPr="00330046" w:rsidRDefault="0042192A" w:rsidP="00A25CF0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330046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Продавец:</w:t>
                  </w:r>
                </w:p>
                <w:p w:rsidR="00E21166" w:rsidRPr="00B62B32" w:rsidRDefault="00643902" w:rsidP="00CD5264">
                  <w:pPr>
                    <w:shd w:val="clear" w:color="auto" w:fill="FFFFFF"/>
                    <w:ind w:right="102"/>
                    <w:rPr>
                      <w:rFonts w:ascii="Tahoma" w:hAnsi="Tahoma" w:cs="Tahoma"/>
                      <w:sz w:val="16"/>
                      <w:szCs w:val="16"/>
                    </w:rPr>
                  </w:pPr>
                  <w:proofErr w:type="spellStart"/>
                  <w:r w:rsidRPr="00B62B32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Тюкаева</w:t>
                  </w:r>
                  <w:proofErr w:type="spellEnd"/>
                  <w:r w:rsidRPr="00B62B32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 Дмитрия Алексеевича</w:t>
                  </w:r>
                  <w:r w:rsidRPr="00B62B32">
                    <w:rPr>
                      <w:rFonts w:ascii="Tahoma" w:hAnsi="Tahoma" w:cs="Tahoma"/>
                      <w:sz w:val="16"/>
                      <w:szCs w:val="16"/>
                    </w:rPr>
                    <w:t xml:space="preserve"> (23 июня 1969 года рождения, место рождения: гор. Белово Кемеровской обл., адрес регистр</w:t>
                  </w:r>
                  <w:r w:rsidRPr="00B62B32">
                    <w:rPr>
                      <w:rFonts w:ascii="Tahoma" w:hAnsi="Tahoma" w:cs="Tahoma"/>
                      <w:sz w:val="16"/>
                      <w:szCs w:val="16"/>
                    </w:rPr>
                    <w:t>а</w:t>
                  </w:r>
                  <w:r w:rsidRPr="00B62B32">
                    <w:rPr>
                      <w:rFonts w:ascii="Tahoma" w:hAnsi="Tahoma" w:cs="Tahoma"/>
                      <w:sz w:val="16"/>
                      <w:szCs w:val="16"/>
                    </w:rPr>
                    <w:t>ции: Кемеровская область, город К</w:t>
                  </w:r>
                  <w:r w:rsidRPr="00B62B32">
                    <w:rPr>
                      <w:rFonts w:ascii="Tahoma" w:hAnsi="Tahoma" w:cs="Tahoma"/>
                      <w:sz w:val="16"/>
                      <w:szCs w:val="16"/>
                    </w:rPr>
                    <w:t>е</w:t>
                  </w:r>
                  <w:r w:rsidRPr="00B62B32">
                    <w:rPr>
                      <w:rFonts w:ascii="Tahoma" w:hAnsi="Tahoma" w:cs="Tahoma"/>
                      <w:sz w:val="16"/>
                      <w:szCs w:val="16"/>
                    </w:rPr>
                    <w:t xml:space="preserve">мерово, </w:t>
                  </w:r>
                  <w:proofErr w:type="spellStart"/>
                  <w:r w:rsidRPr="00B62B32">
                    <w:rPr>
                      <w:rFonts w:ascii="Tahoma" w:hAnsi="Tahoma" w:cs="Tahoma"/>
                      <w:sz w:val="16"/>
                      <w:szCs w:val="16"/>
                    </w:rPr>
                    <w:t>пр</w:t>
                  </w:r>
                  <w:proofErr w:type="spellEnd"/>
                  <w:r w:rsidRPr="00B62B32">
                    <w:rPr>
                      <w:rFonts w:ascii="Tahoma" w:hAnsi="Tahoma" w:cs="Tahoma"/>
                      <w:sz w:val="16"/>
                      <w:szCs w:val="16"/>
                    </w:rPr>
                    <w:t xml:space="preserve"> Московский, д. 8, корп. 1, кв. 53, СНИЛС 119-784-335 97, ИНН 420600363539)</w:t>
                  </w:r>
                </w:p>
                <w:p w:rsidR="00E21166" w:rsidRPr="00B62B32" w:rsidRDefault="00E21166" w:rsidP="00CD5264">
                  <w:pPr>
                    <w:shd w:val="clear" w:color="auto" w:fill="FFFFFF"/>
                    <w:ind w:right="102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42192A" w:rsidRPr="00B62B32" w:rsidRDefault="0042192A" w:rsidP="00CD5264">
                  <w:pPr>
                    <w:shd w:val="clear" w:color="auto" w:fill="FFFFFF"/>
                    <w:ind w:right="102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B62B32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Реквизиты:</w:t>
                  </w:r>
                </w:p>
                <w:p w:rsidR="00643902" w:rsidRPr="00B62B32" w:rsidRDefault="00643902" w:rsidP="00643902">
                  <w:pPr>
                    <w:shd w:val="clear" w:color="auto" w:fill="FFFFFF"/>
                    <w:ind w:right="102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B62B32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 xml:space="preserve">Получатель: </w:t>
                  </w:r>
                  <w:proofErr w:type="spellStart"/>
                  <w:r w:rsidRPr="00B62B32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Тюкаев</w:t>
                  </w:r>
                  <w:proofErr w:type="spellEnd"/>
                  <w:r w:rsidRPr="00B62B32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 xml:space="preserve"> Дмитрий Алексеевич</w:t>
                  </w:r>
                </w:p>
                <w:p w:rsidR="00643902" w:rsidRPr="00B62B32" w:rsidRDefault="00643902" w:rsidP="00643902">
                  <w:pPr>
                    <w:shd w:val="clear" w:color="auto" w:fill="FFFFFF"/>
                    <w:ind w:right="102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B62B32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Счет: 40817810950204831629</w:t>
                  </w:r>
                </w:p>
                <w:p w:rsidR="00643902" w:rsidRPr="00B62B32" w:rsidRDefault="00643902" w:rsidP="00643902">
                  <w:pPr>
                    <w:shd w:val="clear" w:color="auto" w:fill="FFFFFF"/>
                    <w:ind w:right="102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B62B32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ФИЛИАЛ "ЦЕНТРАЛЬНЫЙ" ПАО "СОВКОМБАНК"</w:t>
                  </w:r>
                </w:p>
                <w:p w:rsidR="00643902" w:rsidRPr="00B62B32" w:rsidRDefault="00643902" w:rsidP="00643902">
                  <w:pPr>
                    <w:shd w:val="clear" w:color="auto" w:fill="FFFFFF"/>
                    <w:ind w:right="102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B62B32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633011, РОССИЙСКАЯ ФЕДЕРАЦИЯ, НОВОСИБИ</w:t>
                  </w:r>
                  <w:r w:rsidRPr="00B62B32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Р</w:t>
                  </w:r>
                  <w:r w:rsidRPr="00B62B32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СКАЯ ОБЛ,</w:t>
                  </w:r>
                </w:p>
                <w:p w:rsidR="00643902" w:rsidRPr="00B62B32" w:rsidRDefault="00643902" w:rsidP="00643902">
                  <w:pPr>
                    <w:shd w:val="clear" w:color="auto" w:fill="FFFFFF"/>
                    <w:ind w:right="102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B62B32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БЕРДСК Г, ПОПОВА УЛ, 11 Телефон: 8-800-100-00-06</w:t>
                  </w:r>
                </w:p>
                <w:p w:rsidR="00643902" w:rsidRPr="00B62B32" w:rsidRDefault="00643902" w:rsidP="00643902">
                  <w:pPr>
                    <w:shd w:val="clear" w:color="auto" w:fill="FFFFFF"/>
                    <w:ind w:right="102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 w:rsidRPr="00B62B32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БИК 045004763 ИНН 4401116480 ОГРН 1144400000425</w:t>
                  </w:r>
                </w:p>
                <w:p w:rsidR="00643902" w:rsidRPr="00B62B32" w:rsidRDefault="00643902" w:rsidP="00643902">
                  <w:pPr>
                    <w:shd w:val="clear" w:color="auto" w:fill="FFFFFF"/>
                    <w:ind w:right="102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62B32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Корр</w:t>
                  </w:r>
                  <w:proofErr w:type="spellEnd"/>
                  <w:r w:rsidRPr="00B62B32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/счет 30101810150040000763</w:t>
                  </w:r>
                </w:p>
                <w:p w:rsidR="00EC6DF2" w:rsidRPr="00B62B32" w:rsidRDefault="00643902" w:rsidP="00643902">
                  <w:pPr>
                    <w:shd w:val="clear" w:color="auto" w:fill="FFFFFF"/>
                    <w:ind w:right="102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B62B32"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КПП 544543001</w:t>
                  </w:r>
                </w:p>
                <w:p w:rsidR="004353FA" w:rsidRPr="00643902" w:rsidRDefault="004353FA" w:rsidP="00A25CF0">
                  <w:pPr>
                    <w:shd w:val="clear" w:color="auto" w:fill="FFFFFF"/>
                    <w:ind w:right="102"/>
                  </w:pPr>
                </w:p>
                <w:p w:rsidR="004353FA" w:rsidRPr="00643902" w:rsidRDefault="004353FA" w:rsidP="00A25CF0">
                  <w:pPr>
                    <w:shd w:val="clear" w:color="auto" w:fill="FFFFFF"/>
                    <w:ind w:right="102"/>
                  </w:pPr>
                </w:p>
                <w:p w:rsidR="0042192A" w:rsidRPr="00643902" w:rsidRDefault="0042192A" w:rsidP="00A25CF0">
                  <w:pPr>
                    <w:shd w:val="clear" w:color="auto" w:fill="FFFFFF"/>
                    <w:ind w:right="102"/>
                  </w:pPr>
                  <w:r w:rsidRPr="00643902">
                    <w:t xml:space="preserve">Финансовый управляющий                           Рубцов А. В.               </w:t>
                  </w:r>
                </w:p>
                <w:p w:rsidR="0042192A" w:rsidRPr="00444F24" w:rsidRDefault="0042192A" w:rsidP="00A25CF0">
                  <w:pPr>
                    <w:shd w:val="clear" w:color="auto" w:fill="FFFFFF"/>
                    <w:ind w:right="102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105AD" w:rsidRPr="00660C83" w:rsidRDefault="00A105AD" w:rsidP="00F5388C">
      <w:pPr>
        <w:pStyle w:val="ConsPlusNonformat"/>
        <w:widowControl/>
        <w:jc w:val="both"/>
        <w:rPr>
          <w:rFonts w:ascii="Tahoma" w:hAnsi="Tahoma" w:cs="Tahoma"/>
          <w:sz w:val="16"/>
          <w:szCs w:val="16"/>
        </w:rPr>
      </w:pPr>
    </w:p>
    <w:p w:rsidR="00A105AD" w:rsidRPr="00660C83" w:rsidRDefault="00A105AD" w:rsidP="00F5388C">
      <w:pPr>
        <w:pStyle w:val="ConsPlusNonformat"/>
        <w:widowControl/>
        <w:jc w:val="both"/>
        <w:rPr>
          <w:rFonts w:ascii="Tahoma" w:hAnsi="Tahoma" w:cs="Tahoma"/>
          <w:sz w:val="16"/>
          <w:szCs w:val="16"/>
        </w:rPr>
      </w:pPr>
    </w:p>
    <w:p w:rsidR="00A105AD" w:rsidRPr="00660C83" w:rsidRDefault="00A105AD" w:rsidP="00F5388C">
      <w:pPr>
        <w:pStyle w:val="ConsPlusNonformat"/>
        <w:widowControl/>
        <w:jc w:val="both"/>
        <w:rPr>
          <w:rFonts w:ascii="Tahoma" w:hAnsi="Tahoma" w:cs="Tahoma"/>
          <w:sz w:val="16"/>
          <w:szCs w:val="16"/>
        </w:rPr>
      </w:pPr>
    </w:p>
    <w:p w:rsidR="00822FA4" w:rsidRDefault="00822FA4" w:rsidP="007B2D49">
      <w:pPr>
        <w:widowControl w:val="0"/>
        <w:tabs>
          <w:tab w:val="num" w:pos="786"/>
        </w:tabs>
        <w:jc w:val="both"/>
        <w:rPr>
          <w:rFonts w:ascii="Tahoma" w:hAnsi="Tahoma" w:cs="Tahoma"/>
          <w:sz w:val="16"/>
          <w:szCs w:val="16"/>
          <w:lang w:val="en-US"/>
        </w:rPr>
      </w:pPr>
    </w:p>
    <w:p w:rsidR="00CD5264" w:rsidRDefault="00CD5264" w:rsidP="007B2D49">
      <w:pPr>
        <w:widowControl w:val="0"/>
        <w:tabs>
          <w:tab w:val="num" w:pos="786"/>
        </w:tabs>
        <w:jc w:val="both"/>
        <w:rPr>
          <w:rFonts w:ascii="Tahoma" w:hAnsi="Tahoma" w:cs="Tahoma"/>
          <w:sz w:val="16"/>
          <w:szCs w:val="16"/>
          <w:lang w:val="en-US"/>
        </w:rPr>
      </w:pPr>
    </w:p>
    <w:p w:rsidR="00CD5264" w:rsidRDefault="00CD5264" w:rsidP="007B2D49">
      <w:pPr>
        <w:widowControl w:val="0"/>
        <w:tabs>
          <w:tab w:val="num" w:pos="786"/>
        </w:tabs>
        <w:jc w:val="both"/>
        <w:rPr>
          <w:rFonts w:ascii="Tahoma" w:hAnsi="Tahoma" w:cs="Tahoma"/>
          <w:sz w:val="16"/>
          <w:szCs w:val="16"/>
          <w:lang w:val="en-US"/>
        </w:rPr>
      </w:pPr>
    </w:p>
    <w:p w:rsidR="00CD5264" w:rsidRDefault="00CD5264" w:rsidP="007B2D49">
      <w:pPr>
        <w:widowControl w:val="0"/>
        <w:tabs>
          <w:tab w:val="num" w:pos="786"/>
        </w:tabs>
        <w:jc w:val="both"/>
        <w:rPr>
          <w:rFonts w:ascii="Tahoma" w:hAnsi="Tahoma" w:cs="Tahoma"/>
          <w:sz w:val="16"/>
          <w:szCs w:val="16"/>
          <w:lang w:val="en-US"/>
        </w:rPr>
      </w:pPr>
    </w:p>
    <w:p w:rsidR="00CD5264" w:rsidRDefault="00CD5264" w:rsidP="007B2D49">
      <w:pPr>
        <w:widowControl w:val="0"/>
        <w:tabs>
          <w:tab w:val="num" w:pos="786"/>
        </w:tabs>
        <w:jc w:val="both"/>
        <w:rPr>
          <w:rFonts w:ascii="Tahoma" w:hAnsi="Tahoma" w:cs="Tahoma"/>
          <w:sz w:val="16"/>
          <w:szCs w:val="16"/>
          <w:lang w:val="en-US"/>
        </w:rPr>
      </w:pPr>
    </w:p>
    <w:p w:rsidR="00CD5264" w:rsidRDefault="00CD5264" w:rsidP="007B2D49">
      <w:pPr>
        <w:widowControl w:val="0"/>
        <w:tabs>
          <w:tab w:val="num" w:pos="786"/>
        </w:tabs>
        <w:jc w:val="both"/>
        <w:rPr>
          <w:rFonts w:ascii="Tahoma" w:hAnsi="Tahoma" w:cs="Tahoma"/>
          <w:sz w:val="16"/>
          <w:szCs w:val="16"/>
          <w:lang w:val="en-US"/>
        </w:rPr>
      </w:pPr>
    </w:p>
    <w:p w:rsidR="00CD5264" w:rsidRDefault="00CD5264" w:rsidP="007B2D49">
      <w:pPr>
        <w:widowControl w:val="0"/>
        <w:tabs>
          <w:tab w:val="num" w:pos="786"/>
        </w:tabs>
        <w:jc w:val="both"/>
        <w:rPr>
          <w:rFonts w:ascii="Tahoma" w:hAnsi="Tahoma" w:cs="Tahoma"/>
          <w:sz w:val="16"/>
          <w:szCs w:val="16"/>
          <w:lang w:val="en-US"/>
        </w:rPr>
      </w:pPr>
    </w:p>
    <w:p w:rsidR="00CD5264" w:rsidRPr="00CD5264" w:rsidRDefault="00CD5264" w:rsidP="007B2D49">
      <w:pPr>
        <w:widowControl w:val="0"/>
        <w:tabs>
          <w:tab w:val="num" w:pos="786"/>
        </w:tabs>
        <w:jc w:val="both"/>
        <w:rPr>
          <w:rFonts w:ascii="Tahoma" w:hAnsi="Tahoma" w:cs="Tahoma"/>
          <w:sz w:val="16"/>
          <w:szCs w:val="16"/>
          <w:lang w:val="en-US"/>
        </w:rPr>
      </w:pPr>
    </w:p>
    <w:sectPr w:rsidR="00CD5264" w:rsidRPr="00CD5264" w:rsidSect="00AB7E99">
      <w:pgSz w:w="11906" w:h="16838" w:code="9"/>
      <w:pgMar w:top="709" w:right="567" w:bottom="1276" w:left="79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22D7B"/>
    <w:multiLevelType w:val="hybridMultilevel"/>
    <w:tmpl w:val="2A2C584E"/>
    <w:lvl w:ilvl="0" w:tplc="40B487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BE603F"/>
    <w:multiLevelType w:val="hybridMultilevel"/>
    <w:tmpl w:val="B5061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F22"/>
    <w:multiLevelType w:val="hybridMultilevel"/>
    <w:tmpl w:val="06D09548"/>
    <w:lvl w:ilvl="0" w:tplc="80D4BC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E16637"/>
    <w:multiLevelType w:val="hybridMultilevel"/>
    <w:tmpl w:val="86BEA3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compat/>
  <w:rsids>
    <w:rsidRoot w:val="00651261"/>
    <w:rsid w:val="000369E4"/>
    <w:rsid w:val="0004081D"/>
    <w:rsid w:val="000439C4"/>
    <w:rsid w:val="000512C5"/>
    <w:rsid w:val="0006491A"/>
    <w:rsid w:val="00086C55"/>
    <w:rsid w:val="000D23FB"/>
    <w:rsid w:val="000F4586"/>
    <w:rsid w:val="000F56A9"/>
    <w:rsid w:val="000F6760"/>
    <w:rsid w:val="0010449F"/>
    <w:rsid w:val="0010766A"/>
    <w:rsid w:val="00107792"/>
    <w:rsid w:val="0014586A"/>
    <w:rsid w:val="001977FD"/>
    <w:rsid w:val="001A552D"/>
    <w:rsid w:val="001D68F7"/>
    <w:rsid w:val="0027558A"/>
    <w:rsid w:val="00276F27"/>
    <w:rsid w:val="00280B5C"/>
    <w:rsid w:val="0028315C"/>
    <w:rsid w:val="002C45E7"/>
    <w:rsid w:val="002D0E00"/>
    <w:rsid w:val="002F2630"/>
    <w:rsid w:val="002F5F71"/>
    <w:rsid w:val="00330046"/>
    <w:rsid w:val="00330A8C"/>
    <w:rsid w:val="0037381C"/>
    <w:rsid w:val="003864A6"/>
    <w:rsid w:val="00395778"/>
    <w:rsid w:val="003B0772"/>
    <w:rsid w:val="003C5B26"/>
    <w:rsid w:val="003D0235"/>
    <w:rsid w:val="003E34CB"/>
    <w:rsid w:val="003E695D"/>
    <w:rsid w:val="00411549"/>
    <w:rsid w:val="00413783"/>
    <w:rsid w:val="00417FFB"/>
    <w:rsid w:val="0042192A"/>
    <w:rsid w:val="004353FA"/>
    <w:rsid w:val="00444F24"/>
    <w:rsid w:val="00455BED"/>
    <w:rsid w:val="0046346E"/>
    <w:rsid w:val="004654D9"/>
    <w:rsid w:val="00465AC0"/>
    <w:rsid w:val="004666EF"/>
    <w:rsid w:val="004A2D0F"/>
    <w:rsid w:val="004A5757"/>
    <w:rsid w:val="004B55BF"/>
    <w:rsid w:val="004C1CDD"/>
    <w:rsid w:val="004C5C10"/>
    <w:rsid w:val="00503F58"/>
    <w:rsid w:val="005129B0"/>
    <w:rsid w:val="00513654"/>
    <w:rsid w:val="005200A2"/>
    <w:rsid w:val="00533C6F"/>
    <w:rsid w:val="005663AA"/>
    <w:rsid w:val="00567906"/>
    <w:rsid w:val="00583542"/>
    <w:rsid w:val="00586323"/>
    <w:rsid w:val="005869A3"/>
    <w:rsid w:val="005A4A4D"/>
    <w:rsid w:val="005C7B9E"/>
    <w:rsid w:val="005D36FA"/>
    <w:rsid w:val="005D3B40"/>
    <w:rsid w:val="005E462C"/>
    <w:rsid w:val="006043AF"/>
    <w:rsid w:val="00621444"/>
    <w:rsid w:val="00643902"/>
    <w:rsid w:val="00651261"/>
    <w:rsid w:val="006556F7"/>
    <w:rsid w:val="00660C83"/>
    <w:rsid w:val="00663801"/>
    <w:rsid w:val="00672F2A"/>
    <w:rsid w:val="006A70BF"/>
    <w:rsid w:val="006B43BB"/>
    <w:rsid w:val="00706DFD"/>
    <w:rsid w:val="00724349"/>
    <w:rsid w:val="00750429"/>
    <w:rsid w:val="00750DF7"/>
    <w:rsid w:val="007615C2"/>
    <w:rsid w:val="00762227"/>
    <w:rsid w:val="007679BD"/>
    <w:rsid w:val="00773CD2"/>
    <w:rsid w:val="00776B55"/>
    <w:rsid w:val="007819CE"/>
    <w:rsid w:val="007906CD"/>
    <w:rsid w:val="00797ACC"/>
    <w:rsid w:val="007A6C5A"/>
    <w:rsid w:val="007B2D49"/>
    <w:rsid w:val="007C10CD"/>
    <w:rsid w:val="007D750E"/>
    <w:rsid w:val="007E0626"/>
    <w:rsid w:val="007E329F"/>
    <w:rsid w:val="007E4D96"/>
    <w:rsid w:val="008011AF"/>
    <w:rsid w:val="008077B4"/>
    <w:rsid w:val="0081149D"/>
    <w:rsid w:val="00817959"/>
    <w:rsid w:val="00821589"/>
    <w:rsid w:val="00821860"/>
    <w:rsid w:val="00822FA4"/>
    <w:rsid w:val="008400EC"/>
    <w:rsid w:val="008502F2"/>
    <w:rsid w:val="00866D43"/>
    <w:rsid w:val="00872934"/>
    <w:rsid w:val="008A2792"/>
    <w:rsid w:val="008A717E"/>
    <w:rsid w:val="008C30AC"/>
    <w:rsid w:val="008E260A"/>
    <w:rsid w:val="008E507B"/>
    <w:rsid w:val="00926664"/>
    <w:rsid w:val="00941F2A"/>
    <w:rsid w:val="00955D62"/>
    <w:rsid w:val="00957100"/>
    <w:rsid w:val="0098205C"/>
    <w:rsid w:val="009837AB"/>
    <w:rsid w:val="0098675A"/>
    <w:rsid w:val="009A1F28"/>
    <w:rsid w:val="009A46CC"/>
    <w:rsid w:val="009B2BC6"/>
    <w:rsid w:val="009B2E99"/>
    <w:rsid w:val="009B62C0"/>
    <w:rsid w:val="009D0BCA"/>
    <w:rsid w:val="009D3A11"/>
    <w:rsid w:val="009D599F"/>
    <w:rsid w:val="009E6516"/>
    <w:rsid w:val="009F7A7D"/>
    <w:rsid w:val="00A105AD"/>
    <w:rsid w:val="00A10FB3"/>
    <w:rsid w:val="00A16478"/>
    <w:rsid w:val="00A2339A"/>
    <w:rsid w:val="00A2474E"/>
    <w:rsid w:val="00A25CF0"/>
    <w:rsid w:val="00A326E5"/>
    <w:rsid w:val="00A363FF"/>
    <w:rsid w:val="00A63A74"/>
    <w:rsid w:val="00A65B53"/>
    <w:rsid w:val="00A77304"/>
    <w:rsid w:val="00A84749"/>
    <w:rsid w:val="00A86E83"/>
    <w:rsid w:val="00A97EB1"/>
    <w:rsid w:val="00AB6E7A"/>
    <w:rsid w:val="00AB7E99"/>
    <w:rsid w:val="00AD153C"/>
    <w:rsid w:val="00AF37CE"/>
    <w:rsid w:val="00B1173A"/>
    <w:rsid w:val="00B2341C"/>
    <w:rsid w:val="00B23922"/>
    <w:rsid w:val="00B279E4"/>
    <w:rsid w:val="00B3302E"/>
    <w:rsid w:val="00B359E0"/>
    <w:rsid w:val="00B47D15"/>
    <w:rsid w:val="00B561F3"/>
    <w:rsid w:val="00B57AC7"/>
    <w:rsid w:val="00B61B8B"/>
    <w:rsid w:val="00B62B32"/>
    <w:rsid w:val="00B77FA8"/>
    <w:rsid w:val="00B81702"/>
    <w:rsid w:val="00B90909"/>
    <w:rsid w:val="00B971C5"/>
    <w:rsid w:val="00B97446"/>
    <w:rsid w:val="00BD021B"/>
    <w:rsid w:val="00BF09E9"/>
    <w:rsid w:val="00C124C0"/>
    <w:rsid w:val="00C1778B"/>
    <w:rsid w:val="00C42D7B"/>
    <w:rsid w:val="00C729B8"/>
    <w:rsid w:val="00C7331B"/>
    <w:rsid w:val="00C77390"/>
    <w:rsid w:val="00CA2092"/>
    <w:rsid w:val="00CC320D"/>
    <w:rsid w:val="00CC4936"/>
    <w:rsid w:val="00CD5264"/>
    <w:rsid w:val="00CD5CCB"/>
    <w:rsid w:val="00CD6844"/>
    <w:rsid w:val="00CE55EC"/>
    <w:rsid w:val="00CF0505"/>
    <w:rsid w:val="00CF2FD1"/>
    <w:rsid w:val="00CF7FC6"/>
    <w:rsid w:val="00D264D9"/>
    <w:rsid w:val="00D63365"/>
    <w:rsid w:val="00D64495"/>
    <w:rsid w:val="00D705A3"/>
    <w:rsid w:val="00D765CF"/>
    <w:rsid w:val="00D91C7C"/>
    <w:rsid w:val="00DA151A"/>
    <w:rsid w:val="00DB27E6"/>
    <w:rsid w:val="00DB53D8"/>
    <w:rsid w:val="00DC378C"/>
    <w:rsid w:val="00DC7F13"/>
    <w:rsid w:val="00DD6D73"/>
    <w:rsid w:val="00DF5653"/>
    <w:rsid w:val="00E146E5"/>
    <w:rsid w:val="00E14EFB"/>
    <w:rsid w:val="00E21166"/>
    <w:rsid w:val="00E3010A"/>
    <w:rsid w:val="00E43E52"/>
    <w:rsid w:val="00E626A9"/>
    <w:rsid w:val="00E64733"/>
    <w:rsid w:val="00E73D71"/>
    <w:rsid w:val="00EA07DD"/>
    <w:rsid w:val="00EA165D"/>
    <w:rsid w:val="00EB08B1"/>
    <w:rsid w:val="00EB0BE0"/>
    <w:rsid w:val="00EB0E50"/>
    <w:rsid w:val="00EC6DF2"/>
    <w:rsid w:val="00ED0CB9"/>
    <w:rsid w:val="00ED1874"/>
    <w:rsid w:val="00ED2119"/>
    <w:rsid w:val="00ED380D"/>
    <w:rsid w:val="00EF32B1"/>
    <w:rsid w:val="00EF5751"/>
    <w:rsid w:val="00F01B84"/>
    <w:rsid w:val="00F112C0"/>
    <w:rsid w:val="00F20947"/>
    <w:rsid w:val="00F2180B"/>
    <w:rsid w:val="00F2557A"/>
    <w:rsid w:val="00F32F27"/>
    <w:rsid w:val="00F360F4"/>
    <w:rsid w:val="00F37CAF"/>
    <w:rsid w:val="00F5388C"/>
    <w:rsid w:val="00F758E5"/>
    <w:rsid w:val="00FC04FA"/>
    <w:rsid w:val="00FC1205"/>
    <w:rsid w:val="00FD1AAF"/>
    <w:rsid w:val="00FE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2630"/>
  </w:style>
  <w:style w:type="paragraph" w:styleId="1">
    <w:name w:val="heading 1"/>
    <w:basedOn w:val="a"/>
    <w:next w:val="a"/>
    <w:link w:val="10"/>
    <w:uiPriority w:val="99"/>
    <w:qFormat/>
    <w:rsid w:val="0098675A"/>
    <w:pPr>
      <w:keepNext/>
      <w:autoSpaceDE w:val="0"/>
      <w:autoSpaceDN w:val="0"/>
      <w:jc w:val="center"/>
      <w:outlineLvl w:val="0"/>
    </w:pPr>
    <w:rPr>
      <w:b/>
      <w:bCs/>
      <w:sz w:val="24"/>
      <w:szCs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8502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502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02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uiPriority w:val="99"/>
    <w:rsid w:val="00F5388C"/>
    <w:rPr>
      <w:rFonts w:ascii="Courier New" w:hAnsi="Courier New" w:cs="Courier New"/>
    </w:rPr>
  </w:style>
  <w:style w:type="paragraph" w:customStyle="1" w:styleId="11">
    <w:name w:val=" Знак1 Знак Знак Знак"/>
    <w:basedOn w:val="a"/>
    <w:rsid w:val="009D0BC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a5">
    <w:name w:val=" Знак"/>
    <w:basedOn w:val="a"/>
    <w:rsid w:val="009D0BCA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C7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"/>
    <w:basedOn w:val="a"/>
    <w:rsid w:val="000369E4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98675A"/>
    <w:rPr>
      <w:b/>
      <w:bCs/>
      <w:sz w:val="24"/>
      <w:szCs w:val="24"/>
      <w:lang w:val="en-US"/>
    </w:rPr>
  </w:style>
  <w:style w:type="character" w:customStyle="1" w:styleId="a4">
    <w:name w:val="Текст Знак"/>
    <w:basedOn w:val="a0"/>
    <w:link w:val="a3"/>
    <w:uiPriority w:val="99"/>
    <w:rsid w:val="00724349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F20947"/>
    <w:pPr>
      <w:spacing w:before="100" w:beforeAutospacing="1" w:after="100" w:afterAutospacing="1"/>
    </w:pPr>
    <w:rPr>
      <w:sz w:val="24"/>
      <w:szCs w:val="24"/>
    </w:rPr>
  </w:style>
  <w:style w:type="character" w:customStyle="1" w:styleId="docheader">
    <w:name w:val="doc_header"/>
    <w:rsid w:val="008A717E"/>
    <w:rPr>
      <w:b/>
      <w:caps/>
      <w:sz w:val="24"/>
      <w:szCs w:val="24"/>
    </w:rPr>
  </w:style>
  <w:style w:type="paragraph" w:customStyle="1" w:styleId="Default">
    <w:name w:val="Default"/>
    <w:rsid w:val="00D644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js-phone-number">
    <w:name w:val="js-phone-number"/>
    <w:basedOn w:val="a0"/>
    <w:rsid w:val="00E21166"/>
  </w:style>
  <w:style w:type="character" w:styleId="a8">
    <w:name w:val="Strong"/>
    <w:basedOn w:val="a0"/>
    <w:uiPriority w:val="22"/>
    <w:qFormat/>
    <w:rsid w:val="00417F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1596F47E4D377FC9A2F48CAE2BE8432DA2C3E732B5AE0F9C9D7668D6CED17BDD6D976F2111D95EE8766314031x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office</Company>
  <LinksUpToDate>false</LinksUpToDate>
  <CharactersWithSpaces>5931</CharactersWithSpaces>
  <SharedDoc>false</SharedDoc>
  <HLinks>
    <vt:vector size="6" baseType="variant">
      <vt:variant>
        <vt:i4>3932265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consultantplus://offline/ref=51596F47E4D377FC9A2F48CAE2BE8432DA2C3E732B5AE0F9C9D7668D6CED17BDD6D976F2111D95EE8766314031xDJ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Dexp</cp:lastModifiedBy>
  <cp:revision>2</cp:revision>
  <cp:lastPrinted>2024-01-12T08:17:00Z</cp:lastPrinted>
  <dcterms:created xsi:type="dcterms:W3CDTF">2025-09-11T05:54:00Z</dcterms:created>
  <dcterms:modified xsi:type="dcterms:W3CDTF">2025-09-11T05:54:00Z</dcterms:modified>
</cp:coreProperties>
</file>