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57" w14:textId="3C9B2B06" w:rsidR="004F03D4" w:rsidRDefault="004F03D4" w:rsidP="004F03D4">
      <w:pPr>
        <w:ind w:firstLine="567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B71FCA" w:rsidRPr="00B71FCA">
        <w:rPr>
          <w:b/>
          <w:bCs/>
          <w:shd w:val="clear" w:color="auto" w:fill="FFFFFF"/>
        </w:rPr>
        <w:t xml:space="preserve">Корниенко Ивана Сергеевича, </w:t>
      </w:r>
      <w:r w:rsidR="00B71FCA" w:rsidRPr="00B71FCA">
        <w:rPr>
          <w:bCs/>
          <w:shd w:val="clear" w:color="auto" w:fill="FFFFFF"/>
        </w:rPr>
        <w:t>ИНН 250814376948, СНИЛС 094-501-544 60</w:t>
      </w:r>
      <w:r w:rsidR="00B71FCA" w:rsidRPr="00B71FCA">
        <w:rPr>
          <w:b/>
          <w:shd w:val="clear" w:color="auto" w:fill="FFFFFF"/>
        </w:rPr>
        <w:t xml:space="preserve"> </w:t>
      </w:r>
      <w:r>
        <w:t>(далее – «Должник»).</w:t>
      </w:r>
      <w:r w:rsidR="00250052">
        <w:t xml:space="preserve"> </w:t>
      </w:r>
    </w:p>
    <w:p w14:paraId="6E94D77F" w14:textId="576B14A9" w:rsidR="00B05BB1" w:rsidRPr="00250052" w:rsidRDefault="00B05BB1" w:rsidP="004F03D4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650C3EA7" w14:textId="77777777" w:rsidR="00B71FCA" w:rsidRPr="00B71FCA" w:rsidRDefault="00B71FCA" w:rsidP="00B71FCA">
      <w:pPr>
        <w:ind w:firstLine="567"/>
        <w:jc w:val="both"/>
        <w:rPr>
          <w:rFonts w:eastAsia="Times New Roman"/>
        </w:rPr>
      </w:pPr>
      <w:bookmarkStart w:id="0" w:name="_Hlk518488158"/>
      <w:bookmarkStart w:id="1" w:name="_Hlk192689080"/>
      <w:r w:rsidRPr="00B71FCA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hyperlink r:id="rId8" w:history="1">
        <w:r w:rsidRPr="00B71FCA">
          <w:rPr>
            <w:rStyle w:val="af0"/>
            <w:rFonts w:eastAsia="Times New Roman"/>
            <w:lang w:val="en-US"/>
          </w:rPr>
          <w:t>dv</w:t>
        </w:r>
        <w:r w:rsidRPr="00B71FCA">
          <w:rPr>
            <w:rStyle w:val="af0"/>
            <w:rFonts w:eastAsia="Times New Roman"/>
          </w:rPr>
          <w:t>@</w:t>
        </w:r>
        <w:r w:rsidRPr="00B71FCA">
          <w:rPr>
            <w:rStyle w:val="af0"/>
            <w:rFonts w:eastAsia="Times New Roman"/>
            <w:lang w:val="en-US"/>
          </w:rPr>
          <w:t>auction</w:t>
        </w:r>
        <w:r w:rsidRPr="00B71FCA">
          <w:rPr>
            <w:rStyle w:val="af0"/>
            <w:rFonts w:eastAsia="Times New Roman"/>
          </w:rPr>
          <w:t>-</w:t>
        </w:r>
        <w:r w:rsidRPr="00B71FCA">
          <w:rPr>
            <w:rStyle w:val="af0"/>
            <w:rFonts w:eastAsia="Times New Roman"/>
            <w:lang w:val="en-US"/>
          </w:rPr>
          <w:t>house</w:t>
        </w:r>
        <w:r w:rsidRPr="00B71FCA">
          <w:rPr>
            <w:rStyle w:val="af0"/>
            <w:rFonts w:eastAsia="Times New Roman"/>
          </w:rPr>
          <w:t>.</w:t>
        </w:r>
        <w:proofErr w:type="spellStart"/>
        <w:r w:rsidRPr="00B71FCA">
          <w:rPr>
            <w:rStyle w:val="af0"/>
            <w:rFonts w:eastAsia="Times New Roman"/>
            <w:lang w:val="en-US"/>
          </w:rPr>
          <w:t>ru</w:t>
        </w:r>
        <w:proofErr w:type="spellEnd"/>
      </w:hyperlink>
      <w:r w:rsidRPr="00B71FCA">
        <w:rPr>
          <w:rFonts w:eastAsia="Times New Roman"/>
        </w:rPr>
        <w:t xml:space="preserve">, Гробова Яна, тел 7-967-246-44-25 с 09:00 по 18:00 (МСК+7 часов).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21CC6E60" w14:textId="77777777" w:rsidR="00B71FCA" w:rsidRPr="00B71FCA" w:rsidRDefault="00B71FCA" w:rsidP="00B71FCA">
      <w:pPr>
        <w:ind w:firstLine="567"/>
        <w:jc w:val="both"/>
        <w:rPr>
          <w:rFonts w:eastAsia="Times New Roman"/>
          <w:b/>
          <w:bCs/>
        </w:rPr>
      </w:pPr>
      <w:r w:rsidRPr="00B71FCA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10.00 (</w:t>
      </w:r>
      <w:proofErr w:type="spellStart"/>
      <w:r w:rsidRPr="00B71FCA">
        <w:rPr>
          <w:rFonts w:eastAsia="Times New Roman"/>
        </w:rPr>
        <w:t>Мск</w:t>
      </w:r>
      <w:proofErr w:type="spellEnd"/>
      <w:r w:rsidRPr="00B71FCA">
        <w:rPr>
          <w:rFonts w:eastAsia="Times New Roman"/>
        </w:rPr>
        <w:t>) до 17.00 (</w:t>
      </w:r>
      <w:proofErr w:type="spellStart"/>
      <w:r w:rsidRPr="00B71FCA">
        <w:rPr>
          <w:rFonts w:eastAsia="Times New Roman"/>
        </w:rPr>
        <w:t>Мск</w:t>
      </w:r>
      <w:proofErr w:type="spellEnd"/>
      <w:r w:rsidRPr="00B71FCA">
        <w:rPr>
          <w:rFonts w:eastAsia="Times New Roman"/>
        </w:rPr>
        <w:t xml:space="preserve">), контактный телефон: тел. 89374129888, Рамиль </w:t>
      </w:r>
      <w:proofErr w:type="spellStart"/>
      <w:r w:rsidRPr="00B71FCA">
        <w:rPr>
          <w:rFonts w:eastAsia="Times New Roman"/>
        </w:rPr>
        <w:t>Ислямович</w:t>
      </w:r>
      <w:proofErr w:type="spellEnd"/>
      <w:r w:rsidRPr="00B71FCA">
        <w:rPr>
          <w:rFonts w:eastAsia="Times New Roman"/>
        </w:rPr>
        <w:t>.</w:t>
      </w:r>
      <w:bookmarkEnd w:id="1"/>
      <w:bookmarkEnd w:id="2"/>
    </w:p>
    <w:p w14:paraId="075ED9D3" w14:textId="77777777" w:rsidR="003966FD" w:rsidRPr="003966FD" w:rsidRDefault="003966FD" w:rsidP="003966FD">
      <w:pPr>
        <w:ind w:firstLine="567"/>
        <w:jc w:val="both"/>
        <w:rPr>
          <w:rFonts w:eastAsia="Times New Roman"/>
        </w:rPr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132665BA" w14:textId="0BE494C7" w:rsidR="003966FD" w:rsidRDefault="00433E3D" w:rsidP="00433E3D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4779D6">
        <w:rPr>
          <w:rFonts w:eastAsia="Times New Roman"/>
        </w:rPr>
        <w:t xml:space="preserve"> </w:t>
      </w:r>
      <w:r w:rsidR="004779D6" w:rsidRPr="004779D6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proofErr w:type="spellStart"/>
      <w:r w:rsidR="00B71FCA" w:rsidRPr="00B71FCA">
        <w:rPr>
          <w:b/>
          <w:bCs/>
        </w:rPr>
        <w:t>Кадерова</w:t>
      </w:r>
      <w:proofErr w:type="spellEnd"/>
      <w:r w:rsidR="00B71FCA" w:rsidRPr="00B71FCA">
        <w:rPr>
          <w:b/>
          <w:bCs/>
        </w:rPr>
        <w:t xml:space="preserve"> </w:t>
      </w:r>
      <w:r w:rsidR="00B71FCA" w:rsidRPr="00B71FCA">
        <w:t xml:space="preserve">Рамиля </w:t>
      </w:r>
      <w:proofErr w:type="spellStart"/>
      <w:r w:rsidR="00B71FCA" w:rsidRPr="00B71FCA">
        <w:t>Ислямовича</w:t>
      </w:r>
      <w:proofErr w:type="spellEnd"/>
      <w:r w:rsidR="00B71FCA" w:rsidRPr="00B71FCA">
        <w:t xml:space="preserve"> (ИНН 581201007651,  СНИЛС 088-063-013 66), адрес для корреспонденции: 440026, г. Пенза, ул. Советская, д. 4, офис 19, </w:t>
      </w:r>
      <w:proofErr w:type="spellStart"/>
      <w:r w:rsidR="00B71FCA" w:rsidRPr="00B71FCA">
        <w:t>e-mail</w:t>
      </w:r>
      <w:proofErr w:type="spellEnd"/>
      <w:r w:rsidR="00B71FCA" w:rsidRPr="00B71FCA">
        <w:t>: kaderov.r@gmail.com, тел. 89374129888, член СРО: Некоммерческое партнерство Саморегулируемая организация арбитражных управляющих "РАЗВИТИЕ" (ИНН 7703392442,  ОГРН 1077799003435) адрес: 117105, г. Москва, г. Москва, Варшавское шоссе, 1, 1-2, 36, действующего в соответствии</w:t>
      </w:r>
      <w:r w:rsidR="00B71FCA" w:rsidRPr="00B71FCA">
        <w:rPr>
          <w:b/>
          <w:bCs/>
        </w:rPr>
        <w:t xml:space="preserve"> с Определением Арбитражного суда Приморского края от 15.02.2022 по делу № А51-12386/2021  </w:t>
      </w:r>
    </w:p>
    <w:p w14:paraId="3706C84C" w14:textId="77777777" w:rsidR="00B71FCA" w:rsidRPr="00547B75" w:rsidRDefault="00B71FCA" w:rsidP="00B71FCA">
      <w:pPr>
        <w:jc w:val="both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DB18A6E" w14:textId="77777777" w:rsidR="00AA7967" w:rsidRDefault="00AA7967" w:rsidP="0042735F">
      <w:pPr>
        <w:ind w:firstLine="567"/>
        <w:jc w:val="both"/>
        <w:rPr>
          <w:b/>
          <w:bCs/>
          <w:color w:val="0070C0"/>
        </w:rPr>
      </w:pPr>
    </w:p>
    <w:p w14:paraId="2578F374" w14:textId="38E4D44E" w:rsidR="0042735F" w:rsidRPr="00851A29" w:rsidRDefault="0042735F" w:rsidP="00AA796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AE38DED" w14:textId="77777777" w:rsidR="00B71FCA" w:rsidRPr="00B71FCA" w:rsidRDefault="00B71FCA" w:rsidP="00B71FCA">
      <w:pPr>
        <w:ind w:firstLine="709"/>
        <w:jc w:val="both"/>
        <w:rPr>
          <w:rFonts w:eastAsia="Times New Roman"/>
        </w:rPr>
      </w:pPr>
      <w:r w:rsidRPr="00B71FCA">
        <w:rPr>
          <w:rFonts w:eastAsia="Times New Roman"/>
          <w:b/>
          <w:bCs/>
        </w:rPr>
        <w:t xml:space="preserve">- Нежилое здание (коровник) </w:t>
      </w:r>
      <w:r w:rsidRPr="00B71FCA">
        <w:rPr>
          <w:rFonts w:eastAsia="Times New Roman"/>
        </w:rPr>
        <w:t xml:space="preserve">по адресу: Приморский край, р-н. Партизанский, с. </w:t>
      </w:r>
      <w:proofErr w:type="spellStart"/>
      <w:r w:rsidRPr="00B71FCA">
        <w:rPr>
          <w:rFonts w:eastAsia="Times New Roman"/>
        </w:rPr>
        <w:t>Перетино</w:t>
      </w:r>
      <w:proofErr w:type="spellEnd"/>
      <w:r w:rsidRPr="00B71FCA">
        <w:rPr>
          <w:rFonts w:eastAsia="Times New Roman"/>
        </w:rPr>
        <w:t>, ул. Гончарова, д. 1-б, кадастровый номер: 25:13:020212:438, общая площадь 1765,5 кв.м., количество этажей – 1</w:t>
      </w:r>
    </w:p>
    <w:p w14:paraId="06C8A507" w14:textId="77777777" w:rsidR="00B71FCA" w:rsidRPr="00B71FCA" w:rsidRDefault="00B71FCA" w:rsidP="00B71FCA">
      <w:pPr>
        <w:ind w:firstLine="709"/>
        <w:jc w:val="both"/>
        <w:rPr>
          <w:rFonts w:eastAsia="Times New Roman"/>
          <w:b/>
          <w:bCs/>
        </w:rPr>
      </w:pPr>
      <w:r w:rsidRPr="00B71FCA">
        <w:rPr>
          <w:rFonts w:eastAsia="Times New Roman"/>
          <w:b/>
          <w:bCs/>
        </w:rPr>
        <w:t xml:space="preserve">Ограничения и обременения: </w:t>
      </w:r>
    </w:p>
    <w:p w14:paraId="5A6FAE9F" w14:textId="77777777" w:rsidR="00B71FCA" w:rsidRPr="00B71FCA" w:rsidRDefault="00B71FCA" w:rsidP="00B71FCA">
      <w:pPr>
        <w:ind w:firstLine="709"/>
        <w:jc w:val="both"/>
        <w:rPr>
          <w:rFonts w:eastAsia="Times New Roman"/>
        </w:rPr>
      </w:pPr>
      <w:r w:rsidRPr="00B71FCA">
        <w:rPr>
          <w:rFonts w:eastAsia="Times New Roman"/>
          <w:b/>
          <w:bCs/>
        </w:rPr>
        <w:t xml:space="preserve">- </w:t>
      </w:r>
      <w:r w:rsidRPr="00B71FCA">
        <w:rPr>
          <w:rFonts w:eastAsia="Times New Roman"/>
        </w:rPr>
        <w:t>ипотека в силу закона, номер государственной регистрации 25:13:020212:438-25/064/2025-18 от 19.02.2025, срок, на который установлены обременение – с 05.07.2019 по 20.06.2022</w:t>
      </w:r>
    </w:p>
    <w:p w14:paraId="098AE2A1" w14:textId="77777777" w:rsidR="00B71FCA" w:rsidRPr="00B71FCA" w:rsidRDefault="00B71FCA" w:rsidP="00B71FCA">
      <w:pPr>
        <w:ind w:firstLine="709"/>
        <w:jc w:val="both"/>
        <w:rPr>
          <w:rFonts w:eastAsia="Times New Roman"/>
          <w:b/>
          <w:bCs/>
        </w:rPr>
      </w:pPr>
    </w:p>
    <w:p w14:paraId="3024FE4D" w14:textId="77777777" w:rsidR="00B71FCA" w:rsidRPr="00B71FCA" w:rsidRDefault="00B71FCA" w:rsidP="00B71FCA">
      <w:pPr>
        <w:ind w:firstLine="709"/>
        <w:jc w:val="both"/>
        <w:rPr>
          <w:rFonts w:eastAsia="Times New Roman"/>
        </w:rPr>
      </w:pPr>
      <w:r w:rsidRPr="00B71FCA">
        <w:rPr>
          <w:rFonts w:eastAsia="Times New Roman"/>
          <w:b/>
          <w:bCs/>
        </w:rPr>
        <w:t xml:space="preserve">- Земельный участок, общей площадью 8810 кв.м., </w:t>
      </w:r>
      <w:r w:rsidRPr="00B71FCA">
        <w:rPr>
          <w:rFonts w:eastAsia="Times New Roman"/>
        </w:rPr>
        <w:t xml:space="preserve">кадастровый номер: 25:13:020212:278, местоположение: Местоположение установлено относительно ориентира, расположенного в границах участка, Ориентир здание. Почтовый адрес ориентира: край Приморский, р-н Партизанский, с. </w:t>
      </w:r>
      <w:proofErr w:type="spellStart"/>
      <w:r w:rsidRPr="00B71FCA">
        <w:rPr>
          <w:rFonts w:eastAsia="Times New Roman"/>
        </w:rPr>
        <w:t>Перетино</w:t>
      </w:r>
      <w:proofErr w:type="spellEnd"/>
      <w:r w:rsidRPr="00B71FCA">
        <w:rPr>
          <w:rFonts w:eastAsia="Times New Roman"/>
        </w:rPr>
        <w:t>, ул. Гончарова, дом 1б.</w:t>
      </w:r>
    </w:p>
    <w:p w14:paraId="163C9236" w14:textId="77777777" w:rsidR="00B71FCA" w:rsidRPr="00B71FCA" w:rsidRDefault="00B71FCA" w:rsidP="00B71FCA">
      <w:pPr>
        <w:ind w:firstLine="709"/>
        <w:jc w:val="both"/>
        <w:rPr>
          <w:rFonts w:eastAsia="Times New Roman"/>
          <w:b/>
          <w:bCs/>
        </w:rPr>
      </w:pPr>
      <w:r w:rsidRPr="00B71FCA">
        <w:rPr>
          <w:rFonts w:eastAsia="Times New Roman"/>
          <w:b/>
          <w:bCs/>
        </w:rPr>
        <w:t xml:space="preserve">Ограничения и обременения: </w:t>
      </w:r>
    </w:p>
    <w:p w14:paraId="2CC1EAF9" w14:textId="77777777" w:rsidR="00B71FCA" w:rsidRPr="00B71FCA" w:rsidRDefault="00B71FCA" w:rsidP="00B71FCA">
      <w:pPr>
        <w:ind w:firstLine="709"/>
        <w:jc w:val="both"/>
        <w:rPr>
          <w:rFonts w:eastAsia="Times New Roman"/>
        </w:rPr>
      </w:pPr>
      <w:r w:rsidRPr="00B71FCA">
        <w:rPr>
          <w:rFonts w:eastAsia="Times New Roman"/>
        </w:rPr>
        <w:t>- ипотека в силу закона, номер государственной регистрации 25:13:020212:278-25/064/2025-18 от 19.02.2025, срок, на который установлены обременение – с 05.07.2019 по 20.06.2022</w:t>
      </w:r>
    </w:p>
    <w:p w14:paraId="735A8442" w14:textId="77777777" w:rsidR="00C704A5" w:rsidRPr="00B71FCA" w:rsidRDefault="00C704A5" w:rsidP="00C704A5">
      <w:pPr>
        <w:ind w:firstLine="709"/>
        <w:jc w:val="both"/>
      </w:pPr>
    </w:p>
    <w:p w14:paraId="232F99D5" w14:textId="77777777" w:rsidR="006F315C" w:rsidRPr="00B47DA2" w:rsidRDefault="006F315C" w:rsidP="00C704A5">
      <w:pPr>
        <w:ind w:firstLine="709"/>
        <w:jc w:val="both"/>
      </w:pPr>
    </w:p>
    <w:p w14:paraId="7290CB97" w14:textId="7833A37C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71FCA">
        <w:rPr>
          <w:b/>
          <w:bCs/>
          <w:color w:val="0070C0"/>
        </w:rPr>
        <w:t>1 800 000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71FCA">
        <w:rPr>
          <w:color w:val="000000"/>
        </w:rPr>
        <w:t>Один миллион восемьсот</w:t>
      </w:r>
      <w:r w:rsidR="00AA7967" w:rsidRPr="00AA7967">
        <w:rPr>
          <w:color w:val="000000"/>
        </w:rPr>
        <w:t xml:space="preserve">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7C190B4F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3966FD">
        <w:rPr>
          <w:b/>
          <w:bCs/>
          <w:color w:val="0070C0"/>
        </w:rPr>
        <w:t>50</w:t>
      </w:r>
      <w:r w:rsidR="00B71FCA">
        <w:rPr>
          <w:b/>
          <w:bCs/>
          <w:color w:val="0070C0"/>
        </w:rPr>
        <w:t>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3966FD">
        <w:rPr>
          <w:lang w:eastAsia="en-US"/>
        </w:rPr>
        <w:t>Пятьсот</w:t>
      </w:r>
      <w:r w:rsidR="00AA7967">
        <w:rPr>
          <w:lang w:eastAsia="en-US"/>
        </w:rPr>
        <w:t xml:space="preserve"> 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5E7B0D2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3966FD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452FD1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lastRenderedPageBreak/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B71FCA">
        <w:rPr>
          <w:b/>
          <w:bCs/>
          <w:color w:val="0070C0"/>
          <w:lang w:eastAsia="en-US"/>
        </w:rPr>
        <w:t>325 000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B71FCA">
        <w:rPr>
          <w:lang w:eastAsia="en-US"/>
        </w:rPr>
        <w:t>Триста двадцать пять</w:t>
      </w:r>
      <w:r w:rsidR="00AA7967">
        <w:rPr>
          <w:lang w:eastAsia="en-US"/>
        </w:rPr>
        <w:t xml:space="preserve"> тысяч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37A4AF7D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B71FCA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B71FCA" w:rsidRPr="00512048" w14:paraId="2E8881A1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426CA5A7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10EAA6C3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11AA4127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41731082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0AEF73B1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180 000,00 ₽</w:t>
            </w:r>
          </w:p>
        </w:tc>
      </w:tr>
      <w:tr w:rsidR="00B71FCA" w:rsidRPr="00512048" w14:paraId="78F68C44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78410783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7070A42B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27.01.26 0:00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1F599A7E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4FC7D346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1 475 000,00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03BF70DE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147 500,00 ₽</w:t>
            </w:r>
          </w:p>
        </w:tc>
      </w:tr>
      <w:tr w:rsidR="00B71FCA" w:rsidRPr="00512048" w14:paraId="6CB26AD6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259379CA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27.01.26 0:00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052E6646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53215D4D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5E9FF62F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1 150 000,00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5882829C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115 000,00 ₽</w:t>
            </w:r>
          </w:p>
        </w:tc>
      </w:tr>
      <w:tr w:rsidR="00B71FCA" w:rsidRPr="00512048" w14:paraId="41C28A2D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32B00537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AC918A2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4BDE2B13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70ED9264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16A11CC7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82 500,00 ₽</w:t>
            </w:r>
          </w:p>
        </w:tc>
      </w:tr>
      <w:tr w:rsidR="00B71FCA" w:rsidRPr="00512048" w14:paraId="6DB4C17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64DBB4D9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040" w:type="dxa"/>
            <w:noWrap/>
            <w:vAlign w:val="bottom"/>
          </w:tcPr>
          <w:p w14:paraId="138A7C48" w14:textId="6827E493" w:rsidR="00B71FCA" w:rsidRPr="00B6332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200" w:type="dxa"/>
            <w:noWrap/>
            <w:vAlign w:val="bottom"/>
          </w:tcPr>
          <w:p w14:paraId="42CE9792" w14:textId="7EE14E3F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6E70EF6A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225A2698" w:rsidR="00B71FCA" w:rsidRPr="003D6A6C" w:rsidRDefault="00B71FCA" w:rsidP="00B71FC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</w:t>
      </w:r>
      <w:r>
        <w:rPr>
          <w:b/>
          <w:bCs/>
        </w:rPr>
        <w:lastRenderedPageBreak/>
        <w:t>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972F2C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0838C5" w:rsidRPr="00731247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 xml:space="preserve"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</w:t>
      </w:r>
      <w:r w:rsidRPr="00BB093C">
        <w:rPr>
          <w:rFonts w:eastAsia="Times New Roman"/>
          <w:b/>
          <w:bCs/>
        </w:rPr>
        <w:lastRenderedPageBreak/>
        <w:t>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25BD4F96" w:rsidR="0042735F" w:rsidRPr="00CC799D" w:rsidRDefault="00C02138" w:rsidP="003966F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2F8" w14:textId="77777777" w:rsidR="0038542B" w:rsidRDefault="0038542B" w:rsidP="008C3E4E">
      <w:r>
        <w:separator/>
      </w:r>
    </w:p>
  </w:endnote>
  <w:endnote w:type="continuationSeparator" w:id="0">
    <w:p w14:paraId="755CF678" w14:textId="77777777" w:rsidR="0038542B" w:rsidRDefault="0038542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D10F" w14:textId="77777777" w:rsidR="0038542B" w:rsidRDefault="0038542B" w:rsidP="008C3E4E">
      <w:r>
        <w:separator/>
      </w:r>
    </w:p>
  </w:footnote>
  <w:footnote w:type="continuationSeparator" w:id="0">
    <w:p w14:paraId="4BDF474B" w14:textId="77777777" w:rsidR="0038542B" w:rsidRDefault="0038542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41"/>
    <w:rsid w:val="000417A0"/>
    <w:rsid w:val="000417F2"/>
    <w:rsid w:val="00042F50"/>
    <w:rsid w:val="0004481D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838C5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6FD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5FB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4262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967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1FCA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0FD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4252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1660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28A4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6</Pages>
  <Words>2290</Words>
  <Characters>16269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18522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55</cp:revision>
  <cp:lastPrinted>2017-11-23T14:19:00Z</cp:lastPrinted>
  <dcterms:created xsi:type="dcterms:W3CDTF">2020-12-02T07:22:00Z</dcterms:created>
  <dcterms:modified xsi:type="dcterms:W3CDTF">2025-12-30T04:34:00Z</dcterms:modified>
</cp:coreProperties>
</file>