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063B7C52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BA01C3">
        <w:t>5</w:t>
      </w:r>
      <w:r w:rsidR="00DB3CB0" w:rsidRPr="00DB3CB0">
        <w:t xml:space="preserve"> № Д-0</w:t>
      </w:r>
      <w:r w:rsidR="002274F5">
        <w:t>78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1B0EF8">
        <w:t xml:space="preserve">Должника </w:t>
      </w:r>
      <w:proofErr w:type="spellStart"/>
      <w:r w:rsidR="00492F9D">
        <w:t>Вычугжанина</w:t>
      </w:r>
      <w:proofErr w:type="spellEnd"/>
      <w:r w:rsidR="00492F9D">
        <w:t xml:space="preserve"> Якова Васильевича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8FF9CE4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20F8D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16</cp:revision>
  <dcterms:created xsi:type="dcterms:W3CDTF">2025-09-19T00:13:00Z</dcterms:created>
  <dcterms:modified xsi:type="dcterms:W3CDTF">2026-01-13T03:27:00Z</dcterms:modified>
</cp:coreProperties>
</file>