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C3BC" w14:textId="77777777" w:rsidR="00437926" w:rsidRDefault="0043792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DA45D" w14:textId="196D5CE4" w:rsidR="00437926" w:rsidRPr="000D53DC" w:rsidRDefault="0007511E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D53D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0D53D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0D5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Открытым акционерным обществом «АФ Банк» (ОАО «АФ Банк»),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450057, Республика Башкортостан, г. Уфа, ул. Октябрьской революции, д. 78, ИНН 0274061157, ОГРН 1020280000014 (далее – финансовая организация), конкурсным управляющим (ликвидатором) которого на основании решения Арбитражного суда Республики Башкортостан от 7 июля 2014 г. по делу №А07-8678/2014 является государственная корпорация «Агентство по страхованию вкладов» (109240, г. Москва, ул. Высоцкого, д. 4</w:t>
      </w:r>
      <w:r w:rsidR="00437926"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 w:rsidR="00437926" w:rsidRPr="000D53DC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7926"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926" w:rsidRPr="000D5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Pr="000D53DC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21B3B51D" w:rsidR="00437926" w:rsidRPr="000D53DC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7A074C81" w14:textId="6D51B029" w:rsidR="0007511E" w:rsidRPr="000D53DC" w:rsidRDefault="0007511E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>Черепанова Ирина Олеговна, КД 7000/16 от 07.08.2008, определения АС РБ от 13.04.2022, 02.05.2023 по делу А07-26548/2021 о включении в 3-ю очередь РТК, находится в процедуре банкротства (19 393 433,13 руб.)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>3 473 363,87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5B1CC6E6" w:rsidR="00555595" w:rsidRPr="000D53DC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0D5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33877BA4" w:rsidR="0003404B" w:rsidRPr="000D53DC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0D53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0D53DC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0D5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 w:rsidRPr="000D5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511E" w:rsidRPr="000D5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 января </w:t>
      </w:r>
      <w:r w:rsidR="002E4BB7" w:rsidRPr="000D5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 w:rsidRPr="000D5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078A0" w:rsidRPr="000D5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 w:rsidRPr="000D5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511E" w:rsidRPr="000D5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23 марта </w:t>
      </w:r>
      <w:r w:rsidR="002E4BB7" w:rsidRPr="000D5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 w:rsidRPr="000D5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0D5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0D5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0D53DC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65B3F327" w:rsidR="00437926" w:rsidRPr="000D53DC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D53DC">
        <w:rPr>
          <w:color w:val="000000"/>
        </w:rPr>
        <w:t xml:space="preserve">Заявки на участие в Торгах ППП принимаются Оператором с </w:t>
      </w:r>
      <w:r w:rsidRPr="000D53DC">
        <w:rPr>
          <w:color w:val="000000"/>
          <w:shd w:val="clear" w:color="auto" w:fill="FFFFFF"/>
        </w:rPr>
        <w:t>00:</w:t>
      </w:r>
      <w:r w:rsidR="003E6C81" w:rsidRPr="000D53DC">
        <w:rPr>
          <w:color w:val="000000"/>
          <w:shd w:val="clear" w:color="auto" w:fill="FFFFFF"/>
        </w:rPr>
        <w:t>00</w:t>
      </w:r>
      <w:r w:rsidRPr="000D53DC">
        <w:rPr>
          <w:color w:val="000000"/>
        </w:rPr>
        <w:t xml:space="preserve"> часов по московскому времени</w:t>
      </w:r>
      <w:r w:rsidR="007F641B" w:rsidRPr="000D53DC">
        <w:rPr>
          <w:color w:val="000000"/>
        </w:rPr>
        <w:t xml:space="preserve"> </w:t>
      </w:r>
      <w:r w:rsidR="0007511E" w:rsidRPr="000D53DC">
        <w:rPr>
          <w:b/>
          <w:bCs/>
          <w:color w:val="000000"/>
        </w:rPr>
        <w:t>20 января 2026</w:t>
      </w:r>
      <w:r w:rsidR="00437926" w:rsidRPr="000D53DC">
        <w:rPr>
          <w:b/>
          <w:bCs/>
          <w:color w:val="000000"/>
        </w:rPr>
        <w:t xml:space="preserve"> г.</w:t>
      </w:r>
      <w:r w:rsidR="00437926" w:rsidRPr="000D53DC">
        <w:rPr>
          <w:color w:val="000000"/>
        </w:rPr>
        <w:t xml:space="preserve"> Прием заявок на участие в Торгах ППП и задатков прекращается за </w:t>
      </w:r>
      <w:r w:rsidR="00C93C90" w:rsidRPr="000D53DC">
        <w:rPr>
          <w:b/>
          <w:bCs/>
          <w:color w:val="000000"/>
        </w:rPr>
        <w:t>1</w:t>
      </w:r>
      <w:r w:rsidR="00437926" w:rsidRPr="000D53DC">
        <w:rPr>
          <w:b/>
          <w:bCs/>
          <w:color w:val="000000"/>
        </w:rPr>
        <w:t xml:space="preserve"> (</w:t>
      </w:r>
      <w:r w:rsidR="00C93C90" w:rsidRPr="000D53DC">
        <w:rPr>
          <w:b/>
          <w:bCs/>
          <w:color w:val="000000"/>
        </w:rPr>
        <w:t>Один</w:t>
      </w:r>
      <w:r w:rsidR="00437926" w:rsidRPr="000D53DC">
        <w:rPr>
          <w:b/>
          <w:bCs/>
          <w:color w:val="000000"/>
        </w:rPr>
        <w:t>)</w:t>
      </w:r>
      <w:r w:rsidR="00437926" w:rsidRPr="000D53DC">
        <w:rPr>
          <w:color w:val="000000"/>
        </w:rPr>
        <w:t xml:space="preserve"> календарны</w:t>
      </w:r>
      <w:r w:rsidR="00C93C90" w:rsidRPr="000D53DC">
        <w:rPr>
          <w:color w:val="000000"/>
        </w:rPr>
        <w:t>й</w:t>
      </w:r>
      <w:r w:rsidR="00437926" w:rsidRPr="000D53DC">
        <w:rPr>
          <w:color w:val="000000"/>
        </w:rPr>
        <w:t xml:space="preserve"> д</w:t>
      </w:r>
      <w:r w:rsidR="00C93C90" w:rsidRPr="000D53DC">
        <w:rPr>
          <w:color w:val="000000"/>
        </w:rPr>
        <w:t>ень</w:t>
      </w:r>
      <w:r w:rsidR="00437926" w:rsidRPr="000D53DC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3961A2B" w14:textId="1C434694" w:rsidR="002B2239" w:rsidRPr="000D53DC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0D5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0D5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0D53DC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0D53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109E71BE" w14:textId="77777777" w:rsidR="00D20048" w:rsidRPr="000D53DC" w:rsidRDefault="00D20048" w:rsidP="00D200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с 20 января 2026 г. по 27 февраля 2026 г. - в размере начальной цены продажи лота;</w:t>
      </w:r>
    </w:p>
    <w:p w14:paraId="297E47F6" w14:textId="77777777" w:rsidR="00D20048" w:rsidRPr="000D53DC" w:rsidRDefault="00D20048" w:rsidP="00D200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с 28 февраля 2026 г. по 02 марта 2026 г. - в размере 91,00% от начальной цены продажи лота;</w:t>
      </w:r>
    </w:p>
    <w:p w14:paraId="6C9B7C36" w14:textId="77777777" w:rsidR="00D20048" w:rsidRPr="000D53DC" w:rsidRDefault="00D20048" w:rsidP="00D200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с 03 марта 2026 г. по 05 марта 2026 г. - в размере 82,00% от начальной цены продажи лота;</w:t>
      </w:r>
    </w:p>
    <w:p w14:paraId="23F90746" w14:textId="77777777" w:rsidR="00D20048" w:rsidRPr="000D53DC" w:rsidRDefault="00D20048" w:rsidP="00D200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с 06 марта 2026 г. по 08 марта 2026 г. - в размере 73,00% от начальной цены продажи лота;</w:t>
      </w:r>
    </w:p>
    <w:p w14:paraId="2398D263" w14:textId="77777777" w:rsidR="00D20048" w:rsidRPr="000D53DC" w:rsidRDefault="00D20048" w:rsidP="00D200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с 09 марта 2026 г. по 11 марта 2026 г. - в размере 64,00% от начальной цены продажи лота;</w:t>
      </w:r>
    </w:p>
    <w:p w14:paraId="38CBDE28" w14:textId="77777777" w:rsidR="00D20048" w:rsidRPr="000D53DC" w:rsidRDefault="00D20048" w:rsidP="00D200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с 12 марта 2026 г. по 14 марта 2026 г. - в размере 55,00% от начальной цены продажи лота;</w:t>
      </w:r>
    </w:p>
    <w:p w14:paraId="0016753C" w14:textId="77777777" w:rsidR="00D20048" w:rsidRPr="000D53DC" w:rsidRDefault="00D20048" w:rsidP="00D200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с 15 марта 2026 г. по 17 марта 2026 г. - в размере 46,00% от начальной цены продажи лота;</w:t>
      </w:r>
    </w:p>
    <w:p w14:paraId="789C23F5" w14:textId="77777777" w:rsidR="00D20048" w:rsidRPr="000D53DC" w:rsidRDefault="00D20048" w:rsidP="00D200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с 18 марта 2026 г. по 20 марта 2026 г. - в размере 37,00% от начальной цены продажи лота;</w:t>
      </w:r>
    </w:p>
    <w:p w14:paraId="71A7E157" w14:textId="03B751DD" w:rsidR="00437926" w:rsidRPr="000D53DC" w:rsidRDefault="00D20048" w:rsidP="00D200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с 21 марта 2026 г. по 23 марта 2026 г. - в размере 28,00% от начальной цены продажи лота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Pr="000D53D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Pr="000D53DC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3DC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</w:t>
      </w:r>
      <w:r w:rsidRPr="000D53DC">
        <w:rPr>
          <w:rFonts w:ascii="Times New Roman" w:hAnsi="Times New Roman" w:cs="Times New Roman"/>
          <w:sz w:val="24"/>
          <w:szCs w:val="24"/>
        </w:rPr>
        <w:lastRenderedPageBreak/>
        <w:t>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Pr="000D53DC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0D53DC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0D5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0D53DC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Pr="000D53D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</w:t>
      </w:r>
      <w:r w:rsidR="004003B9" w:rsidRPr="000D53D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0D53DC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Pr="000D53D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Pr="000D53D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Pr="000D53D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3DC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Pr="000D53D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Pr="000D53D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Pr="000D53DC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Pr="000D53DC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BA04DF7" w14:textId="77777777" w:rsidR="004003B9" w:rsidRPr="000D53DC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</w:t>
      </w:r>
      <w:r w:rsidRPr="000D53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почты, указанный в заявке на участие в Торгах (Торгах ППП), предложение заключить Договор с приложением проекта Договора.</w:t>
      </w:r>
    </w:p>
    <w:p w14:paraId="3BE4142F" w14:textId="77777777" w:rsidR="00437926" w:rsidRPr="000D53DC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748D691" w14:textId="77777777" w:rsidR="004003B9" w:rsidRPr="000D53DC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</w:t>
      </w:r>
      <w:proofErr w:type="gramStart"/>
      <w:r w:rsidRPr="000D53DC">
        <w:rPr>
          <w:rFonts w:ascii="Times New Roman" w:hAnsi="Times New Roman" w:cs="Times New Roman"/>
          <w:color w:val="000000"/>
          <w:sz w:val="24"/>
          <w:szCs w:val="24"/>
        </w:rPr>
        <w:t>Договора  Конкурсному</w:t>
      </w:r>
      <w:proofErr w:type="gramEnd"/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управляющему.</w:t>
      </w:r>
    </w:p>
    <w:p w14:paraId="5EE0BFEC" w14:textId="6F2FA283" w:rsidR="004003B9" w:rsidRPr="000D53DC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39B4CF35" w14:textId="6719ABCD" w:rsidR="00437926" w:rsidRPr="000D53DC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E54D1"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0D53DC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0D53DC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18C34F4E" w:rsidR="003345C7" w:rsidRPr="000D53DC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D53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0D53DC">
        <w:rPr>
          <w:rFonts w:ascii="Times New Roman" w:hAnsi="Times New Roman" w:cs="Times New Roman"/>
          <w:sz w:val="24"/>
          <w:szCs w:val="24"/>
        </w:rPr>
        <w:t xml:space="preserve"> д</w:t>
      </w:r>
      <w:r w:rsidRPr="000D53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0D53DC">
        <w:rPr>
          <w:rFonts w:ascii="Times New Roman" w:hAnsi="Times New Roman" w:cs="Times New Roman"/>
          <w:sz w:val="24"/>
          <w:szCs w:val="24"/>
        </w:rPr>
        <w:t xml:space="preserve"> 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D20048"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Уфа, ул. </w:t>
      </w:r>
      <w:proofErr w:type="spellStart"/>
      <w:r w:rsidR="00D20048" w:rsidRPr="000D53DC">
        <w:rPr>
          <w:rFonts w:ascii="Times New Roman" w:hAnsi="Times New Roman" w:cs="Times New Roman"/>
          <w:color w:val="000000"/>
          <w:sz w:val="24"/>
          <w:szCs w:val="24"/>
        </w:rPr>
        <w:t>Новомостовая</w:t>
      </w:r>
      <w:proofErr w:type="spellEnd"/>
      <w:r w:rsidR="00D20048" w:rsidRPr="000D53DC">
        <w:rPr>
          <w:rFonts w:ascii="Times New Roman" w:hAnsi="Times New Roman" w:cs="Times New Roman"/>
          <w:color w:val="000000"/>
          <w:sz w:val="24"/>
          <w:szCs w:val="24"/>
        </w:rPr>
        <w:t>, д. 22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, тел. 8 800 200-08-05, 8 800 505-80-32, эл. почта </w:t>
      </w:r>
      <w:hyperlink r:id="rId5" w:history="1">
        <w:r w:rsidRPr="000D53DC">
          <w:rPr>
            <w:rStyle w:val="a4"/>
            <w:sz w:val="24"/>
            <w:szCs w:val="24"/>
          </w:rPr>
          <w:t>etorgi@asv.org.ru</w:t>
        </w:r>
      </w:hyperlink>
      <w:r w:rsidRPr="000D53DC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D20048"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E8B" w:rsidRPr="000D53DC">
        <w:rPr>
          <w:rFonts w:ascii="Times New Roman" w:hAnsi="Times New Roman" w:cs="Times New Roman"/>
          <w:color w:val="000000"/>
          <w:sz w:val="24"/>
          <w:szCs w:val="24"/>
        </w:rPr>
        <w:t xml:space="preserve">тел. 7967-268-63-25 (мск+2 часа), </w:t>
      </w:r>
      <w:proofErr w:type="spellStart"/>
      <w:r w:rsidR="00F15E8B" w:rsidRPr="000D53DC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F15E8B" w:rsidRPr="000D53DC">
        <w:rPr>
          <w:rFonts w:ascii="Times New Roman" w:hAnsi="Times New Roman" w:cs="Times New Roman"/>
          <w:color w:val="000000"/>
          <w:sz w:val="24"/>
          <w:szCs w:val="24"/>
        </w:rPr>
        <w:t>: ekb@auction-house.ru</w:t>
      </w:r>
      <w:r w:rsidRPr="000D53DC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Pr="000D53DC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3DC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56EF8"/>
    <w:rsid w:val="000707F6"/>
    <w:rsid w:val="0007511E"/>
    <w:rsid w:val="00083B44"/>
    <w:rsid w:val="000C0BCC"/>
    <w:rsid w:val="000D53DC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003B9"/>
    <w:rsid w:val="0043622C"/>
    <w:rsid w:val="00437926"/>
    <w:rsid w:val="00495D59"/>
    <w:rsid w:val="004B74A7"/>
    <w:rsid w:val="004D5C43"/>
    <w:rsid w:val="004E54D1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687F73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C4892"/>
    <w:rsid w:val="008D2FD0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A1C1C"/>
    <w:rsid w:val="00BD3E2F"/>
    <w:rsid w:val="00C030F4"/>
    <w:rsid w:val="00C15400"/>
    <w:rsid w:val="00C56153"/>
    <w:rsid w:val="00C66976"/>
    <w:rsid w:val="00C93C90"/>
    <w:rsid w:val="00D02882"/>
    <w:rsid w:val="00D115EC"/>
    <w:rsid w:val="00D16130"/>
    <w:rsid w:val="00D20048"/>
    <w:rsid w:val="00D72F12"/>
    <w:rsid w:val="00D83FC6"/>
    <w:rsid w:val="00DD01CB"/>
    <w:rsid w:val="00E2452B"/>
    <w:rsid w:val="00E41D4C"/>
    <w:rsid w:val="00E645EC"/>
    <w:rsid w:val="00EE3F19"/>
    <w:rsid w:val="00F15E8B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60</cp:revision>
  <cp:lastPrinted>2026-01-12T09:59:00Z</cp:lastPrinted>
  <dcterms:created xsi:type="dcterms:W3CDTF">2019-07-23T07:53:00Z</dcterms:created>
  <dcterms:modified xsi:type="dcterms:W3CDTF">2026-01-12T10:01:00Z</dcterms:modified>
</cp:coreProperties>
</file>