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6949D3" w:rsidRPr="006C25A9" w:rsidRDefault="006949D3" w:rsidP="006949D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6C25A9">
        <w:rPr>
          <w:rFonts w:cs="Times New Roman"/>
          <w:b/>
          <w:bCs/>
          <w:color w:val="000000"/>
          <w:szCs w:val="28"/>
        </w:rPr>
        <w:t xml:space="preserve">купли-продажи имущества по результатам открытых торгов </w:t>
      </w:r>
      <w:r w:rsidRPr="006C25A9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в форме публичного предложения имущества </w:t>
      </w:r>
      <w:r w:rsidRPr="006C25A9">
        <w:rPr>
          <w:rFonts w:cs="Times New Roman"/>
          <w:b/>
          <w:bCs/>
          <w:color w:val="000000"/>
          <w:szCs w:val="28"/>
        </w:rPr>
        <w:t xml:space="preserve">должника </w:t>
      </w:r>
    </w:p>
    <w:p w:rsidR="00CE1B8E" w:rsidRPr="0084251A" w:rsidRDefault="0053146E" w:rsidP="00CE1B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proofErr w:type="spellStart"/>
      <w:r w:rsidRPr="0053146E">
        <w:rPr>
          <w:rFonts w:eastAsia="Times New Roman" w:cs="Times New Roman"/>
          <w:b/>
          <w:szCs w:val="28"/>
        </w:rPr>
        <w:t>Гениевской</w:t>
      </w:r>
      <w:proofErr w:type="spellEnd"/>
      <w:r w:rsidRPr="0053146E">
        <w:rPr>
          <w:rFonts w:eastAsia="Times New Roman" w:cs="Times New Roman"/>
          <w:b/>
          <w:szCs w:val="28"/>
        </w:rPr>
        <w:t xml:space="preserve"> Надежды Александровны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53146E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proofErr w:type="gramStart"/>
      <w:r w:rsidRPr="0053146E">
        <w:rPr>
          <w:rFonts w:cs="Times New Roman"/>
          <w:szCs w:val="28"/>
        </w:rPr>
        <w:t>Гениевск</w:t>
      </w:r>
      <w:r>
        <w:rPr>
          <w:rFonts w:cs="Times New Roman"/>
          <w:szCs w:val="28"/>
        </w:rPr>
        <w:t>ая</w:t>
      </w:r>
      <w:proofErr w:type="spellEnd"/>
      <w:r>
        <w:rPr>
          <w:rFonts w:cs="Times New Roman"/>
          <w:szCs w:val="28"/>
        </w:rPr>
        <w:t xml:space="preserve"> Надежда Александровна</w:t>
      </w:r>
      <w:r w:rsidRPr="0053146E">
        <w:rPr>
          <w:rFonts w:cs="Times New Roman"/>
          <w:szCs w:val="28"/>
        </w:rPr>
        <w:t xml:space="preserve"> (дата/место рождения: 31.05.1990, с. Луговое </w:t>
      </w:r>
      <w:proofErr w:type="spellStart"/>
      <w:r w:rsidRPr="0053146E">
        <w:rPr>
          <w:rFonts w:cs="Times New Roman"/>
          <w:szCs w:val="28"/>
        </w:rPr>
        <w:t>Богучарского</w:t>
      </w:r>
      <w:proofErr w:type="spellEnd"/>
      <w:r w:rsidRPr="0053146E">
        <w:rPr>
          <w:rFonts w:cs="Times New Roman"/>
          <w:szCs w:val="28"/>
        </w:rPr>
        <w:t xml:space="preserve"> р-на Воронежской обл., СНИЛС 137-261-447 54, ИНН 360306952797, адрес регистрации:</w:t>
      </w:r>
      <w:proofErr w:type="gramEnd"/>
      <w:r w:rsidRPr="0053146E">
        <w:rPr>
          <w:rFonts w:cs="Times New Roman"/>
          <w:szCs w:val="28"/>
        </w:rPr>
        <w:t xml:space="preserve"> </w:t>
      </w:r>
      <w:proofErr w:type="gramStart"/>
      <w:r w:rsidRPr="0053146E">
        <w:rPr>
          <w:rFonts w:cs="Times New Roman"/>
          <w:szCs w:val="28"/>
        </w:rPr>
        <w:t>Воронежская область, г. Богучар, ул. Луговая, д. 3, кв. 3)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именуемая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финансового управляющего </w:t>
      </w:r>
      <w:proofErr w:type="spellStart"/>
      <w:r>
        <w:rPr>
          <w:rFonts w:cs="Times New Roman"/>
          <w:szCs w:val="28"/>
        </w:rPr>
        <w:t>Малиевой</w:t>
      </w:r>
      <w:proofErr w:type="spellEnd"/>
      <w:r>
        <w:rPr>
          <w:rFonts w:cs="Times New Roman"/>
          <w:szCs w:val="28"/>
        </w:rPr>
        <w:t xml:space="preserve"> Олеси Олеговны</w:t>
      </w:r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Pr="0084251A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84251A">
        <w:rPr>
          <w:rFonts w:cs="Times New Roman"/>
          <w:szCs w:val="28"/>
        </w:rPr>
        <w:t xml:space="preserve">Решения </w:t>
      </w:r>
      <w:r w:rsidR="006D1097">
        <w:rPr>
          <w:rFonts w:cs="Times New Roman"/>
          <w:szCs w:val="28"/>
        </w:rPr>
        <w:t xml:space="preserve">Арбитражного </w:t>
      </w:r>
      <w:r w:rsidR="00607C18">
        <w:rPr>
          <w:rFonts w:cs="Times New Roman"/>
          <w:szCs w:val="28"/>
        </w:rPr>
        <w:t xml:space="preserve">суда </w:t>
      </w:r>
      <w:r w:rsidR="0053146E" w:rsidRPr="0053146E">
        <w:rPr>
          <w:rFonts w:cs="Times New Roman"/>
          <w:szCs w:val="28"/>
        </w:rPr>
        <w:t>Воронежской области от 29.05.2025 по делу № А14–13960/2024</w:t>
      </w:r>
      <w:r w:rsidRPr="0084251A"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794D29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B90F00" w:rsidRPr="0084251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Протокола о результатах проведения торгов </w:t>
      </w:r>
      <w:r w:rsidR="006949D3" w:rsidRPr="006C25A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проведения торгов </w:t>
      </w:r>
      <w:r w:rsidR="006949D3" w:rsidRPr="006C25A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посредством публичного предложения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7D7ECC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proofErr w:type="spellStart"/>
      <w:r w:rsidR="0053146E" w:rsidRPr="0053146E">
        <w:rPr>
          <w:rFonts w:ascii="Times New Roman" w:hAnsi="Times New Roman" w:cs="Times New Roman"/>
          <w:b w:val="0"/>
          <w:sz w:val="28"/>
          <w:szCs w:val="28"/>
        </w:rPr>
        <w:t>Гениевской</w:t>
      </w:r>
      <w:proofErr w:type="spellEnd"/>
      <w:r w:rsidR="0053146E" w:rsidRPr="0053146E">
        <w:rPr>
          <w:rFonts w:ascii="Times New Roman" w:hAnsi="Times New Roman" w:cs="Times New Roman"/>
          <w:b w:val="0"/>
          <w:sz w:val="28"/>
          <w:szCs w:val="28"/>
        </w:rPr>
        <w:t xml:space="preserve"> Надежды Александровны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расположенного по адресу:</w:t>
      </w:r>
      <w:r w:rsidR="00607C18" w:rsidRPr="00607C18">
        <w:t xml:space="preserve"> </w:t>
      </w:r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Лот №1: Местоположение установлено относительно ориентира, расположенного за пределами </w:t>
      </w:r>
      <w:proofErr w:type="spellStart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>участка</w:t>
      </w:r>
      <w:proofErr w:type="gramStart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>.О</w:t>
      </w:r>
      <w:proofErr w:type="gramEnd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>риентир</w:t>
      </w:r>
      <w:proofErr w:type="spellEnd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автомобильная дорога Богучар-Кантемировка. Участок находится примерно в 900 м, по направлению на север от ориентира. Почтовый адрес ориентира: Воронежская область, р-н. </w:t>
      </w:r>
      <w:proofErr w:type="spellStart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>Богучарский</w:t>
      </w:r>
      <w:proofErr w:type="spellEnd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; Лот №2: Местоположение установлено относительно ориентира, расположенного за пределами </w:t>
      </w:r>
      <w:proofErr w:type="spellStart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>участка</w:t>
      </w:r>
      <w:proofErr w:type="gramStart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>.О</w:t>
      </w:r>
      <w:proofErr w:type="gramEnd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>риентир</w:t>
      </w:r>
      <w:proofErr w:type="spellEnd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автомобильная дорога "Богучар-</w:t>
      </w:r>
      <w:proofErr w:type="spellStart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>Кантемировка".Участок</w:t>
      </w:r>
      <w:proofErr w:type="spellEnd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находится примерно в 20 м, по направлению на юг от ориентира. Почтовый адрес ориентира: Воронежская область, р-н. </w:t>
      </w:r>
      <w:proofErr w:type="spellStart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>Богучарский</w:t>
      </w:r>
      <w:proofErr w:type="spellEnd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; Лот №3: Воронежская область, р-н </w:t>
      </w:r>
      <w:proofErr w:type="spellStart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>Богучарский</w:t>
      </w:r>
      <w:proofErr w:type="spellEnd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овраг Третий Яр в 1300 м по направлению на </w:t>
      </w:r>
      <w:proofErr w:type="gramStart"/>
      <w:r w:rsidR="006F0F72" w:rsidRPr="006F0F72">
        <w:rPr>
          <w:rFonts w:ascii="Times New Roman" w:hAnsi="Times New Roman" w:cs="Times New Roman"/>
          <w:b w:val="0"/>
          <w:color w:val="000000"/>
          <w:sz w:val="28"/>
          <w:szCs w:val="28"/>
        </w:rPr>
        <w:t>юго- восток</w:t>
      </w:r>
      <w:proofErr w:type="gramEnd"/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>Лот №1: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lastRenderedPageBreak/>
        <w:t>Земельный участок 36:03:5200011:157 Общая долевая собственность, доля 100/13475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 xml:space="preserve">Аренда Срок действия с 29.05.2018 с 29.05.2018 на 10 (десять) лет в пользу Сельскохозяйственная </w:t>
      </w:r>
      <w:proofErr w:type="spellStart"/>
      <w:r w:rsidRPr="006F0F72">
        <w:rPr>
          <w:rFonts w:cs="Times New Roman"/>
          <w:bCs/>
          <w:color w:val="000000"/>
          <w:szCs w:val="28"/>
        </w:rPr>
        <w:t>артел</w:t>
      </w:r>
      <w:proofErr w:type="gramStart"/>
      <w:r w:rsidRPr="006F0F72">
        <w:rPr>
          <w:rFonts w:cs="Times New Roman"/>
          <w:bCs/>
          <w:color w:val="000000"/>
          <w:szCs w:val="28"/>
        </w:rPr>
        <w:t>ь"</w:t>
      </w:r>
      <w:proofErr w:type="gramEnd"/>
      <w:r w:rsidRPr="006F0F72">
        <w:rPr>
          <w:rFonts w:cs="Times New Roman"/>
          <w:bCs/>
          <w:color w:val="000000"/>
          <w:szCs w:val="28"/>
        </w:rPr>
        <w:t>Луговое</w:t>
      </w:r>
      <w:proofErr w:type="spellEnd"/>
      <w:r w:rsidRPr="006F0F72">
        <w:rPr>
          <w:rFonts w:cs="Times New Roman"/>
          <w:bCs/>
          <w:color w:val="000000"/>
          <w:szCs w:val="28"/>
        </w:rPr>
        <w:t>", ИНН: 3603005318, ОГРН: 1023601073913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>В случае реализации совместно нажитого имущества, Финансовый управляющий выплачивает 50% супругу должника в соответствии со ст. 213.26 п.7 ФЗ «О несостоятельности (банкротстве).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 xml:space="preserve">Ограничение права и обременение объекта недвижимости: 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 xml:space="preserve">Вид: Запрещение регистрации номер государственной регистрации: 36:03:5200011:157-36/078/2024-24 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>Вид: Запрещение регистрации номер государственной регистрации: 36:03:5200011:157-36/090/2024-22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>Вид: Аренда, номер государственной регистрации: 36:03:5200011:157-36/004/2018-5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>Лот №2: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>Земельный участок  36:03:5500001:8 Общая долевая собственность, доля 100/13475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 xml:space="preserve">Аренда Срок действия с 29.05.2018 с 29.05.2018 на 10 (десять) лет в пользу Сельскохозяйственная </w:t>
      </w:r>
      <w:proofErr w:type="spellStart"/>
      <w:r w:rsidRPr="006F0F72">
        <w:rPr>
          <w:rFonts w:cs="Times New Roman"/>
          <w:bCs/>
          <w:color w:val="000000"/>
          <w:szCs w:val="28"/>
        </w:rPr>
        <w:t>артел</w:t>
      </w:r>
      <w:proofErr w:type="gramStart"/>
      <w:r w:rsidRPr="006F0F72">
        <w:rPr>
          <w:rFonts w:cs="Times New Roman"/>
          <w:bCs/>
          <w:color w:val="000000"/>
          <w:szCs w:val="28"/>
        </w:rPr>
        <w:t>ь"</w:t>
      </w:r>
      <w:proofErr w:type="gramEnd"/>
      <w:r w:rsidRPr="006F0F72">
        <w:rPr>
          <w:rFonts w:cs="Times New Roman"/>
          <w:bCs/>
          <w:color w:val="000000"/>
          <w:szCs w:val="28"/>
        </w:rPr>
        <w:t>Луговое</w:t>
      </w:r>
      <w:proofErr w:type="spellEnd"/>
      <w:r w:rsidRPr="006F0F72">
        <w:rPr>
          <w:rFonts w:cs="Times New Roman"/>
          <w:bCs/>
          <w:color w:val="000000"/>
          <w:szCs w:val="28"/>
        </w:rPr>
        <w:t>", ИНН: 3603005318, ОГРН: 1023601073913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>В случае реализации совместно нажитого имущества, Финансовый управляющий выплачивает 50% супругу должника в соответствии со ст. 213.26 п.7 ФЗ «О несостоятельности (банкротстве)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 xml:space="preserve">Ограничение права и обременение объекта недвижимости: 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 xml:space="preserve">Вид: Запрещение регистрации номер государственной регистрации: 36:03:5500001:8-36/078/2024-25 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>Вид: Запрещение регистрации номер государственной регистрации: 36:03:5500001:8-36/090/2024-23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>Вид: Аренда, номер государственной регистрации: 36:03:5500001:8-36/004/2018-5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>Лот №3: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>Земельный участок  36:03:5500002:8 Общая долевая собственность, доля 100/13475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 xml:space="preserve">Аренда Срок действия c 29.05.2018 срок: с 29.05.2018 на 10 (десять) лет в пользу Сельскохозяйственная </w:t>
      </w:r>
      <w:proofErr w:type="spellStart"/>
      <w:r w:rsidRPr="006F0F72">
        <w:rPr>
          <w:rFonts w:cs="Times New Roman"/>
          <w:bCs/>
          <w:color w:val="000000"/>
          <w:szCs w:val="28"/>
        </w:rPr>
        <w:t>артел</w:t>
      </w:r>
      <w:proofErr w:type="gramStart"/>
      <w:r w:rsidRPr="006F0F72">
        <w:rPr>
          <w:rFonts w:cs="Times New Roman"/>
          <w:bCs/>
          <w:color w:val="000000"/>
          <w:szCs w:val="28"/>
        </w:rPr>
        <w:t>ь"</w:t>
      </w:r>
      <w:proofErr w:type="gramEnd"/>
      <w:r w:rsidRPr="006F0F72">
        <w:rPr>
          <w:rFonts w:cs="Times New Roman"/>
          <w:bCs/>
          <w:color w:val="000000"/>
          <w:szCs w:val="28"/>
        </w:rPr>
        <w:t>Луговое</w:t>
      </w:r>
      <w:proofErr w:type="spellEnd"/>
      <w:r w:rsidRPr="006F0F72">
        <w:rPr>
          <w:rFonts w:cs="Times New Roman"/>
          <w:bCs/>
          <w:color w:val="000000"/>
          <w:szCs w:val="28"/>
        </w:rPr>
        <w:t>" , ИНН 3603005318 , ОГРН 1023601073913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>В случае реализации совместно нажитого имущества, Финансовый управляющий выплачивает 50% супругу должника в соответствии со ст. 213.26 п.7 ФЗ «О несостоятельности (банкротстве).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 xml:space="preserve">Ограничение права и обременение объекта недвижимости: 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lastRenderedPageBreak/>
        <w:t xml:space="preserve">Вид: Запрещение регистрации номер государственной регистрации: 36:03:5500002:8-36/078/2024-25 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>Вид: Запрещение регистрации номер государственной регистрации: 36:03:5500002:8-36/090/2024-23</w:t>
      </w:r>
    </w:p>
    <w:p w:rsidR="0008625D" w:rsidRDefault="006F0F72" w:rsidP="006F0F7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6F0F72">
        <w:rPr>
          <w:rFonts w:cs="Times New Roman"/>
          <w:bCs/>
          <w:color w:val="000000"/>
          <w:szCs w:val="28"/>
        </w:rPr>
        <w:t>Вид: Аренда, номер государственной регистрации: 36:03:5500002:8-36/004/2018-3</w:t>
      </w:r>
    </w:p>
    <w:p w:rsidR="0008625D" w:rsidRDefault="0008625D" w:rsidP="0008625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</w:p>
    <w:p w:rsidR="0053146E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арестован</w:t>
      </w:r>
      <w:r w:rsidR="00875ECC">
        <w:rPr>
          <w:rFonts w:cs="Times New Roman"/>
          <w:szCs w:val="28"/>
        </w:rPr>
        <w:t>о</w:t>
      </w:r>
      <w:r w:rsidR="00607C18">
        <w:rPr>
          <w:rFonts w:cs="Times New Roman"/>
          <w:szCs w:val="28"/>
        </w:rPr>
        <w:t>,</w:t>
      </w:r>
      <w:r w:rsidR="00760EAF" w:rsidRPr="0084251A">
        <w:rPr>
          <w:rFonts w:cs="Times New Roman"/>
          <w:szCs w:val="28"/>
        </w:rPr>
        <w:t xml:space="preserve"> </w:t>
      </w:r>
      <w:r w:rsidR="006949D3">
        <w:rPr>
          <w:rFonts w:cs="Times New Roman"/>
          <w:szCs w:val="28"/>
        </w:rPr>
        <w:t xml:space="preserve">не </w:t>
      </w:r>
      <w:r w:rsidR="00114266" w:rsidRPr="0084251A">
        <w:rPr>
          <w:rFonts w:cs="Times New Roman"/>
          <w:szCs w:val="28"/>
        </w:rPr>
        <w:t>является предметом залога</w:t>
      </w:r>
      <w:r w:rsidR="001A574A" w:rsidRPr="0084251A">
        <w:rPr>
          <w:rFonts w:cs="Times New Roman"/>
          <w:szCs w:val="28"/>
        </w:rPr>
        <w:t xml:space="preserve">, не является предметом спора, </w:t>
      </w:r>
      <w:r w:rsidR="006949D3">
        <w:rPr>
          <w:rFonts w:cs="Times New Roman"/>
          <w:szCs w:val="28"/>
        </w:rPr>
        <w:t xml:space="preserve">не </w:t>
      </w:r>
      <w:r w:rsidR="001A574A" w:rsidRPr="0084251A">
        <w:rPr>
          <w:rFonts w:cs="Times New Roman"/>
          <w:szCs w:val="28"/>
        </w:rPr>
        <w:t>обременен</w:t>
      </w:r>
      <w:r w:rsidR="00875ECC">
        <w:rPr>
          <w:rFonts w:cs="Times New Roman"/>
          <w:szCs w:val="28"/>
        </w:rPr>
        <w:t>о</w:t>
      </w:r>
      <w:r w:rsidR="001A574A" w:rsidRPr="0084251A">
        <w:rPr>
          <w:rFonts w:cs="Times New Roman"/>
          <w:szCs w:val="28"/>
        </w:rPr>
        <w:t xml:space="preserve"> правом аренды. Претензий с</w:t>
      </w:r>
      <w:r w:rsidR="00875ECC">
        <w:rPr>
          <w:rFonts w:cs="Times New Roman"/>
          <w:szCs w:val="28"/>
        </w:rPr>
        <w:t>о стороны третьих лиц отчуждаемое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имеет</w:t>
      </w:r>
      <w:r w:rsidR="00060771" w:rsidRPr="0084251A">
        <w:rPr>
          <w:rFonts w:cs="Times New Roman"/>
          <w:color w:val="000000"/>
          <w:szCs w:val="28"/>
        </w:rPr>
        <w:t>.</w:t>
      </w:r>
    </w:p>
    <w:p w:rsidR="001A574A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Ограничени</w:t>
      </w:r>
      <w:r w:rsidR="006949D3">
        <w:rPr>
          <w:rFonts w:cs="Times New Roman"/>
          <w:color w:val="000000"/>
          <w:szCs w:val="28"/>
        </w:rPr>
        <w:t>я</w:t>
      </w:r>
      <w:r w:rsidRPr="0084251A">
        <w:rPr>
          <w:rFonts w:cs="Times New Roman"/>
          <w:color w:val="000000"/>
          <w:szCs w:val="28"/>
        </w:rPr>
        <w:t xml:space="preserve"> прав и обременени</w:t>
      </w:r>
      <w:r w:rsidR="0053146E">
        <w:rPr>
          <w:rFonts w:cs="Times New Roman"/>
          <w:color w:val="000000"/>
          <w:szCs w:val="28"/>
        </w:rPr>
        <w:t>я: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F0F72">
        <w:rPr>
          <w:rFonts w:cs="Times New Roman"/>
          <w:szCs w:val="28"/>
        </w:rPr>
        <w:t>Лот №1: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F0F72">
        <w:rPr>
          <w:rFonts w:cs="Times New Roman"/>
          <w:szCs w:val="28"/>
        </w:rPr>
        <w:t xml:space="preserve">Ограничение права и обременение объекта недвижимости: 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F0F72">
        <w:rPr>
          <w:rFonts w:cs="Times New Roman"/>
          <w:szCs w:val="28"/>
        </w:rPr>
        <w:t xml:space="preserve">Вид: Запрещение регистрации номер государственной регистрации: 36:03:5200011:157-36/078/2024-24 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F0F72">
        <w:rPr>
          <w:rFonts w:cs="Times New Roman"/>
          <w:szCs w:val="28"/>
        </w:rPr>
        <w:t>Вид: Запрещение регистрации номер государственной регистрации: 36:03:5200011:157-36/090/2024-22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F0F72">
        <w:rPr>
          <w:rFonts w:cs="Times New Roman"/>
          <w:szCs w:val="28"/>
        </w:rPr>
        <w:t>Вид: Аренда, номер государственной регистрации: 36:03:5200011:157-36/004/2018-5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F0F72">
        <w:rPr>
          <w:rFonts w:cs="Times New Roman"/>
          <w:szCs w:val="28"/>
        </w:rPr>
        <w:t>Лот №2: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F0F72">
        <w:rPr>
          <w:rFonts w:cs="Times New Roman"/>
          <w:szCs w:val="28"/>
        </w:rPr>
        <w:t xml:space="preserve">Ограничение права и обременение объекта недвижимости: 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F0F72">
        <w:rPr>
          <w:rFonts w:cs="Times New Roman"/>
          <w:szCs w:val="28"/>
        </w:rPr>
        <w:t xml:space="preserve">Вид: Запрещение регистрации номер государственной регистрации: 36:03:5500001:8-36/078/2024-25 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F0F72">
        <w:rPr>
          <w:rFonts w:cs="Times New Roman"/>
          <w:szCs w:val="28"/>
        </w:rPr>
        <w:t>Вид: Запрещение регистрации номер государственной регистрации: 36:03:5500001:8-36/090/2024-23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F0F72">
        <w:rPr>
          <w:rFonts w:cs="Times New Roman"/>
          <w:szCs w:val="28"/>
        </w:rPr>
        <w:t>Вид: Аренда, номер государственной регистрации: 36:03:5500001:8-36/004/2018-5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F0F72">
        <w:rPr>
          <w:rFonts w:cs="Times New Roman"/>
          <w:szCs w:val="28"/>
        </w:rPr>
        <w:t>Лот №3: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F0F72">
        <w:rPr>
          <w:rFonts w:cs="Times New Roman"/>
          <w:szCs w:val="28"/>
        </w:rPr>
        <w:t xml:space="preserve">Ограничение права и обременение объекта недвижимости: 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F0F72">
        <w:rPr>
          <w:rFonts w:cs="Times New Roman"/>
          <w:szCs w:val="28"/>
        </w:rPr>
        <w:t xml:space="preserve">Вид: Запрещение регистрации номер государственной регистрации: 36:03:5500002:8-36/078/2024-25 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F0F72">
        <w:rPr>
          <w:rFonts w:cs="Times New Roman"/>
          <w:szCs w:val="28"/>
        </w:rPr>
        <w:t>Вид: Запрещение регистрации номер государственной регистрации: 36:03:5500002:8-36/090/2024-23</w:t>
      </w:r>
    </w:p>
    <w:p w:rsidR="0053146E" w:rsidRPr="0084251A" w:rsidRDefault="006F0F72" w:rsidP="006F0F7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 w:rsidRPr="006F0F72">
        <w:rPr>
          <w:rFonts w:cs="Times New Roman"/>
          <w:szCs w:val="28"/>
        </w:rPr>
        <w:t>Вид: Аренда, номер государственной регистрации: 36:03:5500002:8-36/004/2018-3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794D29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4F055F">
        <w:rPr>
          <w:rFonts w:cs="Times New Roman"/>
          <w:color w:val="000000"/>
          <w:szCs w:val="28"/>
        </w:rPr>
        <w:t>____</w:t>
      </w:r>
      <w:r w:rsidR="00A6004B" w:rsidRPr="00A6004B">
        <w:rPr>
          <w:rFonts w:cs="Times New Roman"/>
          <w:color w:val="000000"/>
          <w:szCs w:val="28"/>
        </w:rPr>
        <w:t xml:space="preserve"> </w:t>
      </w:r>
      <w:r w:rsidR="006F0F72">
        <w:rPr>
          <w:rFonts w:cs="Times New Roman"/>
          <w:color w:val="000000"/>
          <w:szCs w:val="28"/>
        </w:rPr>
        <w:t xml:space="preserve"> </w:t>
      </w:r>
      <w:r w:rsidR="00A6004B">
        <w:rPr>
          <w:rFonts w:cs="Times New Roman"/>
          <w:color w:val="000000"/>
          <w:szCs w:val="28"/>
        </w:rPr>
        <w:t>рубл</w:t>
      </w:r>
      <w:r w:rsidR="002464BE">
        <w:rPr>
          <w:rFonts w:cs="Times New Roman"/>
          <w:color w:val="000000"/>
          <w:szCs w:val="28"/>
        </w:rPr>
        <w:t>ей.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lastRenderedPageBreak/>
        <w:t xml:space="preserve">Покупателем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руб.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___</w:t>
      </w:r>
      <w:r w:rsidRPr="004F055F">
        <w:rPr>
          <w:rFonts w:cs="Times New Roman"/>
          <w:color w:val="000000"/>
          <w:szCs w:val="26"/>
        </w:rPr>
        <w:t xml:space="preserve"> рубль, путем перечисления денежных средств на счет «Продавца» по следующим реквизитам:</w:t>
      </w:r>
    </w:p>
    <w:p w:rsidR="006F0F72" w:rsidRDefault="006F0F72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</w:p>
    <w:p w:rsidR="006F0F72" w:rsidRPr="006F0F72" w:rsidRDefault="006F0F72" w:rsidP="006F0F72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6F0F72">
        <w:rPr>
          <w:rFonts w:cs="Times New Roman"/>
          <w:color w:val="000000"/>
          <w:szCs w:val="26"/>
        </w:rPr>
        <w:t xml:space="preserve">Получатель – </w:t>
      </w:r>
      <w:proofErr w:type="spellStart"/>
      <w:r w:rsidRPr="006F0F72">
        <w:rPr>
          <w:rFonts w:cs="Times New Roman"/>
          <w:color w:val="000000"/>
          <w:szCs w:val="26"/>
        </w:rPr>
        <w:t>Гениевская</w:t>
      </w:r>
      <w:proofErr w:type="spellEnd"/>
      <w:r w:rsidRPr="006F0F72">
        <w:rPr>
          <w:rFonts w:cs="Times New Roman"/>
          <w:color w:val="000000"/>
          <w:szCs w:val="26"/>
        </w:rPr>
        <w:t xml:space="preserve"> Надежда Александровна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6F0F72">
        <w:rPr>
          <w:rFonts w:cs="Times New Roman"/>
          <w:color w:val="000000"/>
          <w:szCs w:val="26"/>
        </w:rPr>
        <w:t>Банк Получателя – ФИЛИАЛ "ЦЕНТРАЛЬНЫЙ" ПАО " СОВКОМБАНК"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6F0F72">
        <w:rPr>
          <w:rFonts w:cs="Times New Roman"/>
          <w:color w:val="000000"/>
          <w:szCs w:val="26"/>
        </w:rPr>
        <w:t xml:space="preserve">633011, РОССИЙСКАЯ ФЕДЕРАЦИЯ, НОВОСИБИРСКАЯ </w:t>
      </w:r>
      <w:proofErr w:type="gramStart"/>
      <w:r w:rsidRPr="006F0F72">
        <w:rPr>
          <w:rFonts w:cs="Times New Roman"/>
          <w:color w:val="000000"/>
          <w:szCs w:val="26"/>
        </w:rPr>
        <w:t>ОБЛ</w:t>
      </w:r>
      <w:proofErr w:type="gramEnd"/>
      <w:r w:rsidRPr="006F0F72">
        <w:rPr>
          <w:rFonts w:cs="Times New Roman"/>
          <w:color w:val="000000"/>
          <w:szCs w:val="26"/>
        </w:rPr>
        <w:t xml:space="preserve"> БЕРДСК Г, ПОПОВА УЛ, 11 Телефон: 8-800-100-00-06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6F0F72">
        <w:rPr>
          <w:rFonts w:cs="Times New Roman"/>
          <w:color w:val="000000"/>
          <w:szCs w:val="26"/>
        </w:rPr>
        <w:t>БИК 045004763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6F0F72">
        <w:rPr>
          <w:rFonts w:cs="Times New Roman"/>
          <w:color w:val="000000"/>
          <w:szCs w:val="26"/>
        </w:rPr>
        <w:t>ИНН 4401116480</w:t>
      </w:r>
    </w:p>
    <w:p w:rsidR="006F0F72" w:rsidRPr="006F0F72" w:rsidRDefault="006F0F72" w:rsidP="006F0F72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proofErr w:type="spellStart"/>
      <w:proofErr w:type="gramStart"/>
      <w:r w:rsidRPr="006F0F72">
        <w:rPr>
          <w:rFonts w:cs="Times New Roman"/>
          <w:color w:val="000000"/>
          <w:szCs w:val="26"/>
        </w:rPr>
        <w:t>Корр</w:t>
      </w:r>
      <w:proofErr w:type="spellEnd"/>
      <w:proofErr w:type="gramEnd"/>
      <w:r w:rsidRPr="006F0F72">
        <w:rPr>
          <w:rFonts w:cs="Times New Roman"/>
          <w:color w:val="000000"/>
          <w:szCs w:val="26"/>
        </w:rPr>
        <w:t>/счет 30101810150040000763</w:t>
      </w:r>
    </w:p>
    <w:p w:rsidR="006F0F72" w:rsidRPr="004F055F" w:rsidRDefault="006F0F72" w:rsidP="006F0F72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6F0F72">
        <w:rPr>
          <w:rFonts w:cs="Times New Roman"/>
          <w:color w:val="000000"/>
          <w:szCs w:val="26"/>
        </w:rPr>
        <w:t>счет 40817810350203081494</w:t>
      </w:r>
    </w:p>
    <w:p w:rsidR="004F055F" w:rsidRPr="0084251A" w:rsidRDefault="004F055F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1A574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4</w:t>
      </w:r>
      <w:r w:rsidRPr="0084251A">
        <w:rPr>
          <w:rFonts w:cs="Times New Roman"/>
          <w:color w:val="000000"/>
          <w:szCs w:val="28"/>
        </w:rPr>
        <w:t xml:space="preserve">. </w:t>
      </w:r>
      <w:r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84251A">
        <w:rPr>
          <w:rFonts w:cs="Times New Roman"/>
          <w:color w:val="000000"/>
          <w:szCs w:val="28"/>
        </w:rPr>
        <w:t xml:space="preserve">дств в </w:t>
      </w:r>
      <w:r w:rsidRPr="0084251A">
        <w:rPr>
          <w:rFonts w:cs="Times New Roman"/>
          <w:color w:val="000000"/>
          <w:szCs w:val="28"/>
        </w:rPr>
        <w:t>сч</w:t>
      </w:r>
      <w:proofErr w:type="gramEnd"/>
      <w:r w:rsidRPr="0084251A">
        <w:rPr>
          <w:rFonts w:cs="Times New Roman"/>
          <w:color w:val="000000"/>
          <w:szCs w:val="28"/>
        </w:rPr>
        <w:t xml:space="preserve">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Квартиры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2464BE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51A">
        <w:rPr>
          <w:rFonts w:cs="Times New Roman"/>
          <w:color w:val="000000"/>
          <w:szCs w:val="28"/>
        </w:rPr>
        <w:t>при</w:t>
      </w:r>
      <w:proofErr w:type="gramEnd"/>
      <w:r w:rsidRPr="0084251A">
        <w:rPr>
          <w:rFonts w:cs="Times New Roman"/>
          <w:color w:val="000000"/>
          <w:szCs w:val="28"/>
        </w:rPr>
        <w:t xml:space="preserve">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84251A">
        <w:rPr>
          <w:rFonts w:cs="Times New Roman"/>
          <w:color w:val="000000"/>
          <w:szCs w:val="28"/>
        </w:rPr>
        <w:t>исполнении</w:t>
      </w:r>
      <w:proofErr w:type="gramEnd"/>
      <w:r w:rsidRPr="0084251A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proofErr w:type="gramStart"/>
      <w:r w:rsidRPr="0084251A">
        <w:rPr>
          <w:rFonts w:cs="Times New Roman"/>
          <w:color w:val="000000"/>
          <w:szCs w:val="28"/>
        </w:rPr>
        <w:t>расторжении</w:t>
      </w:r>
      <w:proofErr w:type="gramEnd"/>
      <w:r w:rsidRPr="0084251A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4F055F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323899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gramStart"/>
            <w:r w:rsidRPr="00323899">
              <w:rPr>
                <w:rFonts w:cs="Times New Roman"/>
                <w:noProof/>
                <w:szCs w:val="28"/>
              </w:rPr>
              <w:t>Гениевская Надежда Александровна (дата/место рождения: 31.05.1990, с. Луговое Богучарского р-на Воронежской обл., СНИЛС 137-261-447 54, ИНН 360306952797, адрес регистрации:</w:t>
            </w:r>
            <w:proofErr w:type="gramEnd"/>
            <w:r w:rsidRPr="00323899">
              <w:rPr>
                <w:rFonts w:cs="Times New Roman"/>
                <w:noProof/>
                <w:szCs w:val="28"/>
              </w:rPr>
              <w:t xml:space="preserve"> Воронежская область, г. Богучар, ул. Луговая, д. 3, кв. 3)</w:t>
            </w:r>
            <w:r w:rsidR="002464BE"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>в лице финан</w:t>
            </w:r>
            <w:r>
              <w:rPr>
                <w:rFonts w:cs="Times New Roman"/>
                <w:b/>
                <w:noProof/>
                <w:szCs w:val="28"/>
              </w:rPr>
              <w:t xml:space="preserve">сового управляющего </w:t>
            </w:r>
            <w:r>
              <w:rPr>
                <w:rFonts w:cs="Times New Roman"/>
                <w:b/>
                <w:noProof/>
                <w:szCs w:val="28"/>
              </w:rPr>
              <w:lastRenderedPageBreak/>
              <w:t>Малиевой О.О.</w:t>
            </w:r>
          </w:p>
          <w:p w:rsidR="00323899" w:rsidRPr="00323899" w:rsidRDefault="00B3251E" w:rsidP="00323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323899" w:rsidRPr="00323899">
              <w:rPr>
                <w:rFonts w:cs="Times New Roman"/>
                <w:noProof/>
                <w:szCs w:val="28"/>
              </w:rPr>
              <w:t>Получатель – Гениевская Надежда Александровна</w:t>
            </w:r>
          </w:p>
          <w:p w:rsidR="00323899" w:rsidRPr="00323899" w:rsidRDefault="00323899" w:rsidP="00323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323899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323899" w:rsidRPr="00323899" w:rsidRDefault="00323899" w:rsidP="00323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323899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323899" w:rsidRPr="00323899" w:rsidRDefault="00323899" w:rsidP="00323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323899">
              <w:rPr>
                <w:rFonts w:cs="Times New Roman"/>
                <w:noProof/>
                <w:szCs w:val="28"/>
              </w:rPr>
              <w:t>БИК 045004763</w:t>
            </w:r>
          </w:p>
          <w:p w:rsidR="00323899" w:rsidRPr="00323899" w:rsidRDefault="00323899" w:rsidP="00323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323899">
              <w:rPr>
                <w:rFonts w:cs="Times New Roman"/>
                <w:noProof/>
                <w:szCs w:val="28"/>
              </w:rPr>
              <w:t>ИНН 4401116480</w:t>
            </w:r>
          </w:p>
          <w:p w:rsidR="00323899" w:rsidRPr="00323899" w:rsidRDefault="00323899" w:rsidP="00323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323899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323899" w:rsidP="00323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23899">
              <w:rPr>
                <w:rFonts w:cs="Times New Roman"/>
                <w:noProof/>
                <w:szCs w:val="28"/>
              </w:rPr>
              <w:t>счет 40817810350203081494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lastRenderedPageBreak/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lastRenderedPageBreak/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6F0F72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</w:t>
            </w:r>
            <w:bookmarkStart w:id="0" w:name="_GoBack"/>
            <w:bookmarkEnd w:id="0"/>
            <w:r w:rsidR="00B3251E" w:rsidRPr="0084251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23899">
              <w:rPr>
                <w:rFonts w:eastAsia="Times New Roman" w:cs="Times New Roman"/>
                <w:noProof/>
                <w:szCs w:val="28"/>
                <w:lang w:eastAsia="ru-RU"/>
              </w:rPr>
              <w:t>Малиева О.О.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03B" w:rsidRDefault="008D603B" w:rsidP="00B5761C">
      <w:pPr>
        <w:spacing w:after="0"/>
      </w:pPr>
      <w:r>
        <w:separator/>
      </w:r>
    </w:p>
  </w:endnote>
  <w:endnote w:type="continuationSeparator" w:id="0">
    <w:p w:rsidR="008D603B" w:rsidRDefault="008D603B" w:rsidP="00B57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03B" w:rsidRDefault="008D603B" w:rsidP="00B5761C">
      <w:pPr>
        <w:spacing w:after="0"/>
      </w:pPr>
      <w:r>
        <w:separator/>
      </w:r>
    </w:p>
  </w:footnote>
  <w:footnote w:type="continuationSeparator" w:id="0">
    <w:p w:rsidR="008D603B" w:rsidRDefault="008D603B" w:rsidP="00B576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52A"/>
    <w:rsid w:val="00007CF4"/>
    <w:rsid w:val="000104C6"/>
    <w:rsid w:val="00013E01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65E98"/>
    <w:rsid w:val="00067318"/>
    <w:rsid w:val="00073779"/>
    <w:rsid w:val="0008529B"/>
    <w:rsid w:val="0008625D"/>
    <w:rsid w:val="000B2D67"/>
    <w:rsid w:val="000C0D50"/>
    <w:rsid w:val="000C1163"/>
    <w:rsid w:val="000C6634"/>
    <w:rsid w:val="000C6F51"/>
    <w:rsid w:val="000E3B84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61C0B"/>
    <w:rsid w:val="001640B4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31A79"/>
    <w:rsid w:val="002357F5"/>
    <w:rsid w:val="00235FF5"/>
    <w:rsid w:val="002464BE"/>
    <w:rsid w:val="002540A8"/>
    <w:rsid w:val="00260098"/>
    <w:rsid w:val="00267D96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23899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96082"/>
    <w:rsid w:val="003B1A85"/>
    <w:rsid w:val="003B3C42"/>
    <w:rsid w:val="003B77BD"/>
    <w:rsid w:val="003C7F46"/>
    <w:rsid w:val="003D7606"/>
    <w:rsid w:val="003E3D8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769A"/>
    <w:rsid w:val="00483BD0"/>
    <w:rsid w:val="00491CAD"/>
    <w:rsid w:val="0049412C"/>
    <w:rsid w:val="004B0E09"/>
    <w:rsid w:val="004B27DD"/>
    <w:rsid w:val="004B5E7D"/>
    <w:rsid w:val="004B6FE1"/>
    <w:rsid w:val="004D20E6"/>
    <w:rsid w:val="004E48F9"/>
    <w:rsid w:val="004F055F"/>
    <w:rsid w:val="00507158"/>
    <w:rsid w:val="0051692D"/>
    <w:rsid w:val="0053146E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0F72"/>
    <w:rsid w:val="006F4216"/>
    <w:rsid w:val="007007D1"/>
    <w:rsid w:val="007059B6"/>
    <w:rsid w:val="007240F1"/>
    <w:rsid w:val="00725B43"/>
    <w:rsid w:val="007507BE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5E67"/>
    <w:rsid w:val="007C6A9C"/>
    <w:rsid w:val="007D7EC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D603B"/>
    <w:rsid w:val="008E540F"/>
    <w:rsid w:val="00902B0E"/>
    <w:rsid w:val="00907E10"/>
    <w:rsid w:val="00911349"/>
    <w:rsid w:val="0091452A"/>
    <w:rsid w:val="00922C48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5AE7"/>
    <w:rsid w:val="0098299D"/>
    <w:rsid w:val="0099653D"/>
    <w:rsid w:val="0099698F"/>
    <w:rsid w:val="009A41A6"/>
    <w:rsid w:val="009B144D"/>
    <w:rsid w:val="009B41B6"/>
    <w:rsid w:val="009B722B"/>
    <w:rsid w:val="009D7C46"/>
    <w:rsid w:val="009E37FF"/>
    <w:rsid w:val="009E3D27"/>
    <w:rsid w:val="009F71DB"/>
    <w:rsid w:val="00A07218"/>
    <w:rsid w:val="00A17F84"/>
    <w:rsid w:val="00A24CC7"/>
    <w:rsid w:val="00A31010"/>
    <w:rsid w:val="00A36D38"/>
    <w:rsid w:val="00A46CE4"/>
    <w:rsid w:val="00A6004B"/>
    <w:rsid w:val="00A71F08"/>
    <w:rsid w:val="00A7337B"/>
    <w:rsid w:val="00A918C2"/>
    <w:rsid w:val="00AA11CE"/>
    <w:rsid w:val="00AA2712"/>
    <w:rsid w:val="00AA715C"/>
    <w:rsid w:val="00AD0DCA"/>
    <w:rsid w:val="00AE3AE5"/>
    <w:rsid w:val="00AE64FB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7666"/>
    <w:rsid w:val="00BF3DD5"/>
    <w:rsid w:val="00BF7D6B"/>
    <w:rsid w:val="00C02B7B"/>
    <w:rsid w:val="00C37E3D"/>
    <w:rsid w:val="00C47FC5"/>
    <w:rsid w:val="00C54A02"/>
    <w:rsid w:val="00C61FD3"/>
    <w:rsid w:val="00C6445C"/>
    <w:rsid w:val="00C83D28"/>
    <w:rsid w:val="00C85DB6"/>
    <w:rsid w:val="00C972D7"/>
    <w:rsid w:val="00CD2055"/>
    <w:rsid w:val="00CE0174"/>
    <w:rsid w:val="00CE1B8E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338A"/>
    <w:rsid w:val="00D5184B"/>
    <w:rsid w:val="00D564DC"/>
    <w:rsid w:val="00D66157"/>
    <w:rsid w:val="00D675F7"/>
    <w:rsid w:val="00D73CF8"/>
    <w:rsid w:val="00D76CFC"/>
    <w:rsid w:val="00DB25A8"/>
    <w:rsid w:val="00DC3BE1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45021"/>
    <w:rsid w:val="00F45166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3987"/>
    <w:rsid w:val="00FC250D"/>
    <w:rsid w:val="00FC317B"/>
    <w:rsid w:val="00FC3738"/>
    <w:rsid w:val="00FC46D2"/>
    <w:rsid w:val="00FC548A"/>
    <w:rsid w:val="00FC55D2"/>
    <w:rsid w:val="00FC6D50"/>
    <w:rsid w:val="00FC7BEB"/>
    <w:rsid w:val="00FD013D"/>
    <w:rsid w:val="00FD0D19"/>
    <w:rsid w:val="00FD2A67"/>
    <w:rsid w:val="00FD3327"/>
    <w:rsid w:val="00FE414D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user</cp:lastModifiedBy>
  <cp:revision>58</cp:revision>
  <cp:lastPrinted>2023-01-20T13:03:00Z</cp:lastPrinted>
  <dcterms:created xsi:type="dcterms:W3CDTF">2023-03-02T11:18:00Z</dcterms:created>
  <dcterms:modified xsi:type="dcterms:W3CDTF">2026-01-12T06:35:00Z</dcterms:modified>
</cp:coreProperties>
</file>