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F7" w:rsidRPr="005C72C6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D49F7" w:rsidRPr="005C72C6" w:rsidRDefault="00ED49F7" w:rsidP="00ED49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72C6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49F7" w:rsidRPr="005C72C6" w:rsidTr="00A1160E">
        <w:tc>
          <w:tcPr>
            <w:tcW w:w="4672" w:type="dxa"/>
          </w:tcPr>
          <w:p w:rsidR="00ED49F7" w:rsidRPr="005C72C6" w:rsidRDefault="0024218B" w:rsidP="00ED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</w:t>
            </w:r>
            <w:r w:rsidR="00ED49F7" w:rsidRPr="005C72C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ED49F7" w:rsidRPr="005C72C6" w:rsidRDefault="00ED49F7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72C6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ED49F7" w:rsidRPr="005C72C6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49F7" w:rsidRPr="00225DEE" w:rsidRDefault="00225DEE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5DE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Печнова Марина Ивановна</w:t>
      </w:r>
      <w:r w:rsidRPr="00225DEE">
        <w:rPr>
          <w:rFonts w:ascii="Times New Roman" w:hAnsi="Times New Roman" w:cs="Times New Roman"/>
          <w:sz w:val="20"/>
          <w:szCs w:val="20"/>
        </w:rPr>
        <w:t xml:space="preserve"> (16.07.1988 г.р., место рождения: г. Москва, ИНН: 773575484701, СНИЛС: 143-960-334-64, адрес: г. Москва, г. Зеленоград корп. 425 кв.72)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49F7" w:rsidRPr="00225DEE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="00ED49F7" w:rsidRPr="00225D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="00ED49F7" w:rsidRPr="00225DEE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="00ED49F7" w:rsidRPr="00225DEE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</w:t>
      </w:r>
      <w:r w:rsidRPr="00225DEE">
        <w:rPr>
          <w:rFonts w:ascii="Times New Roman" w:hAnsi="Times New Roman" w:cs="Times New Roman"/>
          <w:sz w:val="20"/>
          <w:szCs w:val="20"/>
        </w:rPr>
        <w:t>Арбитражного суда города Москвы от 05.06.2025 г. по делу №А40-86668/25</w:t>
      </w:r>
      <w:r w:rsidR="00ED49F7" w:rsidRPr="00225DEE">
        <w:rPr>
          <w:rFonts w:ascii="Times New Roman" w:hAnsi="Times New Roman" w:cs="Times New Roman"/>
          <w:sz w:val="20"/>
          <w:szCs w:val="20"/>
        </w:rPr>
        <w:t>, именуем</w:t>
      </w:r>
      <w:r>
        <w:rPr>
          <w:rFonts w:ascii="Times New Roman" w:hAnsi="Times New Roman" w:cs="Times New Roman"/>
          <w:sz w:val="20"/>
          <w:szCs w:val="20"/>
        </w:rPr>
        <w:t>ая</w:t>
      </w:r>
      <w:r w:rsidR="00ED49F7" w:rsidRPr="00225DEE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ED49F7" w:rsidRPr="00225DEE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="00ED49F7" w:rsidRPr="00225DEE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D49F7" w:rsidRPr="00225DEE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225DEE">
        <w:rPr>
          <w:rStyle w:val="paragraph"/>
          <w:rFonts w:ascii="Times New Roman" w:hAnsi="Times New Roman" w:cs="Times New Roman"/>
          <w:sz w:val="20"/>
          <w:szCs w:val="20"/>
        </w:rPr>
        <w:t xml:space="preserve">именуемое (-ый, -ая) в дальнейшем </w:t>
      </w:r>
      <w:r w:rsidRPr="00225DEE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225DEE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D49F7" w:rsidRPr="00225DEE" w:rsidRDefault="00ED49F7" w:rsidP="00ED49F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D49F7" w:rsidRPr="00225DEE" w:rsidRDefault="00ED49F7" w:rsidP="00225DEE">
      <w:pPr>
        <w:pStyle w:val="a4"/>
        <w:ind w:right="-245"/>
        <w:rPr>
          <w:sz w:val="20"/>
          <w:szCs w:val="20"/>
        </w:rPr>
      </w:pPr>
      <w:r w:rsidRPr="00225DEE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D49F7" w:rsidRPr="00225DEE" w:rsidRDefault="00ED49F7" w:rsidP="00225D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25DEE">
        <w:rPr>
          <w:rFonts w:ascii="Times New Roman" w:hAnsi="Times New Roman" w:cs="Times New Roman"/>
          <w:sz w:val="20"/>
          <w:szCs w:val="20"/>
        </w:rPr>
        <w:t xml:space="preserve">- лот № 1 – </w:t>
      </w:r>
      <w:r w:rsidR="00225DE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="00225DEE" w:rsidRPr="00225DE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вартира по адресу: город Москва, вн.тер.г. муниципальный округ Матушкино, город Зеленоград, корпус 425, квартира 72, площадью 63,7 кв.м., кадастровый номер: 77:10:0002002:4577. Объект находится в залоге у ООО «ИФК «Управление Активами»</w:t>
      </w:r>
      <w:r w:rsidR="00225DE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</w:t>
      </w:r>
      <w:r w:rsidRPr="00225DEE">
        <w:rPr>
          <w:rFonts w:ascii="Times New Roman" w:hAnsi="Times New Roman" w:cs="Times New Roman"/>
          <w:sz w:val="20"/>
          <w:szCs w:val="20"/>
        </w:rPr>
        <w:t xml:space="preserve"> именуемый далее по тексту </w:t>
      </w:r>
      <w:r w:rsidRPr="00225DEE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225DEE">
        <w:rPr>
          <w:rFonts w:ascii="Times New Roman" w:hAnsi="Times New Roman" w:cs="Times New Roman"/>
          <w:sz w:val="20"/>
          <w:szCs w:val="20"/>
        </w:rPr>
        <w:t>.</w:t>
      </w:r>
    </w:p>
    <w:p w:rsidR="00ED49F7" w:rsidRPr="00225DEE" w:rsidRDefault="00ED49F7" w:rsidP="00225DE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D49F7" w:rsidRPr="00225DEE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  <w:bookmarkStart w:id="0" w:name="_GoBack"/>
      <w:bookmarkEnd w:id="0"/>
    </w:p>
    <w:p w:rsidR="00ED49F7" w:rsidRPr="00225DEE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225DEE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225DEE">
        <w:rPr>
          <w:rFonts w:ascii="Times New Roman" w:hAnsi="Times New Roman" w:cs="Times New Roman"/>
          <w:sz w:val="20"/>
          <w:szCs w:val="20"/>
        </w:rPr>
        <w:t>.</w:t>
      </w:r>
    </w:p>
    <w:p w:rsidR="00ED49F7" w:rsidRPr="00225DEE" w:rsidRDefault="00ED49F7" w:rsidP="00ED4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25DEE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225DEE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ED49F7" w:rsidRPr="00225DEE" w:rsidRDefault="00ED49F7" w:rsidP="00225D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="00225DEE" w:rsidRPr="00225DEE">
        <w:rPr>
          <w:rFonts w:ascii="Times New Roman" w:hAnsi="Times New Roman" w:cs="Times New Roman"/>
          <w:color w:val="333333"/>
          <w:sz w:val="20"/>
          <w:szCs w:val="20"/>
        </w:rPr>
        <w:t xml:space="preserve">Печнова Марина Ивановна, ИНН </w:t>
      </w:r>
      <w:r w:rsidR="00225DEE" w:rsidRPr="00225DEE">
        <w:rPr>
          <w:rFonts w:ascii="Times New Roman" w:hAnsi="Times New Roman" w:cs="Times New Roman"/>
          <w:sz w:val="20"/>
          <w:szCs w:val="20"/>
        </w:rPr>
        <w:t>773575484701</w:t>
      </w:r>
      <w:r w:rsidR="00225DEE" w:rsidRPr="00225DEE">
        <w:rPr>
          <w:rFonts w:ascii="Times New Roman" w:hAnsi="Times New Roman" w:cs="Times New Roman"/>
          <w:color w:val="333333"/>
          <w:sz w:val="20"/>
          <w:szCs w:val="20"/>
        </w:rPr>
        <w:t xml:space="preserve">, р/с: </w:t>
      </w:r>
      <w:r w:rsidR="00225DEE" w:rsidRPr="00225DEE">
        <w:rPr>
          <w:rFonts w:ascii="Times New Roman" w:hAnsi="Times New Roman" w:cs="Times New Roman"/>
          <w:sz w:val="20"/>
          <w:szCs w:val="20"/>
        </w:rPr>
        <w:t>40817 810 7 3804 1877553</w:t>
      </w:r>
      <w:r w:rsidR="00225DEE" w:rsidRPr="00225DEE">
        <w:rPr>
          <w:rFonts w:ascii="Times New Roman" w:hAnsi="Times New Roman" w:cs="Times New Roman"/>
          <w:color w:val="333333"/>
          <w:sz w:val="20"/>
          <w:szCs w:val="20"/>
        </w:rPr>
        <w:t>, ПАО Сбербанк, БИК: 044525225, к/с: 30101810400000000225, ИНН Банка получателя: 7707083893, КПП Банка получателя: 773643001.</w:t>
      </w:r>
    </w:p>
    <w:p w:rsidR="00ED49F7" w:rsidRPr="00225DEE" w:rsidRDefault="00ED49F7" w:rsidP="00225DE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225DEE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225DEE">
        <w:rPr>
          <w:rFonts w:ascii="Times New Roman" w:hAnsi="Times New Roman" w:cs="Times New Roman"/>
          <w:sz w:val="20"/>
          <w:szCs w:val="20"/>
        </w:rPr>
        <w:t>Покупателю</w:t>
      </w:r>
      <w:r w:rsidRPr="00225DEE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п.п. 4, 5.</w:t>
      </w:r>
    </w:p>
    <w:p w:rsidR="00ED49F7" w:rsidRPr="00225DEE" w:rsidRDefault="00ED49F7" w:rsidP="00225DE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5DEE">
        <w:rPr>
          <w:rFonts w:ascii="Times New Roman" w:hAnsi="Times New Roman" w:cs="Times New Roman"/>
          <w:bCs/>
          <w:sz w:val="20"/>
          <w:szCs w:val="20"/>
        </w:rPr>
        <w:t>8. Не поступление денежных средств в счет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D49F7" w:rsidRPr="00225DEE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ED49F7" w:rsidRPr="00225DEE" w:rsidRDefault="00ED49F7" w:rsidP="00ED4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5DEE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D49F7" w:rsidRPr="00225DEE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ED49F7" w:rsidRPr="00225DEE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DEE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ED49F7" w:rsidRPr="00225DEE" w:rsidRDefault="00ED49F7" w:rsidP="00ED4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D49F7" w:rsidRPr="00225DEE" w:rsidTr="005C72C6">
        <w:tc>
          <w:tcPr>
            <w:tcW w:w="4672" w:type="dxa"/>
            <w:shd w:val="clear" w:color="auto" w:fill="auto"/>
          </w:tcPr>
          <w:p w:rsidR="00ED49F7" w:rsidRPr="00225DEE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25DEE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C72C6" w:rsidRPr="00225DEE" w:rsidRDefault="00225DEE" w:rsidP="00EA6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D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Печнова Марина Ивановна</w:t>
            </w:r>
            <w:r w:rsidRPr="00225DEE">
              <w:rPr>
                <w:rFonts w:ascii="Times New Roman" w:hAnsi="Times New Roman" w:cs="Times New Roman"/>
                <w:sz w:val="20"/>
                <w:szCs w:val="20"/>
              </w:rPr>
              <w:t xml:space="preserve"> (16.07.1988 г.р., место рождения: г. Москва, ИНН: 773575484701, СНИЛС: 143-960-334-64, адрес: г. Москва, г. Зеленоград корп. 425 кв.72)</w:t>
            </w:r>
          </w:p>
          <w:p w:rsidR="005C72C6" w:rsidRPr="00225DEE" w:rsidRDefault="005C72C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ED49F7" w:rsidRPr="00225DEE" w:rsidRDefault="00ED49F7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225DEE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D49F7" w:rsidRPr="00225DEE" w:rsidRDefault="00ED49F7" w:rsidP="00ED4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D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 w:rsidRPr="0022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49F7" w:rsidRPr="00225DEE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ED49F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225DEE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ED49F7" w:rsidRPr="00225DEE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225DEE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D49F7" w:rsidRPr="00225DEE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225DE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D49F7" w:rsidRPr="00225DEE" w:rsidRDefault="00ED49F7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225DEE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D49F7" w:rsidRPr="00225DEE" w:rsidRDefault="00ED49F7" w:rsidP="00ED49F7">
      <w:pPr>
        <w:rPr>
          <w:rFonts w:ascii="Times New Roman" w:hAnsi="Times New Roman" w:cs="Times New Roman"/>
          <w:sz w:val="20"/>
          <w:szCs w:val="20"/>
        </w:rPr>
      </w:pPr>
    </w:p>
    <w:p w:rsidR="00C1344B" w:rsidRPr="00225DEE" w:rsidRDefault="00C1344B">
      <w:pPr>
        <w:rPr>
          <w:rFonts w:ascii="Times New Roman" w:hAnsi="Times New Roman" w:cs="Times New Roman"/>
          <w:sz w:val="20"/>
          <w:szCs w:val="20"/>
        </w:rPr>
      </w:pPr>
    </w:p>
    <w:sectPr w:rsidR="00C1344B" w:rsidRPr="00225DEE" w:rsidSect="001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DFF"/>
    <w:rsid w:val="000C6DFF"/>
    <w:rsid w:val="00181282"/>
    <w:rsid w:val="00225DEE"/>
    <w:rsid w:val="0024218B"/>
    <w:rsid w:val="00415891"/>
    <w:rsid w:val="00534BC7"/>
    <w:rsid w:val="00597543"/>
    <w:rsid w:val="005C72C6"/>
    <w:rsid w:val="00936B5C"/>
    <w:rsid w:val="00C1344B"/>
    <w:rsid w:val="00C2359F"/>
    <w:rsid w:val="00D863A1"/>
    <w:rsid w:val="00EA6C97"/>
    <w:rsid w:val="00E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C8C56-6693-4789-8B3A-23FDD723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D49F7"/>
  </w:style>
  <w:style w:type="paragraph" w:styleId="a4">
    <w:name w:val="Body Text"/>
    <w:basedOn w:val="a"/>
    <w:link w:val="a5"/>
    <w:rsid w:val="00ED4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4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D49F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2025-01-22T12:40:00Z</dcterms:created>
  <dcterms:modified xsi:type="dcterms:W3CDTF">2026-01-29T08:29:00Z</dcterms:modified>
</cp:coreProperties>
</file>